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header2.xml" ContentType="application/vnd.openxmlformats-officedocument.wordprocessingml.header+xml"/>
  <Override PartName="/word/header1.xml" ContentType="application/vnd.openxmlformats-officedocument.wordprocessingml.header+xml"/>
  <Override PartName="/word/footer2.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docProps/app.xml" ContentType="application/vnd.openxmlformats-officedocument.extended-properties+xml"/>
  <Override PartName="/customXml/itemProps1.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word/stylesWithEffects.xml" ContentType="application/vnd.ms-word.stylesWithEffects+xml"/>
  <Override PartName="/docProps/core.xml" ContentType="application/vnd.openxmlformats-package.core-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0498E50" w14:textId="77777777" w:rsidR="00C16BF2" w:rsidRPr="00E11CBB" w:rsidRDefault="00C16BF2" w:rsidP="00B52346">
      <w:pPr>
        <w:spacing w:after="0" w:line="300" w:lineRule="atLeast"/>
        <w:jc w:val="center"/>
        <w:rPr>
          <w:rFonts w:cs="David"/>
          <w:b/>
          <w:bCs/>
          <w:sz w:val="30"/>
          <w:szCs w:val="30"/>
          <w:rtl/>
        </w:rPr>
      </w:pPr>
      <w:r w:rsidRPr="00E11CBB">
        <w:rPr>
          <w:rFonts w:cs="David"/>
          <w:b/>
          <w:bCs/>
          <w:sz w:val="30"/>
          <w:szCs w:val="30"/>
          <w:rtl/>
        </w:rPr>
        <w:t>מדינת ישראל</w:t>
      </w:r>
    </w:p>
    <w:p w14:paraId="60E559A5" w14:textId="77777777" w:rsidR="00C16BF2" w:rsidRPr="00E11CBB" w:rsidRDefault="00E90FA0" w:rsidP="00B52346">
      <w:pPr>
        <w:spacing w:after="0" w:line="300" w:lineRule="atLeast"/>
        <w:jc w:val="center"/>
        <w:rPr>
          <w:rFonts w:cs="David"/>
          <w:b/>
          <w:bCs/>
          <w:sz w:val="30"/>
          <w:szCs w:val="30"/>
          <w:u w:val="single"/>
          <w:rtl/>
        </w:rPr>
      </w:pPr>
      <w:r w:rsidRPr="00E11CBB">
        <w:rPr>
          <w:rFonts w:cs="David" w:hint="cs"/>
          <w:b/>
          <w:bCs/>
          <w:sz w:val="30"/>
          <w:szCs w:val="30"/>
          <w:u w:val="single"/>
          <w:rtl/>
        </w:rPr>
        <w:t xml:space="preserve">משרד המדע </w:t>
      </w:r>
      <w:r w:rsidR="00CE70D5" w:rsidRPr="00E11CBB">
        <w:rPr>
          <w:rFonts w:cs="David" w:hint="cs"/>
          <w:b/>
          <w:bCs/>
          <w:sz w:val="30"/>
          <w:szCs w:val="30"/>
          <w:u w:val="single"/>
          <w:rtl/>
        </w:rPr>
        <w:t>הטכנולוגיה</w:t>
      </w:r>
      <w:r w:rsidRPr="00E11CBB">
        <w:rPr>
          <w:rFonts w:cs="David" w:hint="cs"/>
          <w:b/>
          <w:bCs/>
          <w:sz w:val="30"/>
          <w:szCs w:val="30"/>
          <w:u w:val="single"/>
          <w:rtl/>
        </w:rPr>
        <w:t xml:space="preserve"> והחלל</w:t>
      </w:r>
    </w:p>
    <w:p w14:paraId="59ACECD3" w14:textId="7A3CA8DE" w:rsidR="00223796" w:rsidRPr="00E11CBB" w:rsidRDefault="00223796" w:rsidP="00E11CBB">
      <w:pPr>
        <w:widowControl w:val="0"/>
        <w:overflowPunct w:val="0"/>
        <w:autoSpaceDE w:val="0"/>
        <w:autoSpaceDN w:val="0"/>
        <w:adjustRightInd w:val="0"/>
        <w:spacing w:after="0" w:line="300" w:lineRule="atLeast"/>
        <w:jc w:val="right"/>
        <w:textAlignment w:val="baseline"/>
        <w:rPr>
          <w:rFonts w:ascii="Times New Roman" w:hAnsi="Times New Roman" w:cs="David"/>
          <w:szCs w:val="24"/>
          <w:rtl/>
        </w:rPr>
      </w:pPr>
      <w:r w:rsidRPr="00223796">
        <w:rPr>
          <w:rFonts w:ascii="Times New Roman" w:eastAsia="Times New Roman" w:hAnsi="Times New Roman" w:cs="David" w:hint="cs"/>
          <w:szCs w:val="24"/>
          <w:rtl/>
        </w:rPr>
        <w:t xml:space="preserve">ירושלים, </w:t>
      </w:r>
      <w:r w:rsidRPr="00223796">
        <w:rPr>
          <w:rFonts w:ascii="Times New Roman" w:eastAsia="Times New Roman" w:hAnsi="Times New Roman" w:cs="David"/>
          <w:noProof/>
          <w:szCs w:val="24"/>
          <w:rtl/>
        </w:rPr>
        <w:t>‏</w:t>
      </w:r>
      <w:r>
        <w:rPr>
          <w:rFonts w:ascii="Times New Roman" w:eastAsia="Times New Roman" w:hAnsi="Times New Roman" w:cs="David"/>
          <w:noProof/>
          <w:szCs w:val="24"/>
          <w:rtl/>
        </w:rPr>
        <w:t>‏</w:t>
      </w:r>
      <w:r>
        <w:rPr>
          <w:rFonts w:ascii="Times New Roman" w:eastAsia="Times New Roman" w:hAnsi="Times New Roman" w:cs="David" w:hint="cs"/>
          <w:noProof/>
          <w:szCs w:val="24"/>
          <w:rtl/>
        </w:rPr>
        <w:t>22</w:t>
      </w:r>
      <w:r>
        <w:rPr>
          <w:rFonts w:ascii="Times New Roman" w:eastAsia="Times New Roman" w:hAnsi="Times New Roman" w:cs="David"/>
          <w:noProof/>
          <w:szCs w:val="24"/>
          <w:rtl/>
        </w:rPr>
        <w:t xml:space="preserve"> ספטמבר</w:t>
      </w:r>
      <w:r w:rsidRPr="00E11CBB">
        <w:rPr>
          <w:rFonts w:ascii="Times New Roman" w:hAnsi="Times New Roman" w:cs="David"/>
          <w:szCs w:val="24"/>
          <w:rtl/>
        </w:rPr>
        <w:t xml:space="preserve"> 2014</w:t>
      </w:r>
    </w:p>
    <w:p w14:paraId="5A064B58" w14:textId="77777777" w:rsidR="00223796" w:rsidRPr="00223796" w:rsidRDefault="00223796" w:rsidP="00223796">
      <w:pPr>
        <w:widowControl w:val="0"/>
        <w:overflowPunct w:val="0"/>
        <w:autoSpaceDE w:val="0"/>
        <w:autoSpaceDN w:val="0"/>
        <w:adjustRightInd w:val="0"/>
        <w:spacing w:after="0" w:line="300" w:lineRule="atLeast"/>
        <w:jc w:val="right"/>
        <w:textAlignment w:val="baseline"/>
        <w:rPr>
          <w:rFonts w:ascii="Times New Roman" w:eastAsia="Times New Roman" w:hAnsi="Times New Roman" w:cs="David"/>
          <w:szCs w:val="24"/>
          <w:rtl/>
        </w:rPr>
      </w:pPr>
      <w:r>
        <w:rPr>
          <w:rFonts w:ascii="Times New Roman" w:eastAsia="Times New Roman" w:hAnsi="Times New Roman" w:cs="David"/>
          <w:noProof/>
          <w:szCs w:val="24"/>
          <w:rtl/>
        </w:rPr>
        <w:t>‏</w:t>
      </w:r>
      <w:r>
        <w:rPr>
          <w:rFonts w:ascii="Times New Roman" w:eastAsia="Times New Roman" w:hAnsi="Times New Roman" w:cs="David" w:hint="cs"/>
          <w:noProof/>
          <w:szCs w:val="24"/>
          <w:rtl/>
        </w:rPr>
        <w:t>כז'</w:t>
      </w:r>
      <w:r>
        <w:rPr>
          <w:rFonts w:ascii="Times New Roman" w:eastAsia="Times New Roman" w:hAnsi="Times New Roman" w:cs="David"/>
          <w:noProof/>
          <w:szCs w:val="24"/>
          <w:rtl/>
        </w:rPr>
        <w:t xml:space="preserve"> אלול תשע"ד</w:t>
      </w:r>
    </w:p>
    <w:p w14:paraId="3E855000" w14:textId="77777777" w:rsidR="00FC2032" w:rsidRDefault="00FC2032" w:rsidP="00B52346">
      <w:pPr>
        <w:spacing w:after="0" w:line="300" w:lineRule="atLeast"/>
        <w:jc w:val="center"/>
        <w:rPr>
          <w:rFonts w:cs="David"/>
          <w:b/>
          <w:bCs/>
          <w:sz w:val="30"/>
          <w:szCs w:val="30"/>
          <w:rtl/>
        </w:rPr>
      </w:pPr>
    </w:p>
    <w:p w14:paraId="1B5AF275" w14:textId="0427406B" w:rsidR="00C16BF2" w:rsidRDefault="00C16BF2" w:rsidP="0051665A">
      <w:pPr>
        <w:spacing w:after="0" w:line="300" w:lineRule="atLeast"/>
        <w:jc w:val="center"/>
        <w:rPr>
          <w:rFonts w:cs="David"/>
          <w:b/>
          <w:bCs/>
          <w:sz w:val="30"/>
          <w:szCs w:val="30"/>
          <w:u w:val="single"/>
          <w:rtl/>
        </w:rPr>
      </w:pPr>
      <w:r w:rsidRPr="004F49CD">
        <w:rPr>
          <w:rFonts w:cs="David"/>
          <w:b/>
          <w:bCs/>
          <w:sz w:val="30"/>
          <w:szCs w:val="30"/>
          <w:rtl/>
        </w:rPr>
        <w:t>מכרז</w:t>
      </w:r>
      <w:r w:rsidRPr="004F49CD">
        <w:rPr>
          <w:rFonts w:cs="David" w:hint="cs"/>
          <w:b/>
          <w:bCs/>
          <w:sz w:val="30"/>
          <w:szCs w:val="30"/>
          <w:rtl/>
        </w:rPr>
        <w:t xml:space="preserve"> מס' </w:t>
      </w:r>
      <w:r w:rsidR="00422290">
        <w:rPr>
          <w:rFonts w:cs="David" w:hint="cs"/>
          <w:b/>
          <w:bCs/>
          <w:sz w:val="30"/>
          <w:szCs w:val="30"/>
          <w:u w:val="single"/>
          <w:rtl/>
        </w:rPr>
        <w:t>12/2014</w:t>
      </w:r>
      <w:r w:rsidRPr="004F49CD">
        <w:rPr>
          <w:rFonts w:cs="David" w:hint="cs"/>
          <w:b/>
          <w:bCs/>
          <w:sz w:val="30"/>
          <w:szCs w:val="30"/>
          <w:rtl/>
        </w:rPr>
        <w:t xml:space="preserve"> </w:t>
      </w:r>
      <w:r w:rsidRPr="004F49CD">
        <w:rPr>
          <w:rFonts w:cs="David"/>
          <w:b/>
          <w:bCs/>
          <w:sz w:val="30"/>
          <w:szCs w:val="30"/>
          <w:rtl/>
        </w:rPr>
        <w:t xml:space="preserve">: </w:t>
      </w:r>
      <w:r w:rsidR="000B3BBA">
        <w:rPr>
          <w:rFonts w:cs="David" w:hint="cs"/>
          <w:b/>
          <w:bCs/>
          <w:sz w:val="30"/>
          <w:szCs w:val="30"/>
          <w:u w:val="single"/>
          <w:rtl/>
        </w:rPr>
        <w:t>ביצוע הסקר החברתי אירופאי (</w:t>
      </w:r>
      <w:r w:rsidR="000B3BBA">
        <w:rPr>
          <w:rFonts w:cs="David" w:hint="cs"/>
          <w:b/>
          <w:bCs/>
          <w:sz w:val="30"/>
          <w:szCs w:val="30"/>
          <w:u w:val="single"/>
        </w:rPr>
        <w:t>ESS</w:t>
      </w:r>
      <w:r w:rsidR="000B3BBA">
        <w:rPr>
          <w:rFonts w:cs="David" w:hint="cs"/>
          <w:b/>
          <w:bCs/>
          <w:sz w:val="30"/>
          <w:szCs w:val="30"/>
          <w:u w:val="single"/>
          <w:rtl/>
        </w:rPr>
        <w:t>) ובניית תשתית מחקרית עבור קהילת החוקרים במדעי החברה בישראל</w:t>
      </w:r>
    </w:p>
    <w:p w14:paraId="0B143FE9" w14:textId="77777777" w:rsidR="004F49CD" w:rsidRPr="004F49CD" w:rsidRDefault="004F49CD" w:rsidP="00B52346">
      <w:pPr>
        <w:spacing w:after="0" w:line="300" w:lineRule="atLeast"/>
        <w:jc w:val="center"/>
        <w:rPr>
          <w:rFonts w:cs="David"/>
          <w:b/>
          <w:bCs/>
          <w:sz w:val="30"/>
          <w:szCs w:val="30"/>
          <w:u w:val="single"/>
          <w:rtl/>
        </w:rPr>
      </w:pPr>
    </w:p>
    <w:tbl>
      <w:tblPr>
        <w:bidiVisual/>
        <w:tblW w:w="9639" w:type="dxa"/>
        <w:jc w:val="center"/>
        <w:tblLayout w:type="fixed"/>
        <w:tblLook w:val="0000" w:firstRow="0" w:lastRow="0" w:firstColumn="0" w:lastColumn="0" w:noHBand="0" w:noVBand="0"/>
      </w:tblPr>
      <w:tblGrid>
        <w:gridCol w:w="8930"/>
        <w:gridCol w:w="709"/>
      </w:tblGrid>
      <w:tr w:rsidR="00C16BF2" w:rsidRPr="00B52346" w14:paraId="3120CC1E" w14:textId="77777777" w:rsidTr="00445FA3">
        <w:trPr>
          <w:trHeight w:val="289"/>
          <w:jc w:val="center"/>
        </w:trPr>
        <w:tc>
          <w:tcPr>
            <w:tcW w:w="9639" w:type="dxa"/>
            <w:gridSpan w:val="2"/>
            <w:tcBorders>
              <w:top w:val="nil"/>
              <w:left w:val="nil"/>
              <w:bottom w:val="nil"/>
              <w:right w:val="nil"/>
            </w:tcBorders>
          </w:tcPr>
          <w:p w14:paraId="22E4731C" w14:textId="77777777" w:rsidR="00C16BF2" w:rsidRPr="00B52346" w:rsidRDefault="00C16BF2" w:rsidP="0051665A">
            <w:pPr>
              <w:spacing w:after="0" w:line="300" w:lineRule="atLeast"/>
              <w:rPr>
                <w:rFonts w:cs="David"/>
                <w:b/>
                <w:bCs/>
                <w:sz w:val="24"/>
                <w:szCs w:val="24"/>
                <w:rtl/>
              </w:rPr>
            </w:pPr>
            <w:r w:rsidRPr="00B52346">
              <w:rPr>
                <w:rFonts w:cs="David"/>
                <w:b/>
                <w:bCs/>
                <w:sz w:val="24"/>
                <w:szCs w:val="24"/>
                <w:u w:val="single"/>
                <w:rtl/>
              </w:rPr>
              <w:t>ר</w:t>
            </w:r>
            <w:r w:rsidRPr="00B52346">
              <w:rPr>
                <w:rFonts w:cs="David" w:hint="cs"/>
                <w:b/>
                <w:bCs/>
                <w:sz w:val="24"/>
                <w:szCs w:val="24"/>
                <w:u w:val="single"/>
                <w:rtl/>
              </w:rPr>
              <w:t>אשי פרקים</w:t>
            </w:r>
            <w:r w:rsidRPr="00B52346">
              <w:rPr>
                <w:rFonts w:cs="David"/>
                <w:b/>
                <w:bCs/>
                <w:sz w:val="24"/>
                <w:szCs w:val="24"/>
                <w:rtl/>
              </w:rPr>
              <w:t xml:space="preserve"> </w:t>
            </w:r>
            <w:r w:rsidRPr="00B52346">
              <w:rPr>
                <w:rFonts w:cs="David"/>
                <w:b/>
                <w:bCs/>
                <w:sz w:val="24"/>
                <w:szCs w:val="24"/>
                <w:rtl/>
              </w:rPr>
              <w:tab/>
            </w:r>
            <w:r w:rsidRPr="00B52346">
              <w:rPr>
                <w:rFonts w:cs="David"/>
                <w:b/>
                <w:bCs/>
                <w:sz w:val="24"/>
                <w:szCs w:val="24"/>
                <w:rtl/>
              </w:rPr>
              <w:tab/>
            </w:r>
            <w:r w:rsidRPr="00B52346">
              <w:rPr>
                <w:rFonts w:cs="David"/>
                <w:b/>
                <w:bCs/>
                <w:sz w:val="24"/>
                <w:szCs w:val="24"/>
                <w:rtl/>
              </w:rPr>
              <w:tab/>
            </w:r>
            <w:r w:rsidRPr="00B52346">
              <w:rPr>
                <w:rFonts w:cs="David"/>
                <w:b/>
                <w:bCs/>
                <w:sz w:val="24"/>
                <w:szCs w:val="24"/>
                <w:rtl/>
              </w:rPr>
              <w:tab/>
            </w:r>
            <w:r w:rsidRPr="00B52346">
              <w:rPr>
                <w:rFonts w:cs="David"/>
                <w:b/>
                <w:bCs/>
                <w:sz w:val="24"/>
                <w:szCs w:val="24"/>
                <w:rtl/>
              </w:rPr>
              <w:tab/>
            </w:r>
            <w:r w:rsidRPr="00B52346">
              <w:rPr>
                <w:rFonts w:cs="David"/>
                <w:b/>
                <w:bCs/>
                <w:sz w:val="24"/>
                <w:szCs w:val="24"/>
                <w:rtl/>
              </w:rPr>
              <w:tab/>
            </w:r>
            <w:r w:rsidRPr="00B52346">
              <w:rPr>
                <w:rFonts w:cs="David"/>
                <w:b/>
                <w:bCs/>
                <w:sz w:val="24"/>
                <w:szCs w:val="24"/>
                <w:rtl/>
              </w:rPr>
              <w:tab/>
            </w:r>
            <w:r w:rsidRPr="00B52346">
              <w:rPr>
                <w:rFonts w:cs="David"/>
                <w:b/>
                <w:bCs/>
                <w:sz w:val="24"/>
                <w:szCs w:val="24"/>
                <w:rtl/>
              </w:rPr>
              <w:tab/>
            </w:r>
            <w:r w:rsidRPr="00B52346">
              <w:rPr>
                <w:rFonts w:cs="David" w:hint="cs"/>
                <w:b/>
                <w:bCs/>
                <w:sz w:val="24"/>
                <w:szCs w:val="24"/>
                <w:rtl/>
              </w:rPr>
              <w:t xml:space="preserve">   </w:t>
            </w:r>
            <w:r w:rsidRPr="00B52346">
              <w:rPr>
                <w:rFonts w:cs="David"/>
                <w:b/>
                <w:bCs/>
                <w:sz w:val="24"/>
                <w:szCs w:val="24"/>
                <w:rtl/>
              </w:rPr>
              <w:tab/>
            </w:r>
            <w:r w:rsidRPr="00B52346">
              <w:rPr>
                <w:rFonts w:cs="David"/>
                <w:b/>
                <w:bCs/>
                <w:sz w:val="24"/>
                <w:szCs w:val="24"/>
                <w:rtl/>
              </w:rPr>
              <w:tab/>
            </w:r>
            <w:r w:rsidRPr="00B52346">
              <w:rPr>
                <w:rFonts w:cs="David" w:hint="cs"/>
                <w:b/>
                <w:bCs/>
                <w:sz w:val="24"/>
                <w:szCs w:val="24"/>
                <w:rtl/>
              </w:rPr>
              <w:t xml:space="preserve">        </w:t>
            </w:r>
            <w:r w:rsidRPr="00B52346">
              <w:rPr>
                <w:rFonts w:cs="David"/>
                <w:b/>
                <w:bCs/>
                <w:sz w:val="24"/>
                <w:szCs w:val="24"/>
                <w:u w:val="single"/>
                <w:rtl/>
              </w:rPr>
              <w:t>מ</w:t>
            </w:r>
            <w:r w:rsidRPr="00B52346">
              <w:rPr>
                <w:rFonts w:cs="David" w:hint="cs"/>
                <w:b/>
                <w:bCs/>
                <w:sz w:val="24"/>
                <w:szCs w:val="24"/>
                <w:u w:val="single"/>
                <w:rtl/>
              </w:rPr>
              <w:t>ספר עמוד</w:t>
            </w:r>
          </w:p>
        </w:tc>
      </w:tr>
      <w:tr w:rsidR="00C16BF2" w:rsidRPr="00B52346" w14:paraId="50B7E001" w14:textId="77777777" w:rsidTr="00445FA3">
        <w:trPr>
          <w:jc w:val="center"/>
        </w:trPr>
        <w:tc>
          <w:tcPr>
            <w:tcW w:w="8930" w:type="dxa"/>
            <w:tcBorders>
              <w:top w:val="nil"/>
              <w:left w:val="nil"/>
              <w:bottom w:val="nil"/>
              <w:right w:val="nil"/>
            </w:tcBorders>
          </w:tcPr>
          <w:p w14:paraId="524377A9" w14:textId="77777777" w:rsidR="00C16BF2" w:rsidRPr="00B52346" w:rsidRDefault="00C16BF2" w:rsidP="00B52346">
            <w:pPr>
              <w:numPr>
                <w:ilvl w:val="0"/>
                <w:numId w:val="1"/>
              </w:numPr>
              <w:tabs>
                <w:tab w:val="clear" w:pos="360"/>
                <w:tab w:val="num" w:pos="600"/>
                <w:tab w:val="right" w:leader="dot" w:pos="8538"/>
              </w:tabs>
              <w:overflowPunct w:val="0"/>
              <w:autoSpaceDE w:val="0"/>
              <w:autoSpaceDN w:val="0"/>
              <w:adjustRightInd w:val="0"/>
              <w:spacing w:after="0" w:line="300" w:lineRule="atLeast"/>
              <w:ind w:left="600" w:right="0" w:hanging="567"/>
              <w:textAlignment w:val="baseline"/>
              <w:rPr>
                <w:rFonts w:cs="David"/>
                <w:sz w:val="24"/>
                <w:szCs w:val="24"/>
                <w:rtl/>
              </w:rPr>
            </w:pPr>
            <w:r w:rsidRPr="00B52346">
              <w:rPr>
                <w:rFonts w:cs="David" w:hint="cs"/>
                <w:sz w:val="24"/>
                <w:szCs w:val="24"/>
                <w:rtl/>
              </w:rPr>
              <w:t>מבוא</w:t>
            </w:r>
            <w:r w:rsidRPr="00B52346">
              <w:rPr>
                <w:rFonts w:cs="David"/>
                <w:sz w:val="24"/>
                <w:szCs w:val="24"/>
                <w:rtl/>
              </w:rPr>
              <w:tab/>
            </w:r>
          </w:p>
        </w:tc>
        <w:tc>
          <w:tcPr>
            <w:tcW w:w="709" w:type="dxa"/>
            <w:tcBorders>
              <w:top w:val="nil"/>
              <w:left w:val="nil"/>
              <w:bottom w:val="nil"/>
              <w:right w:val="nil"/>
            </w:tcBorders>
          </w:tcPr>
          <w:p w14:paraId="0152634B" w14:textId="77777777" w:rsidR="00C16BF2" w:rsidRPr="00B52346" w:rsidRDefault="00CC6780" w:rsidP="00B52346">
            <w:pPr>
              <w:tabs>
                <w:tab w:val="decimal" w:pos="176"/>
              </w:tabs>
              <w:spacing w:after="0" w:line="300" w:lineRule="atLeast"/>
              <w:rPr>
                <w:rFonts w:cs="David"/>
                <w:sz w:val="24"/>
                <w:szCs w:val="24"/>
                <w:rtl/>
              </w:rPr>
            </w:pPr>
            <w:r>
              <w:rPr>
                <w:rFonts w:cs="David" w:hint="cs"/>
                <w:sz w:val="24"/>
                <w:szCs w:val="24"/>
                <w:rtl/>
              </w:rPr>
              <w:t>2</w:t>
            </w:r>
          </w:p>
        </w:tc>
      </w:tr>
      <w:tr w:rsidR="00C16BF2" w:rsidRPr="00B52346" w14:paraId="6E4BD18A" w14:textId="77777777" w:rsidTr="00445FA3">
        <w:trPr>
          <w:jc w:val="center"/>
        </w:trPr>
        <w:tc>
          <w:tcPr>
            <w:tcW w:w="8930" w:type="dxa"/>
            <w:tcBorders>
              <w:top w:val="nil"/>
              <w:left w:val="nil"/>
              <w:bottom w:val="nil"/>
              <w:right w:val="nil"/>
            </w:tcBorders>
          </w:tcPr>
          <w:p w14:paraId="39196334" w14:textId="77777777" w:rsidR="00C16BF2" w:rsidRPr="00B52346" w:rsidRDefault="00C16BF2" w:rsidP="00B52346">
            <w:pPr>
              <w:numPr>
                <w:ilvl w:val="0"/>
                <w:numId w:val="1"/>
              </w:numPr>
              <w:tabs>
                <w:tab w:val="clear" w:pos="360"/>
                <w:tab w:val="num" w:pos="600"/>
                <w:tab w:val="right" w:leader="dot" w:pos="8538"/>
              </w:tabs>
              <w:overflowPunct w:val="0"/>
              <w:autoSpaceDE w:val="0"/>
              <w:autoSpaceDN w:val="0"/>
              <w:adjustRightInd w:val="0"/>
              <w:spacing w:after="0" w:line="300" w:lineRule="atLeast"/>
              <w:ind w:left="600" w:right="0" w:hanging="567"/>
              <w:textAlignment w:val="baseline"/>
              <w:rPr>
                <w:rFonts w:cs="David"/>
                <w:sz w:val="24"/>
                <w:szCs w:val="24"/>
                <w:rtl/>
              </w:rPr>
            </w:pPr>
            <w:r w:rsidRPr="00B52346">
              <w:rPr>
                <w:rFonts w:cs="David" w:hint="cs"/>
                <w:sz w:val="24"/>
                <w:szCs w:val="24"/>
                <w:rtl/>
              </w:rPr>
              <w:t>הגורמים אליהם מופנה המכרז (דרישות סף)</w:t>
            </w:r>
            <w:r w:rsidRPr="00B52346">
              <w:rPr>
                <w:rFonts w:cs="David"/>
                <w:sz w:val="24"/>
                <w:szCs w:val="24"/>
                <w:rtl/>
              </w:rPr>
              <w:tab/>
            </w:r>
          </w:p>
        </w:tc>
        <w:tc>
          <w:tcPr>
            <w:tcW w:w="709" w:type="dxa"/>
            <w:tcBorders>
              <w:top w:val="nil"/>
              <w:left w:val="nil"/>
              <w:bottom w:val="nil"/>
              <w:right w:val="nil"/>
            </w:tcBorders>
          </w:tcPr>
          <w:p w14:paraId="1DFF82DB" w14:textId="77777777" w:rsidR="00C16BF2" w:rsidRPr="00B52346" w:rsidRDefault="00CC6780" w:rsidP="00B52346">
            <w:pPr>
              <w:tabs>
                <w:tab w:val="decimal" w:pos="176"/>
              </w:tabs>
              <w:spacing w:after="0" w:line="300" w:lineRule="atLeast"/>
              <w:rPr>
                <w:rFonts w:cs="David"/>
                <w:sz w:val="24"/>
                <w:szCs w:val="24"/>
                <w:rtl/>
              </w:rPr>
            </w:pPr>
            <w:r>
              <w:rPr>
                <w:rFonts w:cs="David" w:hint="cs"/>
                <w:sz w:val="24"/>
                <w:szCs w:val="24"/>
                <w:rtl/>
              </w:rPr>
              <w:t>3</w:t>
            </w:r>
          </w:p>
        </w:tc>
      </w:tr>
      <w:tr w:rsidR="00C16BF2" w:rsidRPr="00B52346" w14:paraId="39F640CE" w14:textId="77777777" w:rsidTr="00445FA3">
        <w:trPr>
          <w:jc w:val="center"/>
        </w:trPr>
        <w:tc>
          <w:tcPr>
            <w:tcW w:w="8930" w:type="dxa"/>
            <w:tcBorders>
              <w:top w:val="nil"/>
              <w:left w:val="nil"/>
              <w:bottom w:val="nil"/>
              <w:right w:val="nil"/>
            </w:tcBorders>
          </w:tcPr>
          <w:p w14:paraId="6DB28DFF" w14:textId="77777777" w:rsidR="00C16BF2" w:rsidRPr="00B52346" w:rsidRDefault="00C16BF2" w:rsidP="00B52346">
            <w:pPr>
              <w:numPr>
                <w:ilvl w:val="0"/>
                <w:numId w:val="1"/>
              </w:numPr>
              <w:tabs>
                <w:tab w:val="clear" w:pos="360"/>
                <w:tab w:val="num" w:pos="600"/>
                <w:tab w:val="right" w:leader="dot" w:pos="8538"/>
              </w:tabs>
              <w:overflowPunct w:val="0"/>
              <w:autoSpaceDE w:val="0"/>
              <w:autoSpaceDN w:val="0"/>
              <w:adjustRightInd w:val="0"/>
              <w:spacing w:after="0" w:line="300" w:lineRule="atLeast"/>
              <w:ind w:left="600" w:right="0" w:hanging="567"/>
              <w:textAlignment w:val="baseline"/>
              <w:rPr>
                <w:rFonts w:cs="David"/>
                <w:sz w:val="24"/>
                <w:szCs w:val="24"/>
                <w:rtl/>
              </w:rPr>
            </w:pPr>
            <w:r w:rsidRPr="00B52346">
              <w:rPr>
                <w:rFonts w:cs="David" w:hint="cs"/>
                <w:sz w:val="24"/>
                <w:szCs w:val="24"/>
                <w:rtl/>
              </w:rPr>
              <w:t>הגדרות</w:t>
            </w:r>
            <w:r w:rsidRPr="00B52346">
              <w:rPr>
                <w:rFonts w:cs="David"/>
                <w:sz w:val="24"/>
                <w:szCs w:val="24"/>
                <w:rtl/>
              </w:rPr>
              <w:tab/>
            </w:r>
          </w:p>
        </w:tc>
        <w:tc>
          <w:tcPr>
            <w:tcW w:w="709" w:type="dxa"/>
            <w:tcBorders>
              <w:top w:val="nil"/>
              <w:left w:val="nil"/>
              <w:bottom w:val="nil"/>
              <w:right w:val="nil"/>
            </w:tcBorders>
          </w:tcPr>
          <w:p w14:paraId="75FE5B02" w14:textId="77777777" w:rsidR="00C16BF2" w:rsidRPr="00B52346" w:rsidRDefault="00CC6780" w:rsidP="00B52346">
            <w:pPr>
              <w:tabs>
                <w:tab w:val="decimal" w:pos="176"/>
              </w:tabs>
              <w:spacing w:after="0" w:line="300" w:lineRule="atLeast"/>
              <w:rPr>
                <w:rFonts w:cs="David"/>
                <w:sz w:val="24"/>
                <w:szCs w:val="24"/>
                <w:rtl/>
              </w:rPr>
            </w:pPr>
            <w:r>
              <w:rPr>
                <w:rFonts w:cs="David" w:hint="cs"/>
                <w:sz w:val="24"/>
                <w:szCs w:val="24"/>
                <w:rtl/>
              </w:rPr>
              <w:t>5</w:t>
            </w:r>
          </w:p>
        </w:tc>
      </w:tr>
      <w:tr w:rsidR="00C16BF2" w:rsidRPr="00B52346" w14:paraId="2155F7BD" w14:textId="77777777" w:rsidTr="00445FA3">
        <w:trPr>
          <w:jc w:val="center"/>
        </w:trPr>
        <w:tc>
          <w:tcPr>
            <w:tcW w:w="8930" w:type="dxa"/>
            <w:tcBorders>
              <w:top w:val="nil"/>
              <w:left w:val="nil"/>
              <w:bottom w:val="nil"/>
              <w:right w:val="nil"/>
            </w:tcBorders>
          </w:tcPr>
          <w:p w14:paraId="3720FA06" w14:textId="77777777" w:rsidR="00C16BF2" w:rsidRPr="00B52346" w:rsidRDefault="00C16BF2" w:rsidP="00B52346">
            <w:pPr>
              <w:numPr>
                <w:ilvl w:val="0"/>
                <w:numId w:val="1"/>
              </w:numPr>
              <w:tabs>
                <w:tab w:val="clear" w:pos="360"/>
                <w:tab w:val="num" w:pos="600"/>
                <w:tab w:val="right" w:leader="dot" w:pos="8538"/>
              </w:tabs>
              <w:overflowPunct w:val="0"/>
              <w:autoSpaceDE w:val="0"/>
              <w:autoSpaceDN w:val="0"/>
              <w:adjustRightInd w:val="0"/>
              <w:spacing w:after="0" w:line="300" w:lineRule="atLeast"/>
              <w:ind w:left="600" w:right="0" w:hanging="567"/>
              <w:textAlignment w:val="baseline"/>
              <w:rPr>
                <w:rFonts w:cs="David"/>
                <w:sz w:val="24"/>
                <w:szCs w:val="24"/>
                <w:rtl/>
              </w:rPr>
            </w:pPr>
            <w:r w:rsidRPr="00B52346">
              <w:rPr>
                <w:rFonts w:cs="David" w:hint="cs"/>
                <w:sz w:val="24"/>
                <w:szCs w:val="24"/>
                <w:rtl/>
              </w:rPr>
              <w:t xml:space="preserve">תיאור </w:t>
            </w:r>
            <w:r w:rsidR="00F17A1E">
              <w:rPr>
                <w:rFonts w:cs="David" w:hint="cs"/>
                <w:sz w:val="24"/>
                <w:szCs w:val="24"/>
                <w:rtl/>
              </w:rPr>
              <w:t>הסקר</w:t>
            </w:r>
            <w:r w:rsidRPr="00B52346">
              <w:rPr>
                <w:rFonts w:cs="David" w:hint="cs"/>
                <w:sz w:val="24"/>
                <w:szCs w:val="24"/>
                <w:rtl/>
              </w:rPr>
              <w:t xml:space="preserve"> ותפקידי </w:t>
            </w:r>
            <w:r w:rsidR="00F17A1E">
              <w:rPr>
                <w:rFonts w:cs="David" w:hint="cs"/>
                <w:sz w:val="24"/>
                <w:szCs w:val="24"/>
                <w:rtl/>
              </w:rPr>
              <w:t>הספק</w:t>
            </w:r>
            <w:r w:rsidRPr="00B52346">
              <w:rPr>
                <w:rFonts w:cs="David"/>
                <w:sz w:val="24"/>
                <w:szCs w:val="24"/>
                <w:rtl/>
              </w:rPr>
              <w:tab/>
            </w:r>
          </w:p>
        </w:tc>
        <w:tc>
          <w:tcPr>
            <w:tcW w:w="709" w:type="dxa"/>
            <w:tcBorders>
              <w:top w:val="nil"/>
              <w:left w:val="nil"/>
              <w:bottom w:val="nil"/>
              <w:right w:val="nil"/>
            </w:tcBorders>
          </w:tcPr>
          <w:p w14:paraId="07249432" w14:textId="77777777" w:rsidR="00C16BF2" w:rsidRPr="00B52346" w:rsidRDefault="00CC6780" w:rsidP="00B52346">
            <w:pPr>
              <w:tabs>
                <w:tab w:val="decimal" w:pos="176"/>
              </w:tabs>
              <w:spacing w:after="0" w:line="300" w:lineRule="atLeast"/>
              <w:rPr>
                <w:rFonts w:cs="David"/>
                <w:sz w:val="24"/>
                <w:szCs w:val="24"/>
                <w:rtl/>
              </w:rPr>
            </w:pPr>
            <w:r>
              <w:rPr>
                <w:rFonts w:cs="David" w:hint="cs"/>
                <w:sz w:val="24"/>
                <w:szCs w:val="24"/>
                <w:rtl/>
              </w:rPr>
              <w:t>6</w:t>
            </w:r>
          </w:p>
        </w:tc>
      </w:tr>
      <w:tr w:rsidR="00C54839" w:rsidRPr="00B52346" w14:paraId="2747ED8F" w14:textId="77777777" w:rsidTr="00445FA3">
        <w:trPr>
          <w:jc w:val="center"/>
        </w:trPr>
        <w:tc>
          <w:tcPr>
            <w:tcW w:w="8930" w:type="dxa"/>
            <w:tcBorders>
              <w:top w:val="nil"/>
              <w:left w:val="nil"/>
              <w:bottom w:val="nil"/>
              <w:right w:val="nil"/>
            </w:tcBorders>
          </w:tcPr>
          <w:p w14:paraId="7A0DE2A0" w14:textId="77777777" w:rsidR="00C54839" w:rsidRPr="00B52346" w:rsidRDefault="00C54839" w:rsidP="00C54839">
            <w:pPr>
              <w:numPr>
                <w:ilvl w:val="0"/>
                <w:numId w:val="1"/>
              </w:numPr>
              <w:tabs>
                <w:tab w:val="clear" w:pos="360"/>
                <w:tab w:val="num" w:pos="600"/>
                <w:tab w:val="right" w:leader="dot" w:pos="8538"/>
              </w:tabs>
              <w:overflowPunct w:val="0"/>
              <w:autoSpaceDE w:val="0"/>
              <w:autoSpaceDN w:val="0"/>
              <w:adjustRightInd w:val="0"/>
              <w:spacing w:after="0" w:line="300" w:lineRule="atLeast"/>
              <w:ind w:left="600" w:right="0" w:hanging="567"/>
              <w:textAlignment w:val="baseline"/>
              <w:rPr>
                <w:rFonts w:cs="David"/>
                <w:sz w:val="24"/>
                <w:szCs w:val="24"/>
                <w:rtl/>
              </w:rPr>
            </w:pPr>
            <w:proofErr w:type="spellStart"/>
            <w:r w:rsidRPr="00C54839">
              <w:rPr>
                <w:rFonts w:cs="David"/>
                <w:sz w:val="24"/>
                <w:szCs w:val="24"/>
                <w:rtl/>
              </w:rPr>
              <w:t>כח</w:t>
            </w:r>
            <w:proofErr w:type="spellEnd"/>
            <w:r w:rsidRPr="00C54839">
              <w:rPr>
                <w:rFonts w:cs="David"/>
                <w:sz w:val="24"/>
                <w:szCs w:val="24"/>
                <w:rtl/>
              </w:rPr>
              <w:t xml:space="preserve"> האדם והאמצעים הנדרשים לביצוע המכרז</w:t>
            </w:r>
            <w:r>
              <w:rPr>
                <w:rFonts w:cs="David" w:hint="cs"/>
                <w:sz w:val="24"/>
                <w:szCs w:val="24"/>
                <w:rtl/>
              </w:rPr>
              <w:tab/>
            </w:r>
          </w:p>
        </w:tc>
        <w:tc>
          <w:tcPr>
            <w:tcW w:w="709" w:type="dxa"/>
            <w:tcBorders>
              <w:top w:val="nil"/>
              <w:left w:val="nil"/>
              <w:bottom w:val="nil"/>
              <w:right w:val="nil"/>
            </w:tcBorders>
          </w:tcPr>
          <w:p w14:paraId="01BC1395" w14:textId="77777777" w:rsidR="00C54839" w:rsidRDefault="00CC6780" w:rsidP="00D06F1C">
            <w:pPr>
              <w:tabs>
                <w:tab w:val="decimal" w:pos="176"/>
              </w:tabs>
              <w:spacing w:after="0" w:line="300" w:lineRule="atLeast"/>
              <w:rPr>
                <w:rFonts w:cs="David"/>
                <w:sz w:val="24"/>
                <w:szCs w:val="24"/>
                <w:rtl/>
              </w:rPr>
            </w:pPr>
            <w:r>
              <w:rPr>
                <w:rFonts w:cs="David" w:hint="cs"/>
                <w:sz w:val="24"/>
                <w:szCs w:val="24"/>
                <w:rtl/>
              </w:rPr>
              <w:t>14</w:t>
            </w:r>
          </w:p>
        </w:tc>
      </w:tr>
      <w:tr w:rsidR="00C16BF2" w:rsidRPr="00B52346" w14:paraId="10051217" w14:textId="77777777" w:rsidTr="00445FA3">
        <w:trPr>
          <w:jc w:val="center"/>
        </w:trPr>
        <w:tc>
          <w:tcPr>
            <w:tcW w:w="8930" w:type="dxa"/>
            <w:tcBorders>
              <w:top w:val="nil"/>
              <w:left w:val="nil"/>
              <w:bottom w:val="nil"/>
              <w:right w:val="nil"/>
            </w:tcBorders>
          </w:tcPr>
          <w:p w14:paraId="0D7143CC" w14:textId="77777777" w:rsidR="00C16BF2" w:rsidRPr="00B52346" w:rsidRDefault="00C16BF2" w:rsidP="00B52346">
            <w:pPr>
              <w:numPr>
                <w:ilvl w:val="0"/>
                <w:numId w:val="1"/>
              </w:numPr>
              <w:tabs>
                <w:tab w:val="clear" w:pos="360"/>
                <w:tab w:val="num" w:pos="600"/>
                <w:tab w:val="right" w:leader="dot" w:pos="8538"/>
              </w:tabs>
              <w:overflowPunct w:val="0"/>
              <w:autoSpaceDE w:val="0"/>
              <w:autoSpaceDN w:val="0"/>
              <w:adjustRightInd w:val="0"/>
              <w:spacing w:after="0" w:line="300" w:lineRule="atLeast"/>
              <w:ind w:left="600" w:right="0" w:hanging="567"/>
              <w:textAlignment w:val="baseline"/>
              <w:rPr>
                <w:rFonts w:cs="David"/>
                <w:sz w:val="24"/>
                <w:szCs w:val="24"/>
                <w:rtl/>
              </w:rPr>
            </w:pPr>
            <w:r w:rsidRPr="00B52346">
              <w:rPr>
                <w:rFonts w:cs="David" w:hint="cs"/>
                <w:sz w:val="24"/>
                <w:szCs w:val="24"/>
                <w:rtl/>
              </w:rPr>
              <w:t>מבנה ותכולת ההצעה</w:t>
            </w:r>
            <w:r w:rsidRPr="00B52346">
              <w:rPr>
                <w:rFonts w:cs="David"/>
                <w:sz w:val="24"/>
                <w:szCs w:val="24"/>
                <w:rtl/>
              </w:rPr>
              <w:tab/>
            </w:r>
          </w:p>
        </w:tc>
        <w:tc>
          <w:tcPr>
            <w:tcW w:w="709" w:type="dxa"/>
            <w:tcBorders>
              <w:top w:val="nil"/>
              <w:left w:val="nil"/>
              <w:bottom w:val="nil"/>
              <w:right w:val="nil"/>
            </w:tcBorders>
          </w:tcPr>
          <w:p w14:paraId="4D42A01B" w14:textId="77777777" w:rsidR="00C16BF2" w:rsidRPr="00B52346" w:rsidRDefault="00CC6780" w:rsidP="00B52346">
            <w:pPr>
              <w:tabs>
                <w:tab w:val="decimal" w:pos="176"/>
              </w:tabs>
              <w:spacing w:after="0" w:line="300" w:lineRule="atLeast"/>
              <w:rPr>
                <w:rFonts w:cs="David"/>
                <w:sz w:val="24"/>
                <w:szCs w:val="24"/>
                <w:rtl/>
              </w:rPr>
            </w:pPr>
            <w:r>
              <w:rPr>
                <w:rFonts w:cs="David" w:hint="cs"/>
                <w:sz w:val="24"/>
                <w:szCs w:val="24"/>
                <w:rtl/>
              </w:rPr>
              <w:t>17</w:t>
            </w:r>
          </w:p>
        </w:tc>
      </w:tr>
      <w:tr w:rsidR="00C16BF2" w:rsidRPr="00B52346" w14:paraId="25FE0981" w14:textId="77777777" w:rsidTr="00445FA3">
        <w:trPr>
          <w:jc w:val="center"/>
        </w:trPr>
        <w:tc>
          <w:tcPr>
            <w:tcW w:w="8930" w:type="dxa"/>
            <w:tcBorders>
              <w:top w:val="nil"/>
              <w:left w:val="nil"/>
              <w:bottom w:val="nil"/>
              <w:right w:val="nil"/>
            </w:tcBorders>
          </w:tcPr>
          <w:p w14:paraId="2D93AD83" w14:textId="77777777" w:rsidR="00C16BF2" w:rsidRPr="00B52346" w:rsidRDefault="00C16BF2" w:rsidP="00B52346">
            <w:pPr>
              <w:numPr>
                <w:ilvl w:val="0"/>
                <w:numId w:val="1"/>
              </w:numPr>
              <w:tabs>
                <w:tab w:val="clear" w:pos="360"/>
                <w:tab w:val="num" w:pos="600"/>
                <w:tab w:val="right" w:leader="dot" w:pos="8538"/>
              </w:tabs>
              <w:overflowPunct w:val="0"/>
              <w:autoSpaceDE w:val="0"/>
              <w:autoSpaceDN w:val="0"/>
              <w:adjustRightInd w:val="0"/>
              <w:spacing w:after="0" w:line="300" w:lineRule="atLeast"/>
              <w:ind w:left="600" w:right="0" w:hanging="567"/>
              <w:textAlignment w:val="baseline"/>
              <w:rPr>
                <w:rFonts w:cs="David"/>
                <w:sz w:val="24"/>
                <w:szCs w:val="24"/>
                <w:rtl/>
              </w:rPr>
            </w:pPr>
            <w:r w:rsidRPr="00B52346">
              <w:rPr>
                <w:rFonts w:cs="David" w:hint="cs"/>
                <w:sz w:val="24"/>
                <w:szCs w:val="24"/>
                <w:rtl/>
              </w:rPr>
              <w:t>א</w:t>
            </w:r>
            <w:bookmarkStart w:id="0" w:name="_GoBack"/>
            <w:bookmarkEnd w:id="0"/>
            <w:r w:rsidRPr="00B52346">
              <w:rPr>
                <w:rFonts w:cs="David" w:hint="cs"/>
                <w:sz w:val="24"/>
                <w:szCs w:val="24"/>
                <w:rtl/>
              </w:rPr>
              <w:t>ופן בדיקת ההצעה</w:t>
            </w:r>
            <w:r w:rsidRPr="00B52346">
              <w:rPr>
                <w:rFonts w:cs="David"/>
                <w:sz w:val="24"/>
                <w:szCs w:val="24"/>
                <w:rtl/>
              </w:rPr>
              <w:tab/>
            </w:r>
          </w:p>
        </w:tc>
        <w:tc>
          <w:tcPr>
            <w:tcW w:w="709" w:type="dxa"/>
            <w:tcBorders>
              <w:top w:val="nil"/>
              <w:left w:val="nil"/>
              <w:bottom w:val="nil"/>
              <w:right w:val="nil"/>
            </w:tcBorders>
          </w:tcPr>
          <w:p w14:paraId="15743410" w14:textId="77777777" w:rsidR="00C16BF2" w:rsidRPr="00B52346" w:rsidRDefault="00CC6780" w:rsidP="00B52346">
            <w:pPr>
              <w:tabs>
                <w:tab w:val="decimal" w:pos="176"/>
              </w:tabs>
              <w:spacing w:after="0" w:line="300" w:lineRule="atLeast"/>
              <w:rPr>
                <w:rFonts w:cs="David"/>
                <w:sz w:val="24"/>
                <w:szCs w:val="24"/>
                <w:rtl/>
              </w:rPr>
            </w:pPr>
            <w:r>
              <w:rPr>
                <w:rFonts w:cs="David" w:hint="cs"/>
                <w:sz w:val="24"/>
                <w:szCs w:val="24"/>
                <w:rtl/>
              </w:rPr>
              <w:t>18</w:t>
            </w:r>
          </w:p>
        </w:tc>
      </w:tr>
      <w:tr w:rsidR="00C16BF2" w:rsidRPr="00B52346" w14:paraId="579A0F18" w14:textId="77777777" w:rsidTr="00445FA3">
        <w:trPr>
          <w:jc w:val="center"/>
        </w:trPr>
        <w:tc>
          <w:tcPr>
            <w:tcW w:w="8930" w:type="dxa"/>
            <w:tcBorders>
              <w:top w:val="nil"/>
              <w:left w:val="nil"/>
              <w:bottom w:val="nil"/>
              <w:right w:val="nil"/>
            </w:tcBorders>
          </w:tcPr>
          <w:p w14:paraId="1DBF5C7A" w14:textId="77777777" w:rsidR="00C16BF2" w:rsidRPr="00B52346" w:rsidRDefault="00C16BF2" w:rsidP="00B52346">
            <w:pPr>
              <w:numPr>
                <w:ilvl w:val="0"/>
                <w:numId w:val="1"/>
              </w:numPr>
              <w:tabs>
                <w:tab w:val="clear" w:pos="360"/>
                <w:tab w:val="num" w:pos="600"/>
                <w:tab w:val="right" w:leader="dot" w:pos="8538"/>
              </w:tabs>
              <w:overflowPunct w:val="0"/>
              <w:autoSpaceDE w:val="0"/>
              <w:autoSpaceDN w:val="0"/>
              <w:adjustRightInd w:val="0"/>
              <w:spacing w:after="0" w:line="300" w:lineRule="atLeast"/>
              <w:ind w:left="600" w:right="0" w:hanging="567"/>
              <w:textAlignment w:val="baseline"/>
              <w:rPr>
                <w:rFonts w:cs="David"/>
                <w:sz w:val="24"/>
                <w:szCs w:val="24"/>
                <w:rtl/>
              </w:rPr>
            </w:pPr>
            <w:r w:rsidRPr="00B52346">
              <w:rPr>
                <w:rFonts w:cs="David" w:hint="cs"/>
                <w:sz w:val="24"/>
                <w:szCs w:val="24"/>
                <w:rtl/>
              </w:rPr>
              <w:t>משך הבדיקה ותקפות ההצעה</w:t>
            </w:r>
            <w:r w:rsidRPr="00B52346">
              <w:rPr>
                <w:rFonts w:cs="David"/>
                <w:sz w:val="24"/>
                <w:szCs w:val="24"/>
                <w:rtl/>
              </w:rPr>
              <w:tab/>
            </w:r>
          </w:p>
        </w:tc>
        <w:tc>
          <w:tcPr>
            <w:tcW w:w="709" w:type="dxa"/>
            <w:tcBorders>
              <w:top w:val="nil"/>
              <w:left w:val="nil"/>
              <w:bottom w:val="nil"/>
              <w:right w:val="nil"/>
            </w:tcBorders>
          </w:tcPr>
          <w:p w14:paraId="514B7A27" w14:textId="77777777" w:rsidR="00C16BF2" w:rsidRPr="00B52346" w:rsidRDefault="00CC6780" w:rsidP="00B52346">
            <w:pPr>
              <w:tabs>
                <w:tab w:val="decimal" w:pos="176"/>
              </w:tabs>
              <w:spacing w:after="0" w:line="300" w:lineRule="atLeast"/>
              <w:rPr>
                <w:rFonts w:cs="David"/>
                <w:sz w:val="24"/>
                <w:szCs w:val="24"/>
                <w:rtl/>
              </w:rPr>
            </w:pPr>
            <w:r>
              <w:rPr>
                <w:rFonts w:cs="David" w:hint="cs"/>
                <w:sz w:val="24"/>
                <w:szCs w:val="24"/>
                <w:rtl/>
              </w:rPr>
              <w:t>19</w:t>
            </w:r>
          </w:p>
        </w:tc>
      </w:tr>
      <w:tr w:rsidR="00C16BF2" w:rsidRPr="00B52346" w14:paraId="2D153DA6" w14:textId="77777777" w:rsidTr="00445FA3">
        <w:trPr>
          <w:jc w:val="center"/>
        </w:trPr>
        <w:tc>
          <w:tcPr>
            <w:tcW w:w="8930" w:type="dxa"/>
            <w:tcBorders>
              <w:top w:val="nil"/>
              <w:left w:val="nil"/>
              <w:bottom w:val="nil"/>
              <w:right w:val="nil"/>
            </w:tcBorders>
          </w:tcPr>
          <w:p w14:paraId="4C41FF42" w14:textId="77777777" w:rsidR="00C16BF2" w:rsidRPr="00B52346" w:rsidRDefault="00C16BF2" w:rsidP="00B52346">
            <w:pPr>
              <w:numPr>
                <w:ilvl w:val="0"/>
                <w:numId w:val="1"/>
              </w:numPr>
              <w:tabs>
                <w:tab w:val="clear" w:pos="360"/>
                <w:tab w:val="num" w:pos="600"/>
                <w:tab w:val="right" w:leader="dot" w:pos="8538"/>
              </w:tabs>
              <w:overflowPunct w:val="0"/>
              <w:autoSpaceDE w:val="0"/>
              <w:autoSpaceDN w:val="0"/>
              <w:adjustRightInd w:val="0"/>
              <w:spacing w:after="0" w:line="300" w:lineRule="atLeast"/>
              <w:ind w:left="600" w:right="0" w:hanging="567"/>
              <w:textAlignment w:val="baseline"/>
              <w:rPr>
                <w:rFonts w:cs="David"/>
                <w:sz w:val="24"/>
                <w:szCs w:val="24"/>
                <w:rtl/>
              </w:rPr>
            </w:pPr>
            <w:r w:rsidRPr="00B52346">
              <w:rPr>
                <w:rFonts w:cs="David" w:hint="cs"/>
                <w:sz w:val="24"/>
                <w:szCs w:val="24"/>
                <w:rtl/>
              </w:rPr>
              <w:t>תקופת התקשרות</w:t>
            </w:r>
            <w:r w:rsidRPr="00B52346">
              <w:rPr>
                <w:rFonts w:cs="David"/>
                <w:sz w:val="24"/>
                <w:szCs w:val="24"/>
                <w:rtl/>
              </w:rPr>
              <w:tab/>
            </w:r>
          </w:p>
        </w:tc>
        <w:tc>
          <w:tcPr>
            <w:tcW w:w="709" w:type="dxa"/>
            <w:tcBorders>
              <w:top w:val="nil"/>
              <w:left w:val="nil"/>
              <w:bottom w:val="nil"/>
              <w:right w:val="nil"/>
            </w:tcBorders>
          </w:tcPr>
          <w:p w14:paraId="1AEA6444" w14:textId="77777777" w:rsidR="00C16BF2" w:rsidRPr="00B52346" w:rsidRDefault="00CC6780" w:rsidP="00B52346">
            <w:pPr>
              <w:tabs>
                <w:tab w:val="decimal" w:pos="176"/>
              </w:tabs>
              <w:spacing w:after="0" w:line="300" w:lineRule="atLeast"/>
              <w:rPr>
                <w:rFonts w:cs="David"/>
                <w:sz w:val="24"/>
                <w:szCs w:val="24"/>
                <w:rtl/>
              </w:rPr>
            </w:pPr>
            <w:r>
              <w:rPr>
                <w:rFonts w:cs="David" w:hint="cs"/>
                <w:sz w:val="24"/>
                <w:szCs w:val="24"/>
                <w:rtl/>
              </w:rPr>
              <w:t>19</w:t>
            </w:r>
          </w:p>
        </w:tc>
      </w:tr>
      <w:tr w:rsidR="00C16BF2" w:rsidRPr="00B52346" w14:paraId="3228234D" w14:textId="77777777" w:rsidTr="00445FA3">
        <w:trPr>
          <w:jc w:val="center"/>
        </w:trPr>
        <w:tc>
          <w:tcPr>
            <w:tcW w:w="8930" w:type="dxa"/>
            <w:tcBorders>
              <w:top w:val="nil"/>
              <w:left w:val="nil"/>
              <w:bottom w:val="nil"/>
              <w:right w:val="nil"/>
            </w:tcBorders>
          </w:tcPr>
          <w:p w14:paraId="22EAE4F2" w14:textId="77777777" w:rsidR="00C16BF2" w:rsidRPr="00B52346" w:rsidRDefault="00C16BF2" w:rsidP="00B52346">
            <w:pPr>
              <w:numPr>
                <w:ilvl w:val="0"/>
                <w:numId w:val="1"/>
              </w:numPr>
              <w:tabs>
                <w:tab w:val="clear" w:pos="360"/>
                <w:tab w:val="num" w:pos="600"/>
                <w:tab w:val="right" w:leader="dot" w:pos="8538"/>
              </w:tabs>
              <w:overflowPunct w:val="0"/>
              <w:autoSpaceDE w:val="0"/>
              <w:autoSpaceDN w:val="0"/>
              <w:adjustRightInd w:val="0"/>
              <w:spacing w:after="0" w:line="300" w:lineRule="atLeast"/>
              <w:ind w:left="600" w:right="0" w:hanging="567"/>
              <w:textAlignment w:val="baseline"/>
              <w:rPr>
                <w:rFonts w:cs="David"/>
                <w:sz w:val="24"/>
                <w:szCs w:val="24"/>
                <w:rtl/>
              </w:rPr>
            </w:pPr>
            <w:r w:rsidRPr="00B52346">
              <w:rPr>
                <w:rFonts w:cs="David" w:hint="cs"/>
                <w:sz w:val="24"/>
                <w:szCs w:val="24"/>
                <w:rtl/>
              </w:rPr>
              <w:t>המשרד רשאי</w:t>
            </w:r>
            <w:r w:rsidRPr="00B52346">
              <w:rPr>
                <w:rFonts w:cs="David"/>
                <w:sz w:val="24"/>
                <w:szCs w:val="24"/>
                <w:rtl/>
              </w:rPr>
              <w:tab/>
            </w:r>
          </w:p>
        </w:tc>
        <w:tc>
          <w:tcPr>
            <w:tcW w:w="709" w:type="dxa"/>
            <w:tcBorders>
              <w:top w:val="nil"/>
              <w:left w:val="nil"/>
              <w:bottom w:val="nil"/>
              <w:right w:val="nil"/>
            </w:tcBorders>
          </w:tcPr>
          <w:p w14:paraId="285DD103" w14:textId="77777777" w:rsidR="00C16BF2" w:rsidRPr="00B52346" w:rsidRDefault="00CC6780" w:rsidP="00B52346">
            <w:pPr>
              <w:tabs>
                <w:tab w:val="decimal" w:pos="176"/>
              </w:tabs>
              <w:spacing w:after="0" w:line="300" w:lineRule="atLeast"/>
              <w:rPr>
                <w:rFonts w:cs="David"/>
                <w:sz w:val="24"/>
                <w:szCs w:val="24"/>
                <w:rtl/>
              </w:rPr>
            </w:pPr>
            <w:r>
              <w:rPr>
                <w:rFonts w:cs="David" w:hint="cs"/>
                <w:sz w:val="24"/>
                <w:szCs w:val="24"/>
                <w:rtl/>
              </w:rPr>
              <w:t>19</w:t>
            </w:r>
          </w:p>
        </w:tc>
      </w:tr>
      <w:tr w:rsidR="00C16BF2" w:rsidRPr="00B52346" w14:paraId="415BB003" w14:textId="77777777" w:rsidTr="00445FA3">
        <w:trPr>
          <w:jc w:val="center"/>
        </w:trPr>
        <w:tc>
          <w:tcPr>
            <w:tcW w:w="8930" w:type="dxa"/>
            <w:tcBorders>
              <w:top w:val="nil"/>
              <w:left w:val="nil"/>
              <w:bottom w:val="nil"/>
              <w:right w:val="nil"/>
            </w:tcBorders>
          </w:tcPr>
          <w:p w14:paraId="48DF1830" w14:textId="77777777" w:rsidR="00C16BF2" w:rsidRPr="00B52346" w:rsidRDefault="00BF4A67" w:rsidP="00BF4A67">
            <w:pPr>
              <w:numPr>
                <w:ilvl w:val="0"/>
                <w:numId w:val="1"/>
              </w:numPr>
              <w:tabs>
                <w:tab w:val="clear" w:pos="360"/>
                <w:tab w:val="num" w:pos="600"/>
                <w:tab w:val="right" w:leader="dot" w:pos="8538"/>
              </w:tabs>
              <w:overflowPunct w:val="0"/>
              <w:autoSpaceDE w:val="0"/>
              <w:autoSpaceDN w:val="0"/>
              <w:adjustRightInd w:val="0"/>
              <w:spacing w:after="0" w:line="300" w:lineRule="atLeast"/>
              <w:ind w:left="600" w:right="0" w:hanging="567"/>
              <w:textAlignment w:val="baseline"/>
              <w:rPr>
                <w:rFonts w:cs="David"/>
                <w:sz w:val="24"/>
                <w:szCs w:val="24"/>
                <w:rtl/>
              </w:rPr>
            </w:pPr>
            <w:r w:rsidRPr="00BF4A67">
              <w:rPr>
                <w:rFonts w:cs="David" w:hint="cs"/>
                <w:sz w:val="24"/>
                <w:szCs w:val="24"/>
                <w:rtl/>
              </w:rPr>
              <w:t>הנדרש מן הגוף הזוכה</w:t>
            </w:r>
            <w:r w:rsidR="00C16BF2" w:rsidRPr="00B52346">
              <w:rPr>
                <w:rFonts w:cs="David"/>
                <w:sz w:val="24"/>
                <w:szCs w:val="24"/>
                <w:rtl/>
              </w:rPr>
              <w:tab/>
            </w:r>
          </w:p>
        </w:tc>
        <w:tc>
          <w:tcPr>
            <w:tcW w:w="709" w:type="dxa"/>
            <w:tcBorders>
              <w:top w:val="nil"/>
              <w:left w:val="nil"/>
              <w:bottom w:val="nil"/>
              <w:right w:val="nil"/>
            </w:tcBorders>
          </w:tcPr>
          <w:p w14:paraId="31AFD3C3" w14:textId="77777777" w:rsidR="00C16BF2" w:rsidRPr="00B52346" w:rsidRDefault="00CC6780" w:rsidP="00B52346">
            <w:pPr>
              <w:tabs>
                <w:tab w:val="decimal" w:pos="176"/>
              </w:tabs>
              <w:spacing w:after="0" w:line="300" w:lineRule="atLeast"/>
              <w:rPr>
                <w:rFonts w:cs="David"/>
                <w:sz w:val="24"/>
                <w:szCs w:val="24"/>
                <w:rtl/>
              </w:rPr>
            </w:pPr>
            <w:r>
              <w:rPr>
                <w:rFonts w:cs="David" w:hint="cs"/>
                <w:sz w:val="24"/>
                <w:szCs w:val="24"/>
                <w:rtl/>
              </w:rPr>
              <w:t>20</w:t>
            </w:r>
          </w:p>
        </w:tc>
      </w:tr>
      <w:tr w:rsidR="00C16BF2" w:rsidRPr="00B52346" w14:paraId="4EFD61D7" w14:textId="77777777" w:rsidTr="00445FA3">
        <w:trPr>
          <w:jc w:val="center"/>
        </w:trPr>
        <w:tc>
          <w:tcPr>
            <w:tcW w:w="8930" w:type="dxa"/>
            <w:tcBorders>
              <w:top w:val="nil"/>
              <w:left w:val="nil"/>
              <w:bottom w:val="nil"/>
              <w:right w:val="nil"/>
            </w:tcBorders>
          </w:tcPr>
          <w:p w14:paraId="757C4A90" w14:textId="77777777" w:rsidR="00C16BF2" w:rsidRPr="00B52346" w:rsidRDefault="00C16BF2" w:rsidP="00B52346">
            <w:pPr>
              <w:numPr>
                <w:ilvl w:val="0"/>
                <w:numId w:val="1"/>
              </w:numPr>
              <w:tabs>
                <w:tab w:val="clear" w:pos="360"/>
                <w:tab w:val="num" w:pos="600"/>
                <w:tab w:val="right" w:leader="dot" w:pos="8538"/>
              </w:tabs>
              <w:overflowPunct w:val="0"/>
              <w:autoSpaceDE w:val="0"/>
              <w:autoSpaceDN w:val="0"/>
              <w:adjustRightInd w:val="0"/>
              <w:spacing w:after="0" w:line="300" w:lineRule="atLeast"/>
              <w:ind w:left="600" w:right="0" w:hanging="567"/>
              <w:textAlignment w:val="baseline"/>
              <w:rPr>
                <w:rFonts w:cs="David"/>
                <w:sz w:val="24"/>
                <w:szCs w:val="24"/>
                <w:rtl/>
              </w:rPr>
            </w:pPr>
            <w:r w:rsidRPr="00B52346">
              <w:rPr>
                <w:rFonts w:cs="David" w:hint="cs"/>
                <w:sz w:val="24"/>
                <w:szCs w:val="24"/>
                <w:rtl/>
              </w:rPr>
              <w:t>מסמכים נדרשים ותנאי מסירת ההצעה</w:t>
            </w:r>
            <w:r w:rsidRPr="00B52346">
              <w:rPr>
                <w:rFonts w:cs="David"/>
                <w:sz w:val="24"/>
                <w:szCs w:val="24"/>
                <w:rtl/>
              </w:rPr>
              <w:tab/>
            </w:r>
          </w:p>
        </w:tc>
        <w:tc>
          <w:tcPr>
            <w:tcW w:w="709" w:type="dxa"/>
            <w:tcBorders>
              <w:top w:val="nil"/>
              <w:left w:val="nil"/>
              <w:bottom w:val="nil"/>
              <w:right w:val="nil"/>
            </w:tcBorders>
          </w:tcPr>
          <w:p w14:paraId="3C457099" w14:textId="77777777" w:rsidR="00C16BF2" w:rsidRPr="00B52346" w:rsidRDefault="00CC6780" w:rsidP="00B52346">
            <w:pPr>
              <w:tabs>
                <w:tab w:val="decimal" w:pos="176"/>
              </w:tabs>
              <w:spacing w:after="0" w:line="300" w:lineRule="atLeast"/>
              <w:rPr>
                <w:rFonts w:cs="David"/>
                <w:sz w:val="24"/>
                <w:szCs w:val="24"/>
                <w:rtl/>
              </w:rPr>
            </w:pPr>
            <w:r>
              <w:rPr>
                <w:rFonts w:cs="David" w:hint="cs"/>
                <w:sz w:val="24"/>
                <w:szCs w:val="24"/>
                <w:rtl/>
              </w:rPr>
              <w:t>21</w:t>
            </w:r>
          </w:p>
        </w:tc>
      </w:tr>
      <w:tr w:rsidR="004F49CD" w:rsidRPr="00B52346" w14:paraId="2E96B650" w14:textId="77777777" w:rsidTr="00445FA3">
        <w:trPr>
          <w:jc w:val="center"/>
        </w:trPr>
        <w:tc>
          <w:tcPr>
            <w:tcW w:w="8930" w:type="dxa"/>
            <w:tcBorders>
              <w:top w:val="nil"/>
              <w:left w:val="nil"/>
              <w:bottom w:val="nil"/>
              <w:right w:val="nil"/>
            </w:tcBorders>
          </w:tcPr>
          <w:p w14:paraId="699F6126" w14:textId="77777777" w:rsidR="004F49CD" w:rsidRPr="00B52346" w:rsidRDefault="004F49CD" w:rsidP="00B52346">
            <w:pPr>
              <w:spacing w:after="0" w:line="300" w:lineRule="atLeast"/>
              <w:rPr>
                <w:rFonts w:cs="David"/>
                <w:b/>
                <w:bCs/>
                <w:sz w:val="24"/>
                <w:szCs w:val="24"/>
                <w:u w:val="single"/>
                <w:rtl/>
              </w:rPr>
            </w:pPr>
          </w:p>
        </w:tc>
        <w:tc>
          <w:tcPr>
            <w:tcW w:w="709" w:type="dxa"/>
            <w:tcBorders>
              <w:top w:val="nil"/>
              <w:left w:val="nil"/>
              <w:bottom w:val="nil"/>
              <w:right w:val="nil"/>
            </w:tcBorders>
          </w:tcPr>
          <w:p w14:paraId="225EEC29" w14:textId="77777777" w:rsidR="004F49CD" w:rsidRPr="00B52346" w:rsidRDefault="004F49CD" w:rsidP="00B52346">
            <w:pPr>
              <w:tabs>
                <w:tab w:val="decimal" w:pos="176"/>
              </w:tabs>
              <w:spacing w:after="0" w:line="300" w:lineRule="atLeast"/>
              <w:rPr>
                <w:rFonts w:cs="David"/>
                <w:sz w:val="24"/>
                <w:szCs w:val="24"/>
                <w:rtl/>
              </w:rPr>
            </w:pPr>
          </w:p>
        </w:tc>
      </w:tr>
      <w:tr w:rsidR="00C16BF2" w:rsidRPr="00B52346" w14:paraId="775F454E" w14:textId="77777777" w:rsidTr="00445FA3">
        <w:trPr>
          <w:jc w:val="center"/>
        </w:trPr>
        <w:tc>
          <w:tcPr>
            <w:tcW w:w="8930" w:type="dxa"/>
            <w:tcBorders>
              <w:top w:val="nil"/>
              <w:left w:val="nil"/>
              <w:bottom w:val="nil"/>
              <w:right w:val="nil"/>
            </w:tcBorders>
          </w:tcPr>
          <w:p w14:paraId="66DCF799" w14:textId="77777777" w:rsidR="00C16BF2" w:rsidRPr="00B52346" w:rsidRDefault="00C16BF2" w:rsidP="00B52346">
            <w:pPr>
              <w:spacing w:after="0" w:line="300" w:lineRule="atLeast"/>
              <w:rPr>
                <w:rFonts w:cs="David"/>
                <w:b/>
                <w:bCs/>
                <w:sz w:val="24"/>
                <w:szCs w:val="24"/>
                <w:rtl/>
              </w:rPr>
            </w:pPr>
            <w:r w:rsidRPr="00B52346">
              <w:rPr>
                <w:rFonts w:cs="David"/>
                <w:b/>
                <w:bCs/>
                <w:sz w:val="24"/>
                <w:szCs w:val="24"/>
                <w:u w:val="single"/>
                <w:rtl/>
              </w:rPr>
              <w:t>נ</w:t>
            </w:r>
            <w:r w:rsidRPr="00B52346">
              <w:rPr>
                <w:rFonts w:cs="David" w:hint="cs"/>
                <w:b/>
                <w:bCs/>
                <w:sz w:val="24"/>
                <w:szCs w:val="24"/>
                <w:u w:val="single"/>
                <w:rtl/>
              </w:rPr>
              <w:t>ספחים</w:t>
            </w:r>
          </w:p>
        </w:tc>
        <w:tc>
          <w:tcPr>
            <w:tcW w:w="709" w:type="dxa"/>
            <w:tcBorders>
              <w:top w:val="nil"/>
              <w:left w:val="nil"/>
              <w:bottom w:val="nil"/>
              <w:right w:val="nil"/>
            </w:tcBorders>
          </w:tcPr>
          <w:p w14:paraId="46138EEF" w14:textId="77777777" w:rsidR="00C16BF2" w:rsidRPr="00B52346" w:rsidRDefault="00C16BF2" w:rsidP="00B52346">
            <w:pPr>
              <w:tabs>
                <w:tab w:val="decimal" w:pos="176"/>
              </w:tabs>
              <w:spacing w:after="0" w:line="300" w:lineRule="atLeast"/>
              <w:rPr>
                <w:rFonts w:cs="David"/>
                <w:sz w:val="24"/>
                <w:szCs w:val="24"/>
                <w:rtl/>
              </w:rPr>
            </w:pPr>
          </w:p>
        </w:tc>
      </w:tr>
      <w:tr w:rsidR="00C8392A" w:rsidRPr="00B52346" w14:paraId="2627BB7E" w14:textId="77777777" w:rsidTr="00445FA3">
        <w:trPr>
          <w:jc w:val="center"/>
        </w:trPr>
        <w:tc>
          <w:tcPr>
            <w:tcW w:w="8930" w:type="dxa"/>
            <w:tcBorders>
              <w:top w:val="nil"/>
              <w:left w:val="nil"/>
              <w:bottom w:val="nil"/>
              <w:right w:val="nil"/>
            </w:tcBorders>
          </w:tcPr>
          <w:p w14:paraId="1CF2C36A" w14:textId="77777777" w:rsidR="00C8392A" w:rsidRPr="00B52346" w:rsidRDefault="00C8392A" w:rsidP="007E0AA2">
            <w:pPr>
              <w:numPr>
                <w:ilvl w:val="0"/>
                <w:numId w:val="2"/>
              </w:numPr>
              <w:tabs>
                <w:tab w:val="right" w:leader="dot" w:pos="8538"/>
              </w:tabs>
              <w:overflowPunct w:val="0"/>
              <w:autoSpaceDE w:val="0"/>
              <w:autoSpaceDN w:val="0"/>
              <w:adjustRightInd w:val="0"/>
              <w:spacing w:after="0" w:line="300" w:lineRule="atLeast"/>
              <w:ind w:right="0"/>
              <w:textAlignment w:val="baseline"/>
              <w:rPr>
                <w:rFonts w:cs="David"/>
                <w:sz w:val="24"/>
                <w:szCs w:val="24"/>
                <w:rtl/>
              </w:rPr>
            </w:pPr>
            <w:r>
              <w:rPr>
                <w:rFonts w:cs="David" w:hint="cs"/>
                <w:sz w:val="24"/>
                <w:szCs w:val="24"/>
                <w:rtl/>
              </w:rPr>
              <w:t>שאלונים בשפה העברית</w:t>
            </w:r>
            <w:r w:rsidR="007E0AA2">
              <w:rPr>
                <w:rFonts w:cs="David" w:hint="cs"/>
                <w:sz w:val="24"/>
                <w:szCs w:val="24"/>
                <w:rtl/>
              </w:rPr>
              <w:t xml:space="preserve"> </w:t>
            </w:r>
            <w:r w:rsidR="007E0AA2" w:rsidRPr="007E0AA2">
              <w:rPr>
                <w:rFonts w:cs="David" w:hint="cs"/>
                <w:sz w:val="24"/>
                <w:szCs w:val="24"/>
                <w:rtl/>
              </w:rPr>
              <w:t xml:space="preserve">(מצורף בנפרד בקובץ </w:t>
            </w:r>
            <w:r w:rsidR="007E0AA2" w:rsidRPr="007E0AA2">
              <w:rPr>
                <w:rFonts w:cs="David"/>
                <w:sz w:val="24"/>
                <w:szCs w:val="24"/>
              </w:rPr>
              <w:t>PDF</w:t>
            </w:r>
            <w:r w:rsidR="007E0AA2" w:rsidRPr="007E0AA2">
              <w:rPr>
                <w:rFonts w:cs="David" w:hint="cs"/>
                <w:sz w:val="24"/>
                <w:szCs w:val="24"/>
                <w:rtl/>
              </w:rPr>
              <w:t>)</w:t>
            </w:r>
            <w:r>
              <w:rPr>
                <w:rFonts w:cs="David"/>
                <w:sz w:val="24"/>
                <w:szCs w:val="24"/>
                <w:rtl/>
              </w:rPr>
              <w:tab/>
            </w:r>
          </w:p>
        </w:tc>
        <w:tc>
          <w:tcPr>
            <w:tcW w:w="709" w:type="dxa"/>
            <w:tcBorders>
              <w:top w:val="nil"/>
              <w:left w:val="nil"/>
              <w:bottom w:val="nil"/>
              <w:right w:val="nil"/>
            </w:tcBorders>
          </w:tcPr>
          <w:p w14:paraId="283F7993" w14:textId="77777777" w:rsidR="00C8392A" w:rsidRPr="00B52346" w:rsidRDefault="007E0AA2" w:rsidP="00B52346">
            <w:pPr>
              <w:tabs>
                <w:tab w:val="decimal" w:pos="176"/>
              </w:tabs>
              <w:spacing w:after="0" w:line="300" w:lineRule="atLeast"/>
              <w:rPr>
                <w:rFonts w:cs="David"/>
                <w:sz w:val="24"/>
                <w:szCs w:val="24"/>
                <w:rtl/>
              </w:rPr>
            </w:pPr>
            <w:r>
              <w:rPr>
                <w:rFonts w:cs="David" w:hint="cs"/>
                <w:sz w:val="24"/>
                <w:szCs w:val="24"/>
                <w:rtl/>
              </w:rPr>
              <w:t>23</w:t>
            </w:r>
          </w:p>
        </w:tc>
      </w:tr>
      <w:tr w:rsidR="00C16BF2" w:rsidRPr="00B52346" w14:paraId="1803026D" w14:textId="77777777" w:rsidTr="00445FA3">
        <w:trPr>
          <w:jc w:val="center"/>
        </w:trPr>
        <w:tc>
          <w:tcPr>
            <w:tcW w:w="8930" w:type="dxa"/>
            <w:tcBorders>
              <w:top w:val="nil"/>
              <w:left w:val="nil"/>
              <w:bottom w:val="nil"/>
              <w:right w:val="nil"/>
            </w:tcBorders>
          </w:tcPr>
          <w:p w14:paraId="5D50A85D" w14:textId="77777777" w:rsidR="00C16BF2" w:rsidRPr="00B52346" w:rsidRDefault="00C16BF2" w:rsidP="00B52346">
            <w:pPr>
              <w:numPr>
                <w:ilvl w:val="0"/>
                <w:numId w:val="2"/>
              </w:numPr>
              <w:tabs>
                <w:tab w:val="right" w:leader="dot" w:pos="8538"/>
              </w:tabs>
              <w:overflowPunct w:val="0"/>
              <w:autoSpaceDE w:val="0"/>
              <w:autoSpaceDN w:val="0"/>
              <w:adjustRightInd w:val="0"/>
              <w:spacing w:after="0" w:line="300" w:lineRule="atLeast"/>
              <w:ind w:right="0"/>
              <w:textAlignment w:val="baseline"/>
              <w:rPr>
                <w:rFonts w:cs="David"/>
                <w:sz w:val="24"/>
                <w:szCs w:val="24"/>
                <w:rtl/>
              </w:rPr>
            </w:pPr>
            <w:r w:rsidRPr="00B52346">
              <w:rPr>
                <w:rFonts w:cs="David"/>
                <w:sz w:val="24"/>
                <w:szCs w:val="24"/>
                <w:rtl/>
              </w:rPr>
              <w:t>קביעת מועד תשלום לספקים ולזכאים אחרים</w:t>
            </w:r>
            <w:r w:rsidRPr="00B52346">
              <w:rPr>
                <w:rFonts w:cs="David"/>
                <w:sz w:val="24"/>
                <w:szCs w:val="24"/>
                <w:rtl/>
              </w:rPr>
              <w:tab/>
            </w:r>
          </w:p>
        </w:tc>
        <w:tc>
          <w:tcPr>
            <w:tcW w:w="709" w:type="dxa"/>
            <w:tcBorders>
              <w:top w:val="nil"/>
              <w:left w:val="nil"/>
              <w:bottom w:val="nil"/>
              <w:right w:val="nil"/>
            </w:tcBorders>
          </w:tcPr>
          <w:p w14:paraId="7A57DE95" w14:textId="77777777" w:rsidR="00C16BF2" w:rsidRPr="00B52346" w:rsidRDefault="007E0AA2" w:rsidP="00B52346">
            <w:pPr>
              <w:tabs>
                <w:tab w:val="decimal" w:pos="176"/>
              </w:tabs>
              <w:spacing w:after="0" w:line="300" w:lineRule="atLeast"/>
              <w:rPr>
                <w:rFonts w:cs="David"/>
                <w:sz w:val="24"/>
                <w:szCs w:val="24"/>
                <w:rtl/>
              </w:rPr>
            </w:pPr>
            <w:r>
              <w:rPr>
                <w:rFonts w:cs="David" w:hint="cs"/>
                <w:sz w:val="24"/>
                <w:szCs w:val="24"/>
                <w:rtl/>
              </w:rPr>
              <w:t>24</w:t>
            </w:r>
          </w:p>
        </w:tc>
      </w:tr>
      <w:tr w:rsidR="00C32DC5" w:rsidRPr="00B52346" w14:paraId="4455C70D" w14:textId="77777777" w:rsidTr="00445FA3">
        <w:trPr>
          <w:jc w:val="center"/>
        </w:trPr>
        <w:tc>
          <w:tcPr>
            <w:tcW w:w="8930" w:type="dxa"/>
            <w:tcBorders>
              <w:top w:val="nil"/>
              <w:left w:val="nil"/>
              <w:bottom w:val="nil"/>
              <w:right w:val="nil"/>
            </w:tcBorders>
          </w:tcPr>
          <w:p w14:paraId="4680D2A9" w14:textId="77777777" w:rsidR="00C32DC5" w:rsidRPr="00C32DC5" w:rsidRDefault="00C32DC5" w:rsidP="00C32DC5">
            <w:pPr>
              <w:numPr>
                <w:ilvl w:val="0"/>
                <w:numId w:val="2"/>
              </w:numPr>
              <w:tabs>
                <w:tab w:val="right" w:leader="dot" w:pos="8538"/>
              </w:tabs>
              <w:overflowPunct w:val="0"/>
              <w:autoSpaceDE w:val="0"/>
              <w:autoSpaceDN w:val="0"/>
              <w:adjustRightInd w:val="0"/>
              <w:spacing w:after="0" w:line="300" w:lineRule="atLeast"/>
              <w:ind w:right="0"/>
              <w:textAlignment w:val="baseline"/>
              <w:rPr>
                <w:rFonts w:cs="David"/>
                <w:sz w:val="24"/>
                <w:szCs w:val="24"/>
                <w:rtl/>
              </w:rPr>
            </w:pPr>
            <w:r w:rsidRPr="00B52346">
              <w:rPr>
                <w:rFonts w:cs="David" w:hint="cs"/>
                <w:sz w:val="24"/>
                <w:szCs w:val="24"/>
                <w:rtl/>
              </w:rPr>
              <w:t>חוזה התקשרות</w:t>
            </w:r>
            <w:r>
              <w:rPr>
                <w:rFonts w:cs="David"/>
                <w:sz w:val="24"/>
                <w:szCs w:val="24"/>
                <w:rtl/>
              </w:rPr>
              <w:tab/>
            </w:r>
          </w:p>
        </w:tc>
        <w:tc>
          <w:tcPr>
            <w:tcW w:w="709" w:type="dxa"/>
            <w:tcBorders>
              <w:top w:val="nil"/>
              <w:left w:val="nil"/>
              <w:bottom w:val="nil"/>
              <w:right w:val="nil"/>
            </w:tcBorders>
          </w:tcPr>
          <w:p w14:paraId="571E66AC" w14:textId="77777777" w:rsidR="00C32DC5" w:rsidRPr="00B52346" w:rsidRDefault="007E0AA2" w:rsidP="00B52346">
            <w:pPr>
              <w:tabs>
                <w:tab w:val="decimal" w:pos="176"/>
              </w:tabs>
              <w:spacing w:after="0" w:line="300" w:lineRule="atLeast"/>
              <w:rPr>
                <w:rFonts w:cs="David"/>
                <w:sz w:val="24"/>
                <w:szCs w:val="24"/>
                <w:rtl/>
              </w:rPr>
            </w:pPr>
            <w:r>
              <w:rPr>
                <w:rFonts w:cs="David" w:hint="cs"/>
                <w:sz w:val="24"/>
                <w:szCs w:val="24"/>
                <w:rtl/>
              </w:rPr>
              <w:t>27</w:t>
            </w:r>
          </w:p>
        </w:tc>
      </w:tr>
      <w:tr w:rsidR="00C16BF2" w:rsidRPr="00B52346" w14:paraId="6ED2DE22" w14:textId="77777777" w:rsidTr="00445FA3">
        <w:trPr>
          <w:jc w:val="center"/>
        </w:trPr>
        <w:tc>
          <w:tcPr>
            <w:tcW w:w="8930" w:type="dxa"/>
            <w:tcBorders>
              <w:top w:val="nil"/>
              <w:left w:val="nil"/>
              <w:bottom w:val="nil"/>
              <w:right w:val="nil"/>
            </w:tcBorders>
          </w:tcPr>
          <w:p w14:paraId="29C20D26" w14:textId="77777777" w:rsidR="00C16BF2" w:rsidRPr="00B52346" w:rsidRDefault="00C16BF2" w:rsidP="00B52346">
            <w:pPr>
              <w:numPr>
                <w:ilvl w:val="0"/>
                <w:numId w:val="2"/>
              </w:numPr>
              <w:tabs>
                <w:tab w:val="right" w:leader="dot" w:pos="8538"/>
              </w:tabs>
              <w:overflowPunct w:val="0"/>
              <w:autoSpaceDE w:val="0"/>
              <w:autoSpaceDN w:val="0"/>
              <w:adjustRightInd w:val="0"/>
              <w:spacing w:after="0" w:line="300" w:lineRule="atLeast"/>
              <w:ind w:right="0"/>
              <w:textAlignment w:val="baseline"/>
              <w:rPr>
                <w:rFonts w:cs="David"/>
                <w:sz w:val="24"/>
                <w:szCs w:val="24"/>
                <w:rtl/>
              </w:rPr>
            </w:pPr>
            <w:r w:rsidRPr="00B52346">
              <w:rPr>
                <w:rFonts w:cs="David" w:hint="cs"/>
                <w:sz w:val="24"/>
                <w:szCs w:val="24"/>
                <w:rtl/>
              </w:rPr>
              <w:t>טופס הגשת הצעה</w:t>
            </w:r>
            <w:r w:rsidRPr="00B52346">
              <w:rPr>
                <w:rFonts w:cs="David"/>
                <w:sz w:val="24"/>
                <w:szCs w:val="24"/>
                <w:rtl/>
              </w:rPr>
              <w:tab/>
            </w:r>
          </w:p>
        </w:tc>
        <w:tc>
          <w:tcPr>
            <w:tcW w:w="709" w:type="dxa"/>
            <w:tcBorders>
              <w:top w:val="nil"/>
              <w:left w:val="nil"/>
              <w:bottom w:val="nil"/>
              <w:right w:val="nil"/>
            </w:tcBorders>
          </w:tcPr>
          <w:p w14:paraId="147F32F7" w14:textId="77777777" w:rsidR="00C16BF2" w:rsidRPr="00B52346" w:rsidRDefault="007E0AA2" w:rsidP="00B52346">
            <w:pPr>
              <w:tabs>
                <w:tab w:val="decimal" w:pos="176"/>
              </w:tabs>
              <w:spacing w:after="0" w:line="300" w:lineRule="atLeast"/>
              <w:rPr>
                <w:rFonts w:cs="David"/>
                <w:sz w:val="24"/>
                <w:szCs w:val="24"/>
                <w:rtl/>
              </w:rPr>
            </w:pPr>
            <w:r>
              <w:rPr>
                <w:rFonts w:cs="David" w:hint="cs"/>
                <w:sz w:val="24"/>
                <w:szCs w:val="24"/>
                <w:rtl/>
              </w:rPr>
              <w:t>45</w:t>
            </w:r>
          </w:p>
        </w:tc>
      </w:tr>
      <w:tr w:rsidR="00C16BF2" w:rsidRPr="00B52346" w14:paraId="53B61131" w14:textId="77777777" w:rsidTr="00445FA3">
        <w:trPr>
          <w:jc w:val="center"/>
        </w:trPr>
        <w:tc>
          <w:tcPr>
            <w:tcW w:w="8930" w:type="dxa"/>
            <w:tcBorders>
              <w:top w:val="nil"/>
              <w:left w:val="nil"/>
              <w:bottom w:val="nil"/>
              <w:right w:val="nil"/>
            </w:tcBorders>
          </w:tcPr>
          <w:p w14:paraId="2AA0A53B" w14:textId="77777777" w:rsidR="00C16BF2" w:rsidRPr="00B52346" w:rsidRDefault="00C16BF2" w:rsidP="00B52346">
            <w:pPr>
              <w:numPr>
                <w:ilvl w:val="0"/>
                <w:numId w:val="3"/>
              </w:numPr>
              <w:tabs>
                <w:tab w:val="right" w:leader="dot" w:pos="8538"/>
              </w:tabs>
              <w:overflowPunct w:val="0"/>
              <w:autoSpaceDE w:val="0"/>
              <w:autoSpaceDN w:val="0"/>
              <w:adjustRightInd w:val="0"/>
              <w:spacing w:after="0" w:line="300" w:lineRule="atLeast"/>
              <w:ind w:right="0"/>
              <w:textAlignment w:val="baseline"/>
              <w:rPr>
                <w:rFonts w:cs="David"/>
                <w:sz w:val="24"/>
                <w:szCs w:val="24"/>
                <w:rtl/>
              </w:rPr>
            </w:pPr>
            <w:r w:rsidRPr="00B52346">
              <w:rPr>
                <w:rFonts w:cs="David" w:hint="cs"/>
                <w:sz w:val="24"/>
                <w:szCs w:val="24"/>
                <w:rtl/>
              </w:rPr>
              <w:t xml:space="preserve">מסמכי התאגיד המציע </w:t>
            </w:r>
            <w:r w:rsidRPr="00B52346">
              <w:rPr>
                <w:rFonts w:cs="David"/>
                <w:sz w:val="24"/>
                <w:szCs w:val="24"/>
                <w:rtl/>
              </w:rPr>
              <w:tab/>
            </w:r>
          </w:p>
        </w:tc>
        <w:tc>
          <w:tcPr>
            <w:tcW w:w="709" w:type="dxa"/>
            <w:tcBorders>
              <w:top w:val="nil"/>
              <w:left w:val="nil"/>
              <w:bottom w:val="nil"/>
              <w:right w:val="nil"/>
            </w:tcBorders>
          </w:tcPr>
          <w:p w14:paraId="6FEF8B0B" w14:textId="77777777" w:rsidR="00C16BF2" w:rsidRPr="00B52346" w:rsidRDefault="00E52579" w:rsidP="00B52346">
            <w:pPr>
              <w:tabs>
                <w:tab w:val="decimal" w:pos="176"/>
              </w:tabs>
              <w:spacing w:after="0" w:line="300" w:lineRule="atLeast"/>
              <w:rPr>
                <w:rFonts w:cs="David"/>
                <w:sz w:val="24"/>
                <w:szCs w:val="24"/>
                <w:rtl/>
              </w:rPr>
            </w:pPr>
            <w:r>
              <w:rPr>
                <w:rFonts w:cs="David" w:hint="cs"/>
                <w:sz w:val="24"/>
                <w:szCs w:val="24"/>
                <w:rtl/>
              </w:rPr>
              <w:t>62</w:t>
            </w:r>
          </w:p>
        </w:tc>
      </w:tr>
      <w:tr w:rsidR="00C34BEA" w:rsidRPr="00B52346" w14:paraId="623D2775" w14:textId="77777777" w:rsidTr="00445FA3">
        <w:trPr>
          <w:jc w:val="center"/>
        </w:trPr>
        <w:tc>
          <w:tcPr>
            <w:tcW w:w="8930" w:type="dxa"/>
            <w:tcBorders>
              <w:top w:val="nil"/>
              <w:left w:val="nil"/>
              <w:bottom w:val="nil"/>
              <w:right w:val="nil"/>
            </w:tcBorders>
          </w:tcPr>
          <w:p w14:paraId="0ABE69BC" w14:textId="77777777" w:rsidR="00C34BEA" w:rsidRPr="00B52346" w:rsidRDefault="00C34BEA" w:rsidP="00B52346">
            <w:pPr>
              <w:numPr>
                <w:ilvl w:val="0"/>
                <w:numId w:val="3"/>
              </w:numPr>
              <w:tabs>
                <w:tab w:val="num" w:pos="360"/>
                <w:tab w:val="right" w:leader="dot" w:pos="8538"/>
              </w:tabs>
              <w:overflowPunct w:val="0"/>
              <w:autoSpaceDE w:val="0"/>
              <w:autoSpaceDN w:val="0"/>
              <w:adjustRightInd w:val="0"/>
              <w:spacing w:after="0" w:line="300" w:lineRule="atLeast"/>
              <w:ind w:right="0"/>
              <w:textAlignment w:val="baseline"/>
              <w:rPr>
                <w:rFonts w:cs="David"/>
                <w:sz w:val="24"/>
                <w:szCs w:val="24"/>
                <w:rtl/>
              </w:rPr>
            </w:pPr>
            <w:r>
              <w:rPr>
                <w:rFonts w:cs="David" w:hint="cs"/>
                <w:sz w:val="24"/>
                <w:szCs w:val="24"/>
                <w:rtl/>
              </w:rPr>
              <w:t>אישור מחזור כספי</w:t>
            </w:r>
            <w:r>
              <w:rPr>
                <w:rFonts w:cs="David"/>
                <w:sz w:val="24"/>
                <w:szCs w:val="24"/>
                <w:rtl/>
              </w:rPr>
              <w:tab/>
            </w:r>
          </w:p>
        </w:tc>
        <w:tc>
          <w:tcPr>
            <w:tcW w:w="709" w:type="dxa"/>
            <w:tcBorders>
              <w:top w:val="nil"/>
              <w:left w:val="nil"/>
              <w:bottom w:val="nil"/>
              <w:right w:val="nil"/>
            </w:tcBorders>
          </w:tcPr>
          <w:p w14:paraId="45EAF81C" w14:textId="77777777" w:rsidR="00C34BEA" w:rsidRPr="00B52346" w:rsidRDefault="00E52579" w:rsidP="00B52346">
            <w:pPr>
              <w:tabs>
                <w:tab w:val="decimal" w:pos="176"/>
              </w:tabs>
              <w:spacing w:after="0" w:line="300" w:lineRule="atLeast"/>
              <w:rPr>
                <w:rFonts w:cs="David"/>
                <w:sz w:val="24"/>
                <w:szCs w:val="24"/>
                <w:rtl/>
              </w:rPr>
            </w:pPr>
            <w:r>
              <w:rPr>
                <w:rFonts w:cs="David" w:hint="cs"/>
                <w:sz w:val="24"/>
                <w:szCs w:val="24"/>
                <w:rtl/>
              </w:rPr>
              <w:t>68</w:t>
            </w:r>
          </w:p>
        </w:tc>
      </w:tr>
      <w:tr w:rsidR="00C16BF2" w:rsidRPr="00B52346" w14:paraId="6FB0B0FC" w14:textId="77777777" w:rsidTr="00445FA3">
        <w:trPr>
          <w:jc w:val="center"/>
        </w:trPr>
        <w:tc>
          <w:tcPr>
            <w:tcW w:w="8930" w:type="dxa"/>
            <w:tcBorders>
              <w:top w:val="nil"/>
              <w:left w:val="nil"/>
              <w:bottom w:val="nil"/>
              <w:right w:val="nil"/>
            </w:tcBorders>
          </w:tcPr>
          <w:p w14:paraId="5F1F92D0" w14:textId="77777777" w:rsidR="00C16BF2" w:rsidRPr="00B52346" w:rsidRDefault="00C16BF2" w:rsidP="00B52346">
            <w:pPr>
              <w:numPr>
                <w:ilvl w:val="0"/>
                <w:numId w:val="3"/>
              </w:numPr>
              <w:tabs>
                <w:tab w:val="num" w:pos="360"/>
                <w:tab w:val="right" w:leader="dot" w:pos="8538"/>
              </w:tabs>
              <w:overflowPunct w:val="0"/>
              <w:autoSpaceDE w:val="0"/>
              <w:autoSpaceDN w:val="0"/>
              <w:adjustRightInd w:val="0"/>
              <w:spacing w:after="0" w:line="300" w:lineRule="atLeast"/>
              <w:ind w:right="0"/>
              <w:textAlignment w:val="baseline"/>
              <w:rPr>
                <w:rFonts w:cs="David"/>
                <w:sz w:val="24"/>
                <w:szCs w:val="24"/>
                <w:rtl/>
              </w:rPr>
            </w:pPr>
            <w:r w:rsidRPr="00B52346">
              <w:rPr>
                <w:rFonts w:cs="David" w:hint="cs"/>
                <w:sz w:val="24"/>
                <w:szCs w:val="24"/>
                <w:rtl/>
              </w:rPr>
              <w:t>קורות חיים ותעודות הסמכה</w:t>
            </w:r>
            <w:r w:rsidRPr="00B52346">
              <w:rPr>
                <w:rFonts w:cs="David"/>
                <w:sz w:val="24"/>
                <w:szCs w:val="24"/>
                <w:rtl/>
              </w:rPr>
              <w:tab/>
            </w:r>
          </w:p>
        </w:tc>
        <w:tc>
          <w:tcPr>
            <w:tcW w:w="709" w:type="dxa"/>
            <w:tcBorders>
              <w:top w:val="nil"/>
              <w:left w:val="nil"/>
              <w:bottom w:val="nil"/>
              <w:right w:val="nil"/>
            </w:tcBorders>
          </w:tcPr>
          <w:p w14:paraId="59501133" w14:textId="77777777" w:rsidR="00C16BF2" w:rsidRPr="00B52346" w:rsidRDefault="00E52579" w:rsidP="00B52346">
            <w:pPr>
              <w:tabs>
                <w:tab w:val="decimal" w:pos="176"/>
              </w:tabs>
              <w:spacing w:after="0" w:line="300" w:lineRule="atLeast"/>
              <w:rPr>
                <w:rFonts w:cs="David"/>
                <w:sz w:val="24"/>
                <w:szCs w:val="24"/>
                <w:rtl/>
              </w:rPr>
            </w:pPr>
            <w:r>
              <w:rPr>
                <w:rFonts w:cs="David" w:hint="cs"/>
                <w:sz w:val="24"/>
                <w:szCs w:val="24"/>
                <w:rtl/>
              </w:rPr>
              <w:t>69</w:t>
            </w:r>
          </w:p>
        </w:tc>
      </w:tr>
      <w:tr w:rsidR="00C16BF2" w:rsidRPr="00B52346" w14:paraId="285A6384" w14:textId="77777777" w:rsidTr="00445FA3">
        <w:trPr>
          <w:jc w:val="center"/>
        </w:trPr>
        <w:tc>
          <w:tcPr>
            <w:tcW w:w="8930" w:type="dxa"/>
            <w:tcBorders>
              <w:top w:val="nil"/>
              <w:left w:val="nil"/>
              <w:bottom w:val="nil"/>
              <w:right w:val="nil"/>
            </w:tcBorders>
          </w:tcPr>
          <w:p w14:paraId="68829D1E" w14:textId="77777777" w:rsidR="00C16BF2" w:rsidRPr="00B52346" w:rsidRDefault="00C16BF2" w:rsidP="00B52346">
            <w:pPr>
              <w:numPr>
                <w:ilvl w:val="0"/>
                <w:numId w:val="3"/>
              </w:numPr>
              <w:tabs>
                <w:tab w:val="num" w:pos="360"/>
                <w:tab w:val="right" w:leader="dot" w:pos="8538"/>
              </w:tabs>
              <w:overflowPunct w:val="0"/>
              <w:autoSpaceDE w:val="0"/>
              <w:autoSpaceDN w:val="0"/>
              <w:adjustRightInd w:val="0"/>
              <w:spacing w:after="0" w:line="300" w:lineRule="atLeast"/>
              <w:ind w:right="0"/>
              <w:textAlignment w:val="baseline"/>
              <w:rPr>
                <w:rFonts w:cs="David"/>
                <w:sz w:val="24"/>
                <w:szCs w:val="24"/>
                <w:rtl/>
              </w:rPr>
            </w:pPr>
            <w:r w:rsidRPr="00B52346">
              <w:rPr>
                <w:rFonts w:cs="David" w:hint="cs"/>
                <w:sz w:val="24"/>
                <w:szCs w:val="24"/>
                <w:rtl/>
              </w:rPr>
              <w:t>פעילות אחרת ב</w:t>
            </w:r>
            <w:r w:rsidR="00E90FA0">
              <w:rPr>
                <w:rFonts w:cs="David" w:hint="cs"/>
                <w:sz w:val="24"/>
                <w:szCs w:val="24"/>
                <w:rtl/>
              </w:rPr>
              <w:t xml:space="preserve">משרד המדע </w:t>
            </w:r>
            <w:r w:rsidR="00CE70D5">
              <w:rPr>
                <w:rFonts w:cs="David" w:hint="cs"/>
                <w:sz w:val="24"/>
                <w:szCs w:val="24"/>
                <w:rtl/>
              </w:rPr>
              <w:t>הטכנולוגיה</w:t>
            </w:r>
            <w:r w:rsidR="00E90FA0">
              <w:rPr>
                <w:rFonts w:cs="David" w:hint="cs"/>
                <w:sz w:val="24"/>
                <w:szCs w:val="24"/>
                <w:rtl/>
              </w:rPr>
              <w:t xml:space="preserve"> והחלל</w:t>
            </w:r>
            <w:r w:rsidRPr="00B52346">
              <w:rPr>
                <w:rFonts w:cs="David"/>
                <w:sz w:val="24"/>
                <w:szCs w:val="24"/>
                <w:rtl/>
              </w:rPr>
              <w:tab/>
            </w:r>
          </w:p>
        </w:tc>
        <w:tc>
          <w:tcPr>
            <w:tcW w:w="709" w:type="dxa"/>
            <w:tcBorders>
              <w:top w:val="nil"/>
              <w:left w:val="nil"/>
              <w:bottom w:val="nil"/>
              <w:right w:val="nil"/>
            </w:tcBorders>
          </w:tcPr>
          <w:p w14:paraId="75D2858D" w14:textId="77777777" w:rsidR="00C16BF2" w:rsidRPr="00B52346" w:rsidRDefault="00E52579" w:rsidP="00B52346">
            <w:pPr>
              <w:tabs>
                <w:tab w:val="decimal" w:pos="176"/>
              </w:tabs>
              <w:spacing w:after="0" w:line="300" w:lineRule="atLeast"/>
              <w:rPr>
                <w:rFonts w:cs="David"/>
                <w:sz w:val="24"/>
                <w:szCs w:val="24"/>
                <w:rtl/>
              </w:rPr>
            </w:pPr>
            <w:r>
              <w:rPr>
                <w:rFonts w:cs="David" w:hint="cs"/>
                <w:sz w:val="24"/>
                <w:szCs w:val="24"/>
                <w:rtl/>
              </w:rPr>
              <w:t>70</w:t>
            </w:r>
          </w:p>
        </w:tc>
      </w:tr>
      <w:tr w:rsidR="00C34BEA" w:rsidRPr="00B52346" w14:paraId="24DB4761" w14:textId="77777777" w:rsidTr="00445FA3">
        <w:trPr>
          <w:jc w:val="center"/>
        </w:trPr>
        <w:tc>
          <w:tcPr>
            <w:tcW w:w="8930" w:type="dxa"/>
            <w:tcBorders>
              <w:top w:val="nil"/>
              <w:left w:val="nil"/>
              <w:bottom w:val="nil"/>
              <w:right w:val="nil"/>
            </w:tcBorders>
          </w:tcPr>
          <w:p w14:paraId="2EA88B02" w14:textId="77777777" w:rsidR="00C34BEA" w:rsidRPr="00B52346" w:rsidRDefault="00C34BEA" w:rsidP="00B52346">
            <w:pPr>
              <w:numPr>
                <w:ilvl w:val="0"/>
                <w:numId w:val="3"/>
              </w:numPr>
              <w:tabs>
                <w:tab w:val="num" w:pos="360"/>
                <w:tab w:val="right" w:leader="dot" w:pos="8538"/>
              </w:tabs>
              <w:overflowPunct w:val="0"/>
              <w:autoSpaceDE w:val="0"/>
              <w:autoSpaceDN w:val="0"/>
              <w:adjustRightInd w:val="0"/>
              <w:spacing w:after="0" w:line="300" w:lineRule="atLeast"/>
              <w:ind w:right="0"/>
              <w:textAlignment w:val="baseline"/>
              <w:rPr>
                <w:rFonts w:cs="David"/>
                <w:sz w:val="24"/>
                <w:szCs w:val="24"/>
                <w:rtl/>
              </w:rPr>
            </w:pPr>
            <w:r>
              <w:rPr>
                <w:rFonts w:cs="David" w:hint="cs"/>
                <w:sz w:val="24"/>
                <w:szCs w:val="24"/>
                <w:rtl/>
              </w:rPr>
              <w:t>ערבות בנקאית/ערבות חברת ביטוח/הוראת קיזוז</w:t>
            </w:r>
            <w:r>
              <w:rPr>
                <w:rFonts w:cs="David"/>
                <w:sz w:val="24"/>
                <w:szCs w:val="24"/>
                <w:rtl/>
              </w:rPr>
              <w:tab/>
            </w:r>
          </w:p>
        </w:tc>
        <w:tc>
          <w:tcPr>
            <w:tcW w:w="709" w:type="dxa"/>
            <w:tcBorders>
              <w:top w:val="nil"/>
              <w:left w:val="nil"/>
              <w:bottom w:val="nil"/>
              <w:right w:val="nil"/>
            </w:tcBorders>
          </w:tcPr>
          <w:p w14:paraId="12E98D38" w14:textId="77777777" w:rsidR="00C34BEA" w:rsidRDefault="00E52579" w:rsidP="00B52346">
            <w:pPr>
              <w:tabs>
                <w:tab w:val="decimal" w:pos="176"/>
              </w:tabs>
              <w:spacing w:after="0" w:line="300" w:lineRule="atLeast"/>
              <w:rPr>
                <w:rFonts w:cs="David"/>
                <w:sz w:val="24"/>
                <w:szCs w:val="24"/>
                <w:rtl/>
              </w:rPr>
            </w:pPr>
            <w:r>
              <w:rPr>
                <w:rFonts w:cs="David" w:hint="cs"/>
                <w:sz w:val="24"/>
                <w:szCs w:val="24"/>
                <w:rtl/>
              </w:rPr>
              <w:t>72</w:t>
            </w:r>
          </w:p>
        </w:tc>
      </w:tr>
      <w:tr w:rsidR="00C16BF2" w:rsidRPr="00B52346" w14:paraId="3B206627" w14:textId="77777777" w:rsidTr="00445FA3">
        <w:trPr>
          <w:jc w:val="center"/>
        </w:trPr>
        <w:tc>
          <w:tcPr>
            <w:tcW w:w="8930" w:type="dxa"/>
            <w:tcBorders>
              <w:top w:val="nil"/>
              <w:left w:val="nil"/>
              <w:bottom w:val="nil"/>
              <w:right w:val="nil"/>
            </w:tcBorders>
          </w:tcPr>
          <w:p w14:paraId="0B4E2A42" w14:textId="77777777" w:rsidR="00C16BF2" w:rsidRPr="00B52346" w:rsidRDefault="00C16BF2" w:rsidP="00B52346">
            <w:pPr>
              <w:numPr>
                <w:ilvl w:val="0"/>
                <w:numId w:val="2"/>
              </w:numPr>
              <w:tabs>
                <w:tab w:val="right" w:leader="dot" w:pos="8538"/>
              </w:tabs>
              <w:overflowPunct w:val="0"/>
              <w:autoSpaceDE w:val="0"/>
              <w:autoSpaceDN w:val="0"/>
              <w:adjustRightInd w:val="0"/>
              <w:spacing w:after="0" w:line="300" w:lineRule="atLeast"/>
              <w:ind w:right="0"/>
              <w:textAlignment w:val="baseline"/>
              <w:rPr>
                <w:rFonts w:cs="David"/>
                <w:sz w:val="24"/>
                <w:szCs w:val="24"/>
                <w:rtl/>
              </w:rPr>
            </w:pPr>
            <w:r w:rsidRPr="00B52346">
              <w:rPr>
                <w:rFonts w:cs="David" w:hint="cs"/>
                <w:sz w:val="24"/>
                <w:szCs w:val="24"/>
                <w:rtl/>
              </w:rPr>
              <w:t>טבלת השוואת הצעות</w:t>
            </w:r>
            <w:r w:rsidRPr="00B52346">
              <w:rPr>
                <w:rFonts w:cs="David"/>
                <w:sz w:val="24"/>
                <w:szCs w:val="24"/>
                <w:rtl/>
              </w:rPr>
              <w:tab/>
            </w:r>
          </w:p>
        </w:tc>
        <w:tc>
          <w:tcPr>
            <w:tcW w:w="709" w:type="dxa"/>
            <w:tcBorders>
              <w:top w:val="nil"/>
              <w:left w:val="nil"/>
              <w:bottom w:val="nil"/>
              <w:right w:val="nil"/>
            </w:tcBorders>
          </w:tcPr>
          <w:p w14:paraId="50B7ED88" w14:textId="77777777" w:rsidR="00C16BF2" w:rsidRPr="00B52346" w:rsidRDefault="00E52579" w:rsidP="00B52346">
            <w:pPr>
              <w:tabs>
                <w:tab w:val="decimal" w:pos="176"/>
              </w:tabs>
              <w:spacing w:after="0" w:line="300" w:lineRule="atLeast"/>
              <w:rPr>
                <w:rFonts w:cs="David"/>
                <w:sz w:val="24"/>
                <w:szCs w:val="24"/>
                <w:rtl/>
              </w:rPr>
            </w:pPr>
            <w:r>
              <w:rPr>
                <w:rFonts w:cs="David" w:hint="cs"/>
                <w:sz w:val="24"/>
                <w:szCs w:val="24"/>
                <w:rtl/>
              </w:rPr>
              <w:t>76</w:t>
            </w:r>
          </w:p>
        </w:tc>
      </w:tr>
    </w:tbl>
    <w:p w14:paraId="64FBC7A6" w14:textId="77777777" w:rsidR="00C16BF2" w:rsidRPr="00B52346" w:rsidRDefault="00C16BF2" w:rsidP="00B52346">
      <w:pPr>
        <w:spacing w:after="0" w:line="300" w:lineRule="atLeast"/>
        <w:rPr>
          <w:rFonts w:cs="David"/>
          <w:sz w:val="24"/>
          <w:szCs w:val="24"/>
        </w:rPr>
      </w:pPr>
    </w:p>
    <w:p w14:paraId="2A271135" w14:textId="77777777" w:rsidR="00C16BF2" w:rsidRPr="00B52346" w:rsidRDefault="00E11CBB" w:rsidP="00B52346">
      <w:pPr>
        <w:spacing w:after="0" w:line="300" w:lineRule="atLeast"/>
        <w:rPr>
          <w:rFonts w:cs="David"/>
          <w:sz w:val="24"/>
          <w:szCs w:val="24"/>
        </w:rPr>
      </w:pPr>
      <w:r>
        <w:rPr>
          <w:rFonts w:cs="David"/>
          <w:noProof/>
          <w:sz w:val="24"/>
          <w:szCs w:val="24"/>
        </w:rPr>
        <w:pict>
          <v:shapetype id="_x0000_t202" coordsize="21600,21600" o:spt="202" path="m,l,21600r21600,l21600,xe">
            <v:stroke joinstyle="miter"/>
            <v:path gradientshapeok="t" o:connecttype="rect"/>
          </v:shapetype>
          <v:shape id="_x0000_s1027" type="#_x0000_t202" style="position:absolute;left:0;text-align:left;margin-left:16.8pt;margin-top:5.8pt;width:459.8pt;height:138.2pt;z-index:251657216" fillcolor="white [3212]">
            <v:shadow on="t" opacity=".5" offset="6pt,-6pt"/>
            <v:textbox style="mso-next-textbox:#_x0000_s1027">
              <w:txbxContent>
                <w:p w14:paraId="1E6C6C7A" w14:textId="77777777" w:rsidR="00223796" w:rsidRPr="00CC6780" w:rsidRDefault="00223796" w:rsidP="00C16BF2">
                  <w:pPr>
                    <w:spacing w:line="240" w:lineRule="auto"/>
                    <w:ind w:right="-284"/>
                    <w:rPr>
                      <w:rFonts w:cs="David"/>
                      <w:sz w:val="26"/>
                      <w:szCs w:val="26"/>
                      <w:rtl/>
                    </w:rPr>
                  </w:pPr>
                  <w:r w:rsidRPr="00CC6780">
                    <w:rPr>
                      <w:rFonts w:cs="David" w:hint="cs"/>
                      <w:b/>
                      <w:bCs/>
                      <w:sz w:val="26"/>
                      <w:szCs w:val="26"/>
                      <w:u w:val="single"/>
                      <w:rtl/>
                    </w:rPr>
                    <w:t>למציע</w:t>
                  </w:r>
                </w:p>
                <w:p w14:paraId="408A3CD1" w14:textId="77777777" w:rsidR="00223796" w:rsidRDefault="00223796" w:rsidP="00C16BF2">
                  <w:pPr>
                    <w:spacing w:line="240" w:lineRule="auto"/>
                    <w:rPr>
                      <w:rFonts w:cs="David"/>
                      <w:sz w:val="26"/>
                      <w:szCs w:val="26"/>
                      <w:rtl/>
                    </w:rPr>
                  </w:pPr>
                  <w:r w:rsidRPr="00A463B8">
                    <w:rPr>
                      <w:rFonts w:cs="David" w:hint="cs"/>
                      <w:sz w:val="26"/>
                      <w:szCs w:val="26"/>
                      <w:rtl/>
                    </w:rPr>
                    <w:t>ניתן להוריד את חוברות המכרז באתר האינטרנט של המשרד:</w:t>
                  </w:r>
                </w:p>
                <w:p w14:paraId="124BF61F" w14:textId="77777777" w:rsidR="00223796" w:rsidRPr="00A463B8" w:rsidRDefault="00223796" w:rsidP="00A463B8">
                  <w:pPr>
                    <w:spacing w:line="240" w:lineRule="auto"/>
                    <w:jc w:val="right"/>
                    <w:rPr>
                      <w:rFonts w:cs="David"/>
                      <w:sz w:val="26"/>
                      <w:szCs w:val="26"/>
                      <w:rtl/>
                    </w:rPr>
                  </w:pPr>
                  <w:r w:rsidRPr="00A463B8">
                    <w:rPr>
                      <w:rFonts w:cs="David" w:hint="cs"/>
                      <w:sz w:val="26"/>
                      <w:szCs w:val="26"/>
                      <w:rtl/>
                    </w:rPr>
                    <w:t xml:space="preserve"> </w:t>
                  </w:r>
                  <w:hyperlink r:id="rId9" w:history="1">
                    <w:r w:rsidRPr="00A463B8">
                      <w:rPr>
                        <w:rStyle w:val="Hyperlink"/>
                        <w:rFonts w:cs="David"/>
                        <w:sz w:val="26"/>
                        <w:szCs w:val="26"/>
                      </w:rPr>
                      <w:t>www.mcs.gov.il</w:t>
                    </w:r>
                  </w:hyperlink>
                  <w:r w:rsidRPr="00A463B8">
                    <w:rPr>
                      <w:rFonts w:cs="David" w:hint="cs"/>
                      <w:sz w:val="26"/>
                      <w:szCs w:val="26"/>
                      <w:rtl/>
                    </w:rPr>
                    <w:t xml:space="preserve"> </w:t>
                  </w:r>
                  <w:r>
                    <w:rPr>
                      <w:rFonts w:cs="David" w:hint="cs"/>
                      <w:sz w:val="26"/>
                      <w:szCs w:val="26"/>
                      <w:rtl/>
                    </w:rPr>
                    <w:t>/ מידע לציבור / מכרזים</w:t>
                  </w:r>
                </w:p>
                <w:p w14:paraId="072DAEB9" w14:textId="77777777" w:rsidR="00223796" w:rsidRDefault="00223796" w:rsidP="00A463B8">
                  <w:pPr>
                    <w:spacing w:after="0" w:line="240" w:lineRule="auto"/>
                    <w:ind w:left="3969"/>
                    <w:jc w:val="center"/>
                    <w:rPr>
                      <w:rFonts w:cs="David"/>
                      <w:b/>
                      <w:bCs/>
                      <w:sz w:val="26"/>
                      <w:szCs w:val="26"/>
                      <w:rtl/>
                    </w:rPr>
                  </w:pPr>
                </w:p>
                <w:p w14:paraId="7E94B02B" w14:textId="77777777" w:rsidR="00223796" w:rsidRPr="00CC6780" w:rsidRDefault="00223796" w:rsidP="00A463B8">
                  <w:pPr>
                    <w:spacing w:after="0" w:line="240" w:lineRule="auto"/>
                    <w:ind w:left="3969"/>
                    <w:jc w:val="center"/>
                    <w:rPr>
                      <w:rFonts w:cs="David"/>
                      <w:b/>
                      <w:bCs/>
                      <w:sz w:val="26"/>
                      <w:szCs w:val="26"/>
                      <w:rtl/>
                    </w:rPr>
                  </w:pPr>
                  <w:r w:rsidRPr="00CC6780">
                    <w:rPr>
                      <w:rFonts w:cs="David"/>
                      <w:b/>
                      <w:bCs/>
                      <w:sz w:val="26"/>
                      <w:szCs w:val="26"/>
                      <w:rtl/>
                    </w:rPr>
                    <w:t>בכבוד רב</w:t>
                  </w:r>
                  <w:r w:rsidRPr="00CC6780">
                    <w:rPr>
                      <w:rFonts w:cs="David" w:hint="cs"/>
                      <w:b/>
                      <w:bCs/>
                      <w:sz w:val="26"/>
                      <w:szCs w:val="26"/>
                      <w:rtl/>
                    </w:rPr>
                    <w:t>,</w:t>
                  </w:r>
                </w:p>
                <w:p w14:paraId="29374DF8" w14:textId="77777777" w:rsidR="00223796" w:rsidRPr="00CC6780" w:rsidRDefault="00223796" w:rsidP="00A463B8">
                  <w:pPr>
                    <w:spacing w:after="0" w:line="240" w:lineRule="auto"/>
                    <w:ind w:left="3969"/>
                    <w:jc w:val="center"/>
                    <w:rPr>
                      <w:rFonts w:cs="David"/>
                      <w:b/>
                      <w:bCs/>
                      <w:sz w:val="26"/>
                      <w:szCs w:val="26"/>
                      <w:rtl/>
                    </w:rPr>
                  </w:pPr>
                  <w:r w:rsidRPr="00CC6780">
                    <w:rPr>
                      <w:rFonts w:cs="David" w:hint="cs"/>
                      <w:b/>
                      <w:bCs/>
                      <w:sz w:val="26"/>
                      <w:szCs w:val="26"/>
                      <w:rtl/>
                    </w:rPr>
                    <w:t>רן בר</w:t>
                  </w:r>
                </w:p>
                <w:p w14:paraId="49B6EF98" w14:textId="77777777" w:rsidR="00223796" w:rsidRPr="00CC6780" w:rsidRDefault="00223796" w:rsidP="00C16BF2">
                  <w:pPr>
                    <w:spacing w:line="240" w:lineRule="auto"/>
                    <w:ind w:left="3969"/>
                    <w:jc w:val="center"/>
                    <w:rPr>
                      <w:rFonts w:cs="David"/>
                      <w:b/>
                      <w:bCs/>
                      <w:sz w:val="26"/>
                      <w:szCs w:val="26"/>
                      <w:rtl/>
                    </w:rPr>
                  </w:pPr>
                  <w:r w:rsidRPr="00CC6780">
                    <w:rPr>
                      <w:rFonts w:cs="David" w:hint="cs"/>
                      <w:b/>
                      <w:bCs/>
                      <w:sz w:val="26"/>
                      <w:szCs w:val="26"/>
                      <w:rtl/>
                    </w:rPr>
                    <w:t xml:space="preserve">הסמנכ"ל הבכיר </w:t>
                  </w:r>
                  <w:proofErr w:type="spellStart"/>
                  <w:r w:rsidRPr="00CC6780">
                    <w:rPr>
                      <w:rFonts w:cs="David" w:hint="cs"/>
                      <w:b/>
                      <w:bCs/>
                      <w:sz w:val="26"/>
                      <w:szCs w:val="26"/>
                      <w:rtl/>
                    </w:rPr>
                    <w:t>למינהל</w:t>
                  </w:r>
                  <w:proofErr w:type="spellEnd"/>
                  <w:r w:rsidRPr="00CC6780">
                    <w:rPr>
                      <w:rFonts w:cs="David" w:hint="cs"/>
                      <w:b/>
                      <w:bCs/>
                      <w:sz w:val="26"/>
                      <w:szCs w:val="26"/>
                      <w:rtl/>
                    </w:rPr>
                    <w:t xml:space="preserve"> ומשאבי אנוש</w:t>
                  </w:r>
                </w:p>
                <w:p w14:paraId="0A128585" w14:textId="77777777" w:rsidR="00223796" w:rsidRPr="00C502C5" w:rsidRDefault="00223796" w:rsidP="00C16BF2">
                  <w:pPr>
                    <w:spacing w:line="240" w:lineRule="auto"/>
                    <w:ind w:left="5953"/>
                    <w:jc w:val="center"/>
                    <w:rPr>
                      <w:b/>
                      <w:bCs/>
                    </w:rPr>
                  </w:pPr>
                </w:p>
              </w:txbxContent>
            </v:textbox>
          </v:shape>
        </w:pict>
      </w:r>
    </w:p>
    <w:p w14:paraId="37CBF94B" w14:textId="77777777" w:rsidR="00C16BF2" w:rsidRPr="00B52346" w:rsidRDefault="00C16BF2" w:rsidP="00B52346">
      <w:pPr>
        <w:spacing w:after="0" w:line="300" w:lineRule="atLeast"/>
        <w:rPr>
          <w:rFonts w:cs="David"/>
          <w:sz w:val="24"/>
          <w:szCs w:val="24"/>
        </w:rPr>
      </w:pPr>
    </w:p>
    <w:p w14:paraId="27278053" w14:textId="77777777" w:rsidR="00C16BF2" w:rsidRPr="00B52346" w:rsidRDefault="00C16BF2" w:rsidP="00B52346">
      <w:pPr>
        <w:spacing w:after="0" w:line="300" w:lineRule="atLeast"/>
        <w:rPr>
          <w:rFonts w:cs="David"/>
          <w:sz w:val="24"/>
          <w:szCs w:val="24"/>
          <w:rtl/>
        </w:rPr>
      </w:pPr>
    </w:p>
    <w:p w14:paraId="3172ADF8" w14:textId="77777777" w:rsidR="00C16BF2" w:rsidRDefault="00C16BF2" w:rsidP="00B52346">
      <w:pPr>
        <w:spacing w:after="0" w:line="300" w:lineRule="atLeast"/>
        <w:rPr>
          <w:rFonts w:cs="David"/>
          <w:sz w:val="24"/>
          <w:szCs w:val="24"/>
          <w:rtl/>
        </w:rPr>
      </w:pPr>
    </w:p>
    <w:p w14:paraId="1788D751" w14:textId="77777777" w:rsidR="00B52346" w:rsidRPr="00B52346" w:rsidRDefault="00B52346" w:rsidP="00B52346">
      <w:pPr>
        <w:spacing w:after="0" w:line="300" w:lineRule="atLeast"/>
        <w:rPr>
          <w:rFonts w:cs="David"/>
          <w:sz w:val="24"/>
          <w:szCs w:val="24"/>
          <w:rtl/>
        </w:rPr>
      </w:pPr>
    </w:p>
    <w:p w14:paraId="77B8F831" w14:textId="77777777" w:rsidR="00C16BF2" w:rsidRPr="00E53DEF" w:rsidRDefault="00C16BF2" w:rsidP="0051665A">
      <w:pPr>
        <w:numPr>
          <w:ilvl w:val="0"/>
          <w:numId w:val="7"/>
        </w:numPr>
        <w:overflowPunct w:val="0"/>
        <w:autoSpaceDE w:val="0"/>
        <w:autoSpaceDN w:val="0"/>
        <w:adjustRightInd w:val="0"/>
        <w:spacing w:after="0" w:line="300" w:lineRule="atLeast"/>
        <w:jc w:val="both"/>
        <w:textAlignment w:val="baseline"/>
        <w:rPr>
          <w:rFonts w:cs="David"/>
          <w:b/>
          <w:bCs/>
          <w:sz w:val="28"/>
          <w:szCs w:val="28"/>
          <w:u w:val="single"/>
          <w:rtl/>
        </w:rPr>
      </w:pPr>
      <w:r w:rsidRPr="00B52346">
        <w:rPr>
          <w:rFonts w:cs="David"/>
          <w:b/>
          <w:bCs/>
          <w:sz w:val="24"/>
          <w:szCs w:val="24"/>
          <w:u w:val="single"/>
          <w:rtl/>
        </w:rPr>
        <w:br w:type="page"/>
      </w:r>
      <w:r w:rsidRPr="00E53DEF">
        <w:rPr>
          <w:rFonts w:cs="David"/>
          <w:b/>
          <w:bCs/>
          <w:sz w:val="28"/>
          <w:szCs w:val="28"/>
          <w:u w:val="single"/>
          <w:rtl/>
        </w:rPr>
        <w:lastRenderedPageBreak/>
        <w:t>מבוא</w:t>
      </w:r>
    </w:p>
    <w:p w14:paraId="0E1671BB" w14:textId="77777777" w:rsidR="00A62D3C" w:rsidRDefault="00A62D3C" w:rsidP="0051665A">
      <w:pPr>
        <w:spacing w:after="0" w:line="300" w:lineRule="atLeast"/>
        <w:ind w:left="720"/>
        <w:jc w:val="both"/>
        <w:rPr>
          <w:rFonts w:cs="David"/>
          <w:sz w:val="24"/>
          <w:szCs w:val="24"/>
          <w:rtl/>
        </w:rPr>
      </w:pPr>
    </w:p>
    <w:p w14:paraId="0E15C510" w14:textId="2F3D56DC" w:rsidR="00BB26D5" w:rsidRDefault="00E90FA0" w:rsidP="00422290">
      <w:pPr>
        <w:spacing w:after="0" w:line="300" w:lineRule="atLeast"/>
        <w:ind w:left="720"/>
        <w:jc w:val="both"/>
        <w:rPr>
          <w:rFonts w:cs="David"/>
          <w:sz w:val="24"/>
          <w:szCs w:val="24"/>
          <w:rtl/>
        </w:rPr>
      </w:pPr>
      <w:r>
        <w:rPr>
          <w:rFonts w:cs="David" w:hint="cs"/>
          <w:sz w:val="24"/>
          <w:szCs w:val="24"/>
          <w:rtl/>
        </w:rPr>
        <w:t xml:space="preserve">משרד המדע </w:t>
      </w:r>
      <w:r w:rsidR="00CE70D5">
        <w:rPr>
          <w:rFonts w:cs="David" w:hint="cs"/>
          <w:sz w:val="24"/>
          <w:szCs w:val="24"/>
          <w:rtl/>
        </w:rPr>
        <w:t>הטכנולוגיה</w:t>
      </w:r>
      <w:r>
        <w:rPr>
          <w:rFonts w:cs="David" w:hint="cs"/>
          <w:sz w:val="24"/>
          <w:szCs w:val="24"/>
          <w:rtl/>
        </w:rPr>
        <w:t xml:space="preserve"> והחלל</w:t>
      </w:r>
      <w:r w:rsidR="00760EF8">
        <w:rPr>
          <w:rFonts w:cs="David" w:hint="cs"/>
          <w:sz w:val="24"/>
          <w:szCs w:val="24"/>
          <w:rtl/>
        </w:rPr>
        <w:t xml:space="preserve">  </w:t>
      </w:r>
      <w:r w:rsidR="00C16BF2" w:rsidRPr="00B52346">
        <w:rPr>
          <w:rFonts w:cs="David"/>
          <w:sz w:val="24"/>
          <w:szCs w:val="24"/>
          <w:rtl/>
        </w:rPr>
        <w:t>(שייקרא</w:t>
      </w:r>
      <w:r w:rsidR="00760EF8">
        <w:rPr>
          <w:rFonts w:cs="David" w:hint="cs"/>
          <w:sz w:val="24"/>
          <w:szCs w:val="24"/>
          <w:rtl/>
        </w:rPr>
        <w:t>ו</w:t>
      </w:r>
      <w:r w:rsidR="00C16BF2" w:rsidRPr="00B52346">
        <w:rPr>
          <w:rFonts w:cs="David"/>
          <w:sz w:val="24"/>
          <w:szCs w:val="24"/>
          <w:rtl/>
        </w:rPr>
        <w:t xml:space="preserve"> להלן "המשרד"), פונה בזאת לקבלת הצעות ל</w:t>
      </w:r>
      <w:r w:rsidR="00C16BF2" w:rsidRPr="00B52346">
        <w:rPr>
          <w:rFonts w:cs="David" w:hint="cs"/>
          <w:sz w:val="24"/>
          <w:szCs w:val="24"/>
          <w:rtl/>
        </w:rPr>
        <w:t>-</w:t>
      </w:r>
      <w:r w:rsidR="00C16BF2" w:rsidRPr="00B52346">
        <w:rPr>
          <w:rFonts w:cs="David" w:hint="cs"/>
          <w:b/>
          <w:bCs/>
          <w:sz w:val="24"/>
          <w:szCs w:val="24"/>
          <w:u w:val="single"/>
          <w:rtl/>
        </w:rPr>
        <w:t xml:space="preserve">  </w:t>
      </w:r>
      <w:r w:rsidR="000B3BBA">
        <w:rPr>
          <w:rFonts w:cs="David" w:hint="cs"/>
          <w:b/>
          <w:bCs/>
          <w:sz w:val="24"/>
          <w:szCs w:val="24"/>
          <w:u w:val="single"/>
          <w:rtl/>
        </w:rPr>
        <w:t>ביצוע הסקר החברתי אירופאי (</w:t>
      </w:r>
      <w:r w:rsidR="000B3BBA">
        <w:rPr>
          <w:rFonts w:cs="David" w:hint="cs"/>
          <w:b/>
          <w:bCs/>
          <w:sz w:val="24"/>
          <w:szCs w:val="24"/>
          <w:u w:val="single"/>
        </w:rPr>
        <w:t>ESS</w:t>
      </w:r>
      <w:r w:rsidR="000B3BBA">
        <w:rPr>
          <w:rFonts w:cs="David" w:hint="cs"/>
          <w:b/>
          <w:bCs/>
          <w:sz w:val="24"/>
          <w:szCs w:val="24"/>
          <w:u w:val="single"/>
          <w:rtl/>
        </w:rPr>
        <w:t>)  ובניית תשתית מחקרית עבור קהילת החוקרים במדעי החברה בישראל</w:t>
      </w:r>
      <w:r w:rsidR="00C16BF2" w:rsidRPr="00B52346">
        <w:rPr>
          <w:rFonts w:cs="David" w:hint="cs"/>
          <w:b/>
          <w:bCs/>
          <w:sz w:val="24"/>
          <w:szCs w:val="24"/>
          <w:u w:val="single"/>
          <w:rtl/>
        </w:rPr>
        <w:t xml:space="preserve"> </w:t>
      </w:r>
    </w:p>
    <w:p w14:paraId="7435BE24" w14:textId="77777777" w:rsidR="00C16BF2" w:rsidRDefault="00C16BF2" w:rsidP="0051665A">
      <w:pPr>
        <w:spacing w:after="0" w:line="300" w:lineRule="atLeast"/>
        <w:ind w:left="720"/>
        <w:jc w:val="both"/>
        <w:rPr>
          <w:rFonts w:cs="David"/>
          <w:sz w:val="24"/>
          <w:szCs w:val="24"/>
          <w:rtl/>
        </w:rPr>
      </w:pPr>
      <w:r w:rsidRPr="00B52346">
        <w:rPr>
          <w:rFonts w:cs="David"/>
          <w:sz w:val="24"/>
          <w:szCs w:val="24"/>
          <w:rtl/>
        </w:rPr>
        <w:t>וזאת בהיקף ובגבולות אחריות כפי שיפורטו בהמשך.</w:t>
      </w:r>
    </w:p>
    <w:p w14:paraId="4CCC6848" w14:textId="77777777" w:rsidR="00A62D3C" w:rsidRPr="00B52346" w:rsidRDefault="00A62D3C" w:rsidP="0051665A">
      <w:pPr>
        <w:spacing w:after="0" w:line="300" w:lineRule="atLeast"/>
        <w:ind w:left="720"/>
        <w:jc w:val="both"/>
        <w:rPr>
          <w:rFonts w:cs="David"/>
          <w:sz w:val="24"/>
          <w:szCs w:val="24"/>
          <w:rtl/>
        </w:rPr>
      </w:pPr>
    </w:p>
    <w:p w14:paraId="58C98013" w14:textId="77777777" w:rsidR="00C16BF2" w:rsidRPr="00B52346" w:rsidRDefault="00C16BF2" w:rsidP="0051665A">
      <w:pPr>
        <w:numPr>
          <w:ilvl w:val="1"/>
          <w:numId w:val="7"/>
        </w:numPr>
        <w:overflowPunct w:val="0"/>
        <w:autoSpaceDE w:val="0"/>
        <w:autoSpaceDN w:val="0"/>
        <w:adjustRightInd w:val="0"/>
        <w:spacing w:after="0" w:line="300" w:lineRule="atLeast"/>
        <w:jc w:val="both"/>
        <w:textAlignment w:val="baseline"/>
        <w:rPr>
          <w:rFonts w:cs="David"/>
          <w:b/>
          <w:bCs/>
          <w:sz w:val="24"/>
          <w:szCs w:val="24"/>
          <w:u w:val="single"/>
          <w:rtl/>
        </w:rPr>
      </w:pPr>
      <w:r w:rsidRPr="00B52346">
        <w:rPr>
          <w:rFonts w:cs="David" w:hint="cs"/>
          <w:b/>
          <w:bCs/>
          <w:sz w:val="24"/>
          <w:szCs w:val="24"/>
          <w:u w:val="single"/>
          <w:rtl/>
        </w:rPr>
        <w:t>דמי השתתפות במכרז</w:t>
      </w:r>
    </w:p>
    <w:p w14:paraId="454344A6" w14:textId="77777777" w:rsidR="00A62D3C" w:rsidRDefault="00A62D3C" w:rsidP="0051665A">
      <w:pPr>
        <w:spacing w:after="0" w:line="300" w:lineRule="atLeast"/>
        <w:ind w:left="720" w:firstLine="720"/>
        <w:jc w:val="both"/>
        <w:rPr>
          <w:rFonts w:cs="David"/>
          <w:position w:val="2"/>
          <w:sz w:val="24"/>
          <w:szCs w:val="24"/>
          <w:rtl/>
        </w:rPr>
      </w:pPr>
    </w:p>
    <w:p w14:paraId="40AD75C9" w14:textId="77777777" w:rsidR="00C16BF2" w:rsidRPr="00357564" w:rsidRDefault="00C16BF2" w:rsidP="0051665A">
      <w:pPr>
        <w:spacing w:after="0" w:line="300" w:lineRule="atLeast"/>
        <w:ind w:left="720" w:firstLine="720"/>
        <w:jc w:val="both"/>
        <w:rPr>
          <w:rFonts w:cs="David"/>
          <w:position w:val="2"/>
          <w:sz w:val="24"/>
          <w:szCs w:val="24"/>
          <w:rtl/>
        </w:rPr>
      </w:pPr>
      <w:r w:rsidRPr="00357564">
        <w:rPr>
          <w:rFonts w:cs="David" w:hint="cs"/>
          <w:position w:val="2"/>
          <w:sz w:val="24"/>
          <w:szCs w:val="24"/>
          <w:rtl/>
        </w:rPr>
        <w:t xml:space="preserve">על המציעים המגישים הצעה לשלם דמי השתתפות בסך של </w:t>
      </w:r>
      <w:r w:rsidR="000C7EF0" w:rsidRPr="00357564">
        <w:rPr>
          <w:rFonts w:cs="David" w:hint="cs"/>
          <w:b/>
          <w:bCs/>
          <w:position w:val="2"/>
          <w:sz w:val="24"/>
          <w:szCs w:val="24"/>
          <w:rtl/>
        </w:rPr>
        <w:t xml:space="preserve">300  </w:t>
      </w:r>
      <w:r w:rsidRPr="00357564">
        <w:rPr>
          <w:rFonts w:cs="David" w:hint="eastAsia"/>
          <w:b/>
          <w:bCs/>
          <w:position w:val="2"/>
          <w:sz w:val="24"/>
          <w:szCs w:val="24"/>
          <w:rtl/>
        </w:rPr>
        <w:t>₪</w:t>
      </w:r>
      <w:r w:rsidRPr="00357564">
        <w:rPr>
          <w:rFonts w:cs="David" w:hint="cs"/>
          <w:position w:val="2"/>
          <w:sz w:val="24"/>
          <w:szCs w:val="24"/>
          <w:rtl/>
        </w:rPr>
        <w:t xml:space="preserve"> שלא יוחזרו. </w:t>
      </w:r>
    </w:p>
    <w:p w14:paraId="598C85EC" w14:textId="77777777" w:rsidR="00C16BF2" w:rsidRPr="00357564" w:rsidRDefault="00C16BF2" w:rsidP="0051665A">
      <w:pPr>
        <w:spacing w:after="0" w:line="300" w:lineRule="atLeast"/>
        <w:ind w:left="1417" w:right="-426" w:firstLine="23"/>
        <w:jc w:val="both"/>
        <w:rPr>
          <w:rFonts w:cs="David"/>
          <w:position w:val="2"/>
          <w:sz w:val="24"/>
          <w:szCs w:val="24"/>
          <w:rtl/>
        </w:rPr>
      </w:pPr>
      <w:r w:rsidRPr="00357564">
        <w:rPr>
          <w:rFonts w:cs="David" w:hint="cs"/>
          <w:position w:val="2"/>
          <w:sz w:val="24"/>
          <w:szCs w:val="24"/>
          <w:rtl/>
        </w:rPr>
        <w:t>על המציעים לשלם סכום זה לזכות חשבון בנק הדואר מס</w:t>
      </w:r>
      <w:smartTag w:uri="urn:schemas-microsoft-com:office:smarttags" w:element="PersonName">
        <w:r w:rsidRPr="00357564">
          <w:rPr>
            <w:rFonts w:cs="David" w:hint="cs"/>
            <w:position w:val="2"/>
            <w:sz w:val="24"/>
            <w:szCs w:val="24"/>
            <w:rtl/>
          </w:rPr>
          <w:t>'</w:t>
        </w:r>
      </w:smartTag>
      <w:r w:rsidRPr="00357564">
        <w:rPr>
          <w:rFonts w:cs="David" w:hint="cs"/>
          <w:position w:val="2"/>
          <w:sz w:val="24"/>
          <w:szCs w:val="24"/>
          <w:rtl/>
        </w:rPr>
        <w:t xml:space="preserve"> </w:t>
      </w:r>
      <w:r w:rsidRPr="00357564">
        <w:rPr>
          <w:rFonts w:cs="David" w:hint="cs"/>
          <w:b/>
          <w:bCs/>
          <w:position w:val="2"/>
          <w:sz w:val="24"/>
          <w:szCs w:val="24"/>
          <w:rtl/>
        </w:rPr>
        <w:t xml:space="preserve">24394-1 </w:t>
      </w:r>
      <w:r w:rsidRPr="00357564">
        <w:rPr>
          <w:rFonts w:cs="David" w:hint="cs"/>
          <w:position w:val="2"/>
          <w:sz w:val="24"/>
          <w:szCs w:val="24"/>
          <w:rtl/>
        </w:rPr>
        <w:t>מס</w:t>
      </w:r>
      <w:smartTag w:uri="urn:schemas-microsoft-com:office:smarttags" w:element="PersonName">
        <w:r w:rsidRPr="00357564">
          <w:rPr>
            <w:rFonts w:cs="David" w:hint="cs"/>
            <w:position w:val="2"/>
            <w:sz w:val="24"/>
            <w:szCs w:val="24"/>
            <w:rtl/>
          </w:rPr>
          <w:t>'</w:t>
        </w:r>
      </w:smartTag>
      <w:r w:rsidRPr="00357564">
        <w:rPr>
          <w:rFonts w:cs="David" w:hint="cs"/>
          <w:position w:val="2"/>
          <w:sz w:val="24"/>
          <w:szCs w:val="24"/>
          <w:rtl/>
        </w:rPr>
        <w:t xml:space="preserve"> סניף </w:t>
      </w:r>
      <w:r w:rsidRPr="00357564">
        <w:rPr>
          <w:rFonts w:cs="David" w:hint="cs"/>
          <w:b/>
          <w:bCs/>
          <w:position w:val="2"/>
          <w:sz w:val="24"/>
          <w:szCs w:val="24"/>
          <w:rtl/>
        </w:rPr>
        <w:t>001</w:t>
      </w:r>
      <w:r w:rsidRPr="00357564">
        <w:rPr>
          <w:rFonts w:cs="David" w:hint="cs"/>
          <w:position w:val="2"/>
          <w:sz w:val="24"/>
          <w:szCs w:val="24"/>
          <w:rtl/>
        </w:rPr>
        <w:t>, רח</w:t>
      </w:r>
      <w:smartTag w:uri="urn:schemas-microsoft-com:office:smarttags" w:element="PersonName">
        <w:r w:rsidRPr="00357564">
          <w:rPr>
            <w:rFonts w:cs="David" w:hint="cs"/>
            <w:position w:val="2"/>
            <w:sz w:val="24"/>
            <w:szCs w:val="24"/>
            <w:rtl/>
          </w:rPr>
          <w:t>'</w:t>
        </w:r>
      </w:smartTag>
      <w:r w:rsidRPr="00357564">
        <w:rPr>
          <w:rFonts w:cs="David" w:hint="cs"/>
          <w:position w:val="2"/>
          <w:sz w:val="24"/>
          <w:szCs w:val="24"/>
          <w:rtl/>
        </w:rPr>
        <w:t xml:space="preserve"> יפו, ירושלים. </w:t>
      </w:r>
    </w:p>
    <w:p w14:paraId="7EFA89C5" w14:textId="77777777" w:rsidR="00C16BF2" w:rsidRPr="00357564" w:rsidRDefault="00C16BF2" w:rsidP="0051665A">
      <w:pPr>
        <w:spacing w:after="0" w:line="300" w:lineRule="atLeast"/>
        <w:ind w:left="1417"/>
        <w:jc w:val="both"/>
        <w:rPr>
          <w:rFonts w:cs="David"/>
          <w:position w:val="2"/>
          <w:sz w:val="24"/>
          <w:szCs w:val="24"/>
          <w:rtl/>
        </w:rPr>
      </w:pPr>
      <w:r w:rsidRPr="00357564">
        <w:rPr>
          <w:rFonts w:cs="David" w:hint="cs"/>
          <w:position w:val="2"/>
          <w:sz w:val="24"/>
          <w:szCs w:val="24"/>
          <w:rtl/>
        </w:rPr>
        <w:t>יש לציין על השובר מס' עוסק ושם עוסק. חובה לצרף את הקבלה על התשלום לטופסי ההצעה.</w:t>
      </w:r>
    </w:p>
    <w:p w14:paraId="6C843F01" w14:textId="77777777" w:rsidR="00C16BF2" w:rsidRPr="00B52346" w:rsidRDefault="00C16BF2" w:rsidP="0051665A">
      <w:pPr>
        <w:tabs>
          <w:tab w:val="right" w:pos="9639"/>
        </w:tabs>
        <w:spacing w:after="0" w:line="300" w:lineRule="atLeast"/>
        <w:ind w:left="1416"/>
        <w:jc w:val="both"/>
        <w:rPr>
          <w:rFonts w:cs="David"/>
          <w:sz w:val="20"/>
          <w:szCs w:val="20"/>
          <w:rtl/>
        </w:rPr>
      </w:pPr>
      <w:r w:rsidRPr="00357564">
        <w:rPr>
          <w:rFonts w:cs="David" w:hint="cs"/>
          <w:position w:val="2"/>
          <w:sz w:val="24"/>
          <w:szCs w:val="24"/>
          <w:rtl/>
        </w:rPr>
        <w:t xml:space="preserve">חוברת המכרז מפורסמת באתר האינטרנט של המשרד בכתובת הבאה וניתן להורידה מהאתר ללא תמורה: </w:t>
      </w:r>
      <w:hyperlink r:id="rId10" w:history="1">
        <w:r w:rsidRPr="00357564">
          <w:rPr>
            <w:rStyle w:val="Hyperlink"/>
            <w:rFonts w:cs="David"/>
            <w:sz w:val="24"/>
            <w:szCs w:val="24"/>
          </w:rPr>
          <w:t>www.mcs.gov.il</w:t>
        </w:r>
      </w:hyperlink>
      <w:r w:rsidRPr="00357564">
        <w:rPr>
          <w:rFonts w:cs="David" w:hint="cs"/>
          <w:sz w:val="24"/>
          <w:szCs w:val="24"/>
          <w:rtl/>
        </w:rPr>
        <w:t xml:space="preserve"> ובאתר מינהל הרכש הממשלתי בכתובת: </w:t>
      </w:r>
      <w:r w:rsidR="00BE7FDB" w:rsidRPr="00357564">
        <w:rPr>
          <w:rFonts w:cs="David"/>
          <w:sz w:val="24"/>
          <w:szCs w:val="24"/>
        </w:rPr>
        <w:tab/>
      </w:r>
      <w:r w:rsidRPr="00357564">
        <w:rPr>
          <w:rFonts w:cs="David"/>
          <w:b/>
          <w:bCs/>
          <w:color w:val="0000FF"/>
          <w:sz w:val="20"/>
          <w:szCs w:val="20"/>
          <w:u w:val="single"/>
        </w:rPr>
        <w:t>HTTP://WWW.MR.GOV.IL</w:t>
      </w:r>
    </w:p>
    <w:p w14:paraId="2871ED8B" w14:textId="77777777" w:rsidR="00A62D3C" w:rsidRDefault="00A62D3C" w:rsidP="0051665A">
      <w:pPr>
        <w:overflowPunct w:val="0"/>
        <w:autoSpaceDE w:val="0"/>
        <w:autoSpaceDN w:val="0"/>
        <w:adjustRightInd w:val="0"/>
        <w:spacing w:after="0" w:line="300" w:lineRule="atLeast"/>
        <w:ind w:left="1418"/>
        <w:jc w:val="both"/>
        <w:textAlignment w:val="baseline"/>
        <w:rPr>
          <w:rFonts w:cs="David"/>
          <w:b/>
          <w:bCs/>
          <w:sz w:val="24"/>
          <w:szCs w:val="24"/>
          <w:u w:val="single"/>
        </w:rPr>
      </w:pPr>
    </w:p>
    <w:p w14:paraId="35B2C1CB" w14:textId="77777777" w:rsidR="00C16BF2" w:rsidRPr="00B52346" w:rsidRDefault="00C16BF2" w:rsidP="0051665A">
      <w:pPr>
        <w:numPr>
          <w:ilvl w:val="1"/>
          <w:numId w:val="7"/>
        </w:numPr>
        <w:overflowPunct w:val="0"/>
        <w:autoSpaceDE w:val="0"/>
        <w:autoSpaceDN w:val="0"/>
        <w:adjustRightInd w:val="0"/>
        <w:spacing w:after="0" w:line="300" w:lineRule="atLeast"/>
        <w:jc w:val="both"/>
        <w:textAlignment w:val="baseline"/>
        <w:rPr>
          <w:rFonts w:cs="David"/>
          <w:b/>
          <w:bCs/>
          <w:sz w:val="24"/>
          <w:szCs w:val="24"/>
          <w:u w:val="single"/>
          <w:rtl/>
        </w:rPr>
      </w:pPr>
      <w:r w:rsidRPr="00B52346">
        <w:rPr>
          <w:rFonts w:cs="David" w:hint="cs"/>
          <w:b/>
          <w:bCs/>
          <w:sz w:val="24"/>
          <w:szCs w:val="24"/>
          <w:u w:val="single"/>
          <w:rtl/>
        </w:rPr>
        <w:t>העברת שאלות ובירורים</w:t>
      </w:r>
    </w:p>
    <w:p w14:paraId="25C1497C" w14:textId="77777777" w:rsidR="00A62D3C" w:rsidRDefault="00A62D3C" w:rsidP="0051665A">
      <w:pPr>
        <w:widowControl w:val="0"/>
        <w:spacing w:after="0" w:line="300" w:lineRule="atLeast"/>
        <w:ind w:left="1418"/>
        <w:jc w:val="both"/>
        <w:rPr>
          <w:rFonts w:cs="David"/>
          <w:sz w:val="24"/>
          <w:szCs w:val="24"/>
          <w:rtl/>
        </w:rPr>
      </w:pPr>
    </w:p>
    <w:p w14:paraId="032CF17E" w14:textId="77777777" w:rsidR="00C16BF2" w:rsidRPr="00B52346" w:rsidRDefault="00C16BF2" w:rsidP="0051665A">
      <w:pPr>
        <w:widowControl w:val="0"/>
        <w:spacing w:after="0" w:line="300" w:lineRule="atLeast"/>
        <w:ind w:left="1418"/>
        <w:jc w:val="both"/>
        <w:rPr>
          <w:rFonts w:cs="David"/>
          <w:sz w:val="24"/>
          <w:szCs w:val="24"/>
          <w:rtl/>
        </w:rPr>
      </w:pPr>
      <w:r w:rsidRPr="00B52346">
        <w:rPr>
          <w:rFonts w:cs="David" w:hint="cs"/>
          <w:sz w:val="24"/>
          <w:szCs w:val="24"/>
          <w:rtl/>
        </w:rPr>
        <w:t xml:space="preserve">כל הפונים מתבקשים </w:t>
      </w:r>
      <w:r w:rsidRPr="00B52346">
        <w:rPr>
          <w:rFonts w:cs="David" w:hint="cs"/>
          <w:sz w:val="24"/>
          <w:szCs w:val="24"/>
          <w:rtl/>
        </w:rPr>
        <w:t>לקרוא את חוברת המכרז על כל  נספחיה בטרם משלוח שאלות/הערות.</w:t>
      </w:r>
    </w:p>
    <w:p w14:paraId="6E392146" w14:textId="79747416" w:rsidR="00C16BF2" w:rsidRPr="00B52346" w:rsidRDefault="00C16BF2" w:rsidP="00223796">
      <w:pPr>
        <w:widowControl w:val="0"/>
        <w:spacing w:after="0" w:line="300" w:lineRule="atLeast"/>
        <w:ind w:left="1418"/>
        <w:jc w:val="both"/>
        <w:rPr>
          <w:rFonts w:cs="David"/>
          <w:sz w:val="24"/>
          <w:szCs w:val="24"/>
        </w:rPr>
      </w:pPr>
      <w:r w:rsidRPr="00B52346">
        <w:rPr>
          <w:rFonts w:cs="David" w:hint="cs"/>
          <w:sz w:val="24"/>
          <w:szCs w:val="24"/>
          <w:rtl/>
        </w:rPr>
        <w:t xml:space="preserve">יש להעביר את השאלות עד לתאריך </w:t>
      </w:r>
      <w:r w:rsidR="00223796" w:rsidRPr="00223796">
        <w:rPr>
          <w:rFonts w:cs="David" w:hint="cs"/>
          <w:b/>
          <w:bCs/>
          <w:sz w:val="24"/>
          <w:szCs w:val="24"/>
          <w:rtl/>
        </w:rPr>
        <w:t>1.10.2014</w:t>
      </w:r>
      <w:r w:rsidRPr="00B52346">
        <w:rPr>
          <w:rFonts w:cs="David" w:hint="cs"/>
          <w:sz w:val="24"/>
          <w:szCs w:val="24"/>
          <w:rtl/>
        </w:rPr>
        <w:t xml:space="preserve"> לדואר אלקטרוני </w:t>
      </w:r>
      <w:r w:rsidR="00DC78FF" w:rsidRPr="00E11CBB">
        <w:rPr>
          <w:b/>
          <w:sz w:val="24"/>
        </w:rPr>
        <w:t>Hagits@most.gov.il</w:t>
      </w:r>
      <w:r w:rsidR="00DC78FF" w:rsidRPr="00B52346">
        <w:rPr>
          <w:rFonts w:cs="David" w:hint="cs"/>
          <w:sz w:val="24"/>
          <w:szCs w:val="24"/>
          <w:rtl/>
        </w:rPr>
        <w:t xml:space="preserve"> </w:t>
      </w:r>
      <w:r w:rsidRPr="00B52346">
        <w:rPr>
          <w:rFonts w:cs="David" w:hint="cs"/>
          <w:sz w:val="24"/>
          <w:szCs w:val="24"/>
          <w:rtl/>
        </w:rPr>
        <w:t>(להלן "</w:t>
      </w:r>
      <w:r w:rsidRPr="00B52346">
        <w:rPr>
          <w:rFonts w:cs="David" w:hint="cs"/>
          <w:b/>
          <w:bCs/>
          <w:sz w:val="24"/>
          <w:szCs w:val="24"/>
          <w:rtl/>
        </w:rPr>
        <w:t>נציג המשרד</w:t>
      </w:r>
      <w:r w:rsidRPr="00B52346">
        <w:rPr>
          <w:rFonts w:cs="David" w:hint="cs"/>
          <w:sz w:val="24"/>
          <w:szCs w:val="24"/>
          <w:rtl/>
        </w:rPr>
        <w:t>") תוך ציון שם המציע. שאלות ההבהרה יכללו את מספר הסעיף במכרז אליו מתייחסת השאלה.</w:t>
      </w:r>
    </w:p>
    <w:p w14:paraId="20BE649C" w14:textId="77777777" w:rsidR="00A62D3C" w:rsidRDefault="00A62D3C" w:rsidP="0051665A">
      <w:pPr>
        <w:widowControl w:val="0"/>
        <w:spacing w:after="0" w:line="300" w:lineRule="atLeast"/>
        <w:ind w:left="1418"/>
        <w:jc w:val="both"/>
        <w:rPr>
          <w:rFonts w:cs="David"/>
          <w:sz w:val="24"/>
          <w:szCs w:val="24"/>
          <w:rtl/>
        </w:rPr>
      </w:pPr>
    </w:p>
    <w:p w14:paraId="4326678C" w14:textId="77777777" w:rsidR="00C16BF2" w:rsidRPr="00B52346" w:rsidRDefault="00C16BF2" w:rsidP="0051665A">
      <w:pPr>
        <w:widowControl w:val="0"/>
        <w:spacing w:after="0" w:line="300" w:lineRule="atLeast"/>
        <w:ind w:left="1418"/>
        <w:jc w:val="both"/>
        <w:rPr>
          <w:rFonts w:cs="David"/>
          <w:sz w:val="24"/>
          <w:szCs w:val="24"/>
          <w:rtl/>
        </w:rPr>
      </w:pPr>
      <w:r w:rsidRPr="00B52346">
        <w:rPr>
          <w:rFonts w:cs="David" w:hint="cs"/>
          <w:sz w:val="24"/>
          <w:szCs w:val="24"/>
          <w:rtl/>
        </w:rPr>
        <w:t>לא תהיה אפשרות אחרת לקבלת מידע או לברר פרטים כלשהם בהקשר למכרז זה לאחר המועד האחרון למשלוח השאלות. באחריות המציעים לוודא קבלת סיכום התשובות.</w:t>
      </w:r>
    </w:p>
    <w:p w14:paraId="335F4C83" w14:textId="77777777" w:rsidR="00A62D3C" w:rsidRDefault="00A62D3C" w:rsidP="0051665A">
      <w:pPr>
        <w:pStyle w:val="ListParagraph"/>
        <w:overflowPunct/>
        <w:autoSpaceDE/>
        <w:autoSpaceDN/>
        <w:adjustRightInd/>
        <w:spacing w:line="300" w:lineRule="atLeast"/>
        <w:ind w:left="1418"/>
        <w:textAlignment w:val="auto"/>
        <w:rPr>
          <w:rtl/>
        </w:rPr>
      </w:pPr>
    </w:p>
    <w:p w14:paraId="6A071195" w14:textId="77777777" w:rsidR="00C16BF2" w:rsidRPr="00B52346" w:rsidRDefault="00C16BF2" w:rsidP="0051665A">
      <w:pPr>
        <w:pStyle w:val="ListParagraph"/>
        <w:overflowPunct/>
        <w:autoSpaceDE/>
        <w:autoSpaceDN/>
        <w:adjustRightInd/>
        <w:spacing w:line="300" w:lineRule="atLeast"/>
        <w:ind w:left="1418"/>
        <w:textAlignment w:val="auto"/>
        <w:rPr>
          <w:rtl/>
        </w:rPr>
      </w:pPr>
      <w:r w:rsidRPr="00B52346">
        <w:rPr>
          <w:rFonts w:hint="eastAsia"/>
          <w:rtl/>
        </w:rPr>
        <w:t>המענה</w:t>
      </w:r>
      <w:r w:rsidRPr="00B52346">
        <w:rPr>
          <w:rtl/>
        </w:rPr>
        <w:t xml:space="preserve"> </w:t>
      </w:r>
      <w:r w:rsidRPr="00B52346">
        <w:rPr>
          <w:rFonts w:hint="eastAsia"/>
          <w:rtl/>
        </w:rPr>
        <w:t>לפניות</w:t>
      </w:r>
      <w:r w:rsidRPr="00B52346">
        <w:rPr>
          <w:rtl/>
        </w:rPr>
        <w:t xml:space="preserve"> </w:t>
      </w:r>
      <w:r w:rsidRPr="00B52346">
        <w:rPr>
          <w:rFonts w:hint="cs"/>
          <w:rtl/>
        </w:rPr>
        <w:t>המציעים</w:t>
      </w:r>
      <w:r w:rsidRPr="00B52346">
        <w:rPr>
          <w:rtl/>
        </w:rPr>
        <w:t xml:space="preserve"> </w:t>
      </w:r>
      <w:r w:rsidRPr="00B52346">
        <w:rPr>
          <w:rFonts w:hint="eastAsia"/>
          <w:rtl/>
        </w:rPr>
        <w:t>יופיע</w:t>
      </w:r>
      <w:r w:rsidRPr="00B52346">
        <w:rPr>
          <w:rtl/>
        </w:rPr>
        <w:t xml:space="preserve"> </w:t>
      </w:r>
      <w:r w:rsidRPr="00B52346">
        <w:rPr>
          <w:rFonts w:hint="eastAsia"/>
          <w:rtl/>
        </w:rPr>
        <w:t>באתר</w:t>
      </w:r>
      <w:r w:rsidRPr="00B52346">
        <w:rPr>
          <w:rtl/>
        </w:rPr>
        <w:t xml:space="preserve"> </w:t>
      </w:r>
      <w:r w:rsidRPr="00B52346">
        <w:rPr>
          <w:rFonts w:hint="eastAsia"/>
          <w:rtl/>
        </w:rPr>
        <w:t>האינטרנט</w:t>
      </w:r>
      <w:r w:rsidRPr="00B52346">
        <w:rPr>
          <w:rtl/>
        </w:rPr>
        <w:t xml:space="preserve"> </w:t>
      </w:r>
      <w:r w:rsidRPr="00B52346">
        <w:rPr>
          <w:rFonts w:hint="eastAsia"/>
          <w:rtl/>
        </w:rPr>
        <w:t>של</w:t>
      </w:r>
      <w:r w:rsidRPr="00B52346">
        <w:rPr>
          <w:rtl/>
        </w:rPr>
        <w:t xml:space="preserve"> </w:t>
      </w:r>
      <w:r w:rsidRPr="00B52346">
        <w:rPr>
          <w:rFonts w:hint="eastAsia"/>
          <w:rtl/>
        </w:rPr>
        <w:t>המשרד</w:t>
      </w:r>
      <w:r w:rsidRPr="00B52346">
        <w:rPr>
          <w:rtl/>
        </w:rPr>
        <w:t xml:space="preserve">. </w:t>
      </w:r>
      <w:r w:rsidRPr="00B52346">
        <w:rPr>
          <w:rFonts w:hint="eastAsia"/>
          <w:rtl/>
        </w:rPr>
        <w:t>עד</w:t>
      </w:r>
      <w:r w:rsidRPr="00B52346">
        <w:rPr>
          <w:rtl/>
        </w:rPr>
        <w:t xml:space="preserve"> </w:t>
      </w:r>
      <w:r w:rsidRPr="00B52346">
        <w:rPr>
          <w:rFonts w:hint="eastAsia"/>
          <w:rtl/>
        </w:rPr>
        <w:t>לשבעה</w:t>
      </w:r>
      <w:r w:rsidRPr="00B52346">
        <w:rPr>
          <w:rtl/>
        </w:rPr>
        <w:t xml:space="preserve"> </w:t>
      </w:r>
      <w:r w:rsidRPr="00B52346">
        <w:rPr>
          <w:rFonts w:hint="eastAsia"/>
          <w:rtl/>
        </w:rPr>
        <w:t>ימי</w:t>
      </w:r>
      <w:r w:rsidRPr="00B52346">
        <w:rPr>
          <w:rtl/>
        </w:rPr>
        <w:t xml:space="preserve"> </w:t>
      </w:r>
      <w:r w:rsidRPr="00B52346">
        <w:rPr>
          <w:rFonts w:hint="eastAsia"/>
          <w:rtl/>
        </w:rPr>
        <w:t>עסקים</w:t>
      </w:r>
      <w:r w:rsidRPr="00B52346">
        <w:rPr>
          <w:rtl/>
        </w:rPr>
        <w:t xml:space="preserve"> </w:t>
      </w:r>
      <w:r w:rsidRPr="00B52346">
        <w:rPr>
          <w:rFonts w:hint="eastAsia"/>
          <w:rtl/>
        </w:rPr>
        <w:t>לפני</w:t>
      </w:r>
      <w:r w:rsidRPr="00B52346">
        <w:rPr>
          <w:rtl/>
        </w:rPr>
        <w:t xml:space="preserve"> </w:t>
      </w:r>
      <w:r w:rsidRPr="00B52346">
        <w:rPr>
          <w:rFonts w:hint="eastAsia"/>
          <w:rtl/>
        </w:rPr>
        <w:t>המועד</w:t>
      </w:r>
      <w:r w:rsidRPr="00B52346">
        <w:rPr>
          <w:rtl/>
        </w:rPr>
        <w:t xml:space="preserve"> </w:t>
      </w:r>
      <w:r w:rsidRPr="00B52346">
        <w:rPr>
          <w:rFonts w:hint="eastAsia"/>
          <w:rtl/>
        </w:rPr>
        <w:t>האחרון</w:t>
      </w:r>
      <w:r w:rsidRPr="00B52346">
        <w:rPr>
          <w:rtl/>
        </w:rPr>
        <w:t xml:space="preserve"> </w:t>
      </w:r>
      <w:r w:rsidRPr="00B52346">
        <w:rPr>
          <w:rFonts w:hint="eastAsia"/>
          <w:rtl/>
        </w:rPr>
        <w:t>להגשת</w:t>
      </w:r>
      <w:r w:rsidRPr="00B52346">
        <w:rPr>
          <w:rtl/>
        </w:rPr>
        <w:t xml:space="preserve"> </w:t>
      </w:r>
      <w:r w:rsidRPr="00B52346">
        <w:rPr>
          <w:rFonts w:hint="eastAsia"/>
          <w:rtl/>
        </w:rPr>
        <w:t>ההצעות</w:t>
      </w:r>
      <w:r w:rsidRPr="00B52346">
        <w:rPr>
          <w:rtl/>
        </w:rPr>
        <w:t xml:space="preserve"> </w:t>
      </w:r>
      <w:r w:rsidRPr="00B52346">
        <w:rPr>
          <w:rFonts w:hint="eastAsia"/>
          <w:rtl/>
        </w:rPr>
        <w:t>יעדכן</w:t>
      </w:r>
      <w:r w:rsidRPr="00B52346">
        <w:rPr>
          <w:rtl/>
        </w:rPr>
        <w:t xml:space="preserve"> </w:t>
      </w:r>
      <w:r w:rsidRPr="00B52346">
        <w:rPr>
          <w:rFonts w:hint="eastAsia"/>
          <w:rtl/>
        </w:rPr>
        <w:t>המשרד</w:t>
      </w:r>
      <w:r w:rsidRPr="00B52346">
        <w:rPr>
          <w:rtl/>
        </w:rPr>
        <w:t xml:space="preserve"> </w:t>
      </w:r>
      <w:r w:rsidRPr="00B52346">
        <w:rPr>
          <w:rFonts w:hint="eastAsia"/>
          <w:rtl/>
        </w:rPr>
        <w:t>פרוטוקול</w:t>
      </w:r>
      <w:r w:rsidRPr="00B52346">
        <w:rPr>
          <w:rtl/>
        </w:rPr>
        <w:t xml:space="preserve"> </w:t>
      </w:r>
      <w:r w:rsidRPr="00B52346">
        <w:rPr>
          <w:rFonts w:hint="eastAsia"/>
          <w:rtl/>
        </w:rPr>
        <w:t>מענה</w:t>
      </w:r>
      <w:r w:rsidRPr="00B52346">
        <w:rPr>
          <w:rtl/>
        </w:rPr>
        <w:t xml:space="preserve"> </w:t>
      </w:r>
      <w:r w:rsidRPr="00B52346">
        <w:rPr>
          <w:rFonts w:hint="eastAsia"/>
          <w:rtl/>
        </w:rPr>
        <w:t>לשאלות</w:t>
      </w:r>
      <w:r w:rsidRPr="00B52346">
        <w:rPr>
          <w:rtl/>
        </w:rPr>
        <w:t xml:space="preserve"> </w:t>
      </w:r>
      <w:r w:rsidRPr="00B52346">
        <w:rPr>
          <w:rFonts w:hint="eastAsia"/>
          <w:rtl/>
        </w:rPr>
        <w:t>הבהרה</w:t>
      </w:r>
      <w:r w:rsidRPr="00B52346">
        <w:rPr>
          <w:rtl/>
        </w:rPr>
        <w:t xml:space="preserve"> </w:t>
      </w:r>
      <w:r w:rsidRPr="00B52346">
        <w:rPr>
          <w:rFonts w:hint="eastAsia"/>
          <w:rtl/>
        </w:rPr>
        <w:t>שהתקבלו</w:t>
      </w:r>
      <w:r w:rsidRPr="00B52346">
        <w:rPr>
          <w:rtl/>
        </w:rPr>
        <w:t xml:space="preserve"> </w:t>
      </w:r>
      <w:r w:rsidRPr="00B52346">
        <w:rPr>
          <w:rFonts w:hint="eastAsia"/>
          <w:rtl/>
        </w:rPr>
        <w:t>עד</w:t>
      </w:r>
      <w:r w:rsidRPr="00B52346">
        <w:rPr>
          <w:rtl/>
        </w:rPr>
        <w:t xml:space="preserve"> </w:t>
      </w:r>
      <w:r w:rsidRPr="00B52346">
        <w:rPr>
          <w:rFonts w:hint="eastAsia"/>
          <w:rtl/>
        </w:rPr>
        <w:t>למועד</w:t>
      </w:r>
      <w:r w:rsidRPr="00B52346">
        <w:rPr>
          <w:rtl/>
        </w:rPr>
        <w:t xml:space="preserve"> </w:t>
      </w:r>
      <w:r w:rsidRPr="00B52346">
        <w:rPr>
          <w:rFonts w:hint="eastAsia"/>
          <w:rtl/>
        </w:rPr>
        <w:t>הנקוב</w:t>
      </w:r>
      <w:r w:rsidRPr="00B52346">
        <w:rPr>
          <w:rtl/>
        </w:rPr>
        <w:t>.</w:t>
      </w:r>
      <w:r w:rsidRPr="00B52346">
        <w:rPr>
          <w:rFonts w:hint="cs"/>
          <w:rtl/>
        </w:rPr>
        <w:t xml:space="preserve"> </w:t>
      </w:r>
      <w:r w:rsidRPr="00B52346">
        <w:rPr>
          <w:rFonts w:hint="eastAsia"/>
          <w:rtl/>
        </w:rPr>
        <w:t>יש</w:t>
      </w:r>
      <w:r w:rsidRPr="00B52346">
        <w:rPr>
          <w:rtl/>
        </w:rPr>
        <w:t xml:space="preserve"> </w:t>
      </w:r>
      <w:r w:rsidRPr="00B52346">
        <w:rPr>
          <w:rFonts w:hint="eastAsia"/>
          <w:rtl/>
        </w:rPr>
        <w:t>לצרפו</w:t>
      </w:r>
      <w:r w:rsidRPr="00B52346">
        <w:rPr>
          <w:rtl/>
        </w:rPr>
        <w:t xml:space="preserve"> </w:t>
      </w:r>
      <w:r w:rsidRPr="00B52346">
        <w:rPr>
          <w:rFonts w:hint="eastAsia"/>
          <w:rtl/>
        </w:rPr>
        <w:t>להצעה</w:t>
      </w:r>
      <w:r w:rsidRPr="00B52346">
        <w:rPr>
          <w:rtl/>
        </w:rPr>
        <w:t xml:space="preserve"> </w:t>
      </w:r>
      <w:r w:rsidRPr="00B52346">
        <w:rPr>
          <w:rFonts w:hint="eastAsia"/>
          <w:rtl/>
        </w:rPr>
        <w:t>כשהוא</w:t>
      </w:r>
      <w:r w:rsidRPr="00B52346">
        <w:rPr>
          <w:rtl/>
        </w:rPr>
        <w:t xml:space="preserve"> </w:t>
      </w:r>
      <w:r w:rsidRPr="00B52346">
        <w:rPr>
          <w:rFonts w:hint="eastAsia"/>
          <w:rtl/>
        </w:rPr>
        <w:t>חתום</w:t>
      </w:r>
      <w:r w:rsidRPr="00B52346">
        <w:rPr>
          <w:rtl/>
        </w:rPr>
        <w:t xml:space="preserve"> </w:t>
      </w:r>
      <w:r w:rsidRPr="00B52346">
        <w:rPr>
          <w:rFonts w:hint="eastAsia"/>
          <w:rtl/>
        </w:rPr>
        <w:t>בתחתית</w:t>
      </w:r>
      <w:r w:rsidRPr="00B52346">
        <w:rPr>
          <w:rtl/>
        </w:rPr>
        <w:t xml:space="preserve"> </w:t>
      </w:r>
      <w:r w:rsidRPr="00B52346">
        <w:rPr>
          <w:rFonts w:hint="eastAsia"/>
          <w:rtl/>
        </w:rPr>
        <w:t>כל</w:t>
      </w:r>
      <w:r w:rsidRPr="00B52346">
        <w:rPr>
          <w:rtl/>
        </w:rPr>
        <w:t xml:space="preserve"> </w:t>
      </w:r>
      <w:r w:rsidRPr="00B52346">
        <w:rPr>
          <w:rFonts w:hint="eastAsia"/>
          <w:rtl/>
        </w:rPr>
        <w:t>עמוד</w:t>
      </w:r>
      <w:r w:rsidRPr="00B52346">
        <w:rPr>
          <w:rtl/>
        </w:rPr>
        <w:t xml:space="preserve">.  </w:t>
      </w:r>
    </w:p>
    <w:p w14:paraId="2C3A72B9" w14:textId="77777777" w:rsidR="00A62D3C" w:rsidRDefault="00A62D3C" w:rsidP="0051665A">
      <w:pPr>
        <w:pStyle w:val="ListParagraph"/>
        <w:overflowPunct/>
        <w:autoSpaceDE/>
        <w:autoSpaceDN/>
        <w:adjustRightInd/>
        <w:spacing w:line="300" w:lineRule="atLeast"/>
        <w:ind w:left="1418"/>
        <w:textAlignment w:val="auto"/>
        <w:rPr>
          <w:rtl/>
        </w:rPr>
      </w:pPr>
    </w:p>
    <w:p w14:paraId="594FE4C5" w14:textId="77777777" w:rsidR="00C16BF2" w:rsidRDefault="00C16BF2" w:rsidP="0051665A">
      <w:pPr>
        <w:pStyle w:val="ListParagraph"/>
        <w:overflowPunct/>
        <w:autoSpaceDE/>
        <w:autoSpaceDN/>
        <w:adjustRightInd/>
        <w:spacing w:line="300" w:lineRule="atLeast"/>
        <w:ind w:left="1418"/>
        <w:textAlignment w:val="auto"/>
        <w:rPr>
          <w:rtl/>
        </w:rPr>
      </w:pPr>
      <w:r w:rsidRPr="00B52346">
        <w:rPr>
          <w:rFonts w:hint="eastAsia"/>
          <w:rtl/>
        </w:rPr>
        <w:t>מובהר</w:t>
      </w:r>
      <w:r w:rsidRPr="00B52346">
        <w:rPr>
          <w:rtl/>
        </w:rPr>
        <w:t xml:space="preserve"> </w:t>
      </w:r>
      <w:r w:rsidRPr="00B52346">
        <w:rPr>
          <w:rFonts w:hint="eastAsia"/>
          <w:rtl/>
        </w:rPr>
        <w:t>כי</w:t>
      </w:r>
      <w:r w:rsidRPr="00B52346">
        <w:rPr>
          <w:rtl/>
        </w:rPr>
        <w:t xml:space="preserve"> </w:t>
      </w:r>
      <w:r w:rsidRPr="00B52346">
        <w:rPr>
          <w:rFonts w:hint="eastAsia"/>
          <w:rtl/>
        </w:rPr>
        <w:t>בכל</w:t>
      </w:r>
      <w:r w:rsidRPr="00B52346">
        <w:rPr>
          <w:rtl/>
        </w:rPr>
        <w:t xml:space="preserve"> </w:t>
      </w:r>
      <w:r w:rsidRPr="00B52346">
        <w:rPr>
          <w:rFonts w:hint="eastAsia"/>
          <w:rtl/>
        </w:rPr>
        <w:t>מקרה</w:t>
      </w:r>
      <w:r w:rsidRPr="00B52346">
        <w:rPr>
          <w:rtl/>
        </w:rPr>
        <w:t xml:space="preserve"> </w:t>
      </w:r>
      <w:r w:rsidRPr="00B52346">
        <w:rPr>
          <w:rFonts w:hint="eastAsia"/>
          <w:rtl/>
        </w:rPr>
        <w:t>של</w:t>
      </w:r>
      <w:r w:rsidRPr="00B52346">
        <w:rPr>
          <w:rtl/>
        </w:rPr>
        <w:t xml:space="preserve"> </w:t>
      </w:r>
      <w:r w:rsidRPr="00B52346">
        <w:rPr>
          <w:rFonts w:hint="eastAsia"/>
          <w:rtl/>
        </w:rPr>
        <w:t>פגם</w:t>
      </w:r>
      <w:r w:rsidRPr="00B52346">
        <w:rPr>
          <w:rtl/>
        </w:rPr>
        <w:t xml:space="preserve"> </w:t>
      </w:r>
      <w:r w:rsidRPr="00B52346">
        <w:rPr>
          <w:rFonts w:hint="eastAsia"/>
          <w:rtl/>
        </w:rPr>
        <w:t>או</w:t>
      </w:r>
      <w:r w:rsidRPr="00B52346">
        <w:rPr>
          <w:rtl/>
        </w:rPr>
        <w:t xml:space="preserve"> </w:t>
      </w:r>
      <w:r w:rsidRPr="00B52346">
        <w:rPr>
          <w:rFonts w:hint="eastAsia"/>
          <w:rtl/>
        </w:rPr>
        <w:t>חסר</w:t>
      </w:r>
      <w:r w:rsidRPr="00B52346">
        <w:rPr>
          <w:rtl/>
        </w:rPr>
        <w:t xml:space="preserve"> </w:t>
      </w:r>
      <w:r w:rsidRPr="00B52346">
        <w:rPr>
          <w:rFonts w:hint="eastAsia"/>
          <w:rtl/>
        </w:rPr>
        <w:t>במכרז</w:t>
      </w:r>
      <w:r w:rsidRPr="00B52346">
        <w:rPr>
          <w:rtl/>
        </w:rPr>
        <w:t xml:space="preserve"> </w:t>
      </w:r>
      <w:r w:rsidRPr="00B52346">
        <w:rPr>
          <w:rFonts w:hint="eastAsia"/>
          <w:rtl/>
        </w:rPr>
        <w:t>או</w:t>
      </w:r>
      <w:r w:rsidRPr="00B52346">
        <w:rPr>
          <w:rtl/>
        </w:rPr>
        <w:t xml:space="preserve"> </w:t>
      </w:r>
      <w:r w:rsidRPr="00B52346">
        <w:rPr>
          <w:rFonts w:hint="eastAsia"/>
          <w:rtl/>
        </w:rPr>
        <w:t>מסמכיו</w:t>
      </w:r>
      <w:r w:rsidRPr="00B52346">
        <w:rPr>
          <w:rtl/>
        </w:rPr>
        <w:t xml:space="preserve">, </w:t>
      </w:r>
      <w:r w:rsidRPr="00B52346">
        <w:rPr>
          <w:rFonts w:hint="eastAsia"/>
          <w:rtl/>
        </w:rPr>
        <w:t>חובה</w:t>
      </w:r>
      <w:r w:rsidRPr="00B52346">
        <w:rPr>
          <w:rtl/>
        </w:rPr>
        <w:t xml:space="preserve"> </w:t>
      </w:r>
      <w:r w:rsidRPr="00B52346">
        <w:rPr>
          <w:rFonts w:hint="eastAsia"/>
          <w:rtl/>
        </w:rPr>
        <w:t>על</w:t>
      </w:r>
      <w:r w:rsidRPr="00B52346">
        <w:rPr>
          <w:rtl/>
        </w:rPr>
        <w:t xml:space="preserve"> </w:t>
      </w:r>
      <w:r w:rsidRPr="00B52346">
        <w:rPr>
          <w:rFonts w:hint="eastAsia"/>
          <w:rtl/>
        </w:rPr>
        <w:t>המציע</w:t>
      </w:r>
      <w:r w:rsidRPr="00B52346">
        <w:rPr>
          <w:rtl/>
        </w:rPr>
        <w:t xml:space="preserve"> </w:t>
      </w:r>
      <w:proofErr w:type="spellStart"/>
      <w:r w:rsidRPr="00B52346">
        <w:rPr>
          <w:rFonts w:hint="eastAsia"/>
          <w:rtl/>
        </w:rPr>
        <w:t>ליתן</w:t>
      </w:r>
      <w:proofErr w:type="spellEnd"/>
      <w:r w:rsidRPr="00B52346">
        <w:rPr>
          <w:rtl/>
        </w:rPr>
        <w:t xml:space="preserve"> </w:t>
      </w:r>
      <w:r w:rsidRPr="00B52346">
        <w:rPr>
          <w:rFonts w:hint="eastAsia"/>
          <w:rtl/>
        </w:rPr>
        <w:t>למזמין</w:t>
      </w:r>
      <w:r w:rsidRPr="00B52346">
        <w:rPr>
          <w:rtl/>
        </w:rPr>
        <w:t xml:space="preserve"> </w:t>
      </w:r>
      <w:r w:rsidRPr="00B52346">
        <w:rPr>
          <w:rFonts w:hint="eastAsia"/>
          <w:rtl/>
        </w:rPr>
        <w:t>הודעה</w:t>
      </w:r>
      <w:r w:rsidRPr="00B52346">
        <w:rPr>
          <w:rtl/>
        </w:rPr>
        <w:t xml:space="preserve"> </w:t>
      </w:r>
      <w:r w:rsidRPr="00B52346">
        <w:rPr>
          <w:rFonts w:hint="eastAsia"/>
          <w:rtl/>
        </w:rPr>
        <w:t>בכתב</w:t>
      </w:r>
      <w:r w:rsidRPr="00B52346">
        <w:rPr>
          <w:rtl/>
        </w:rPr>
        <w:t xml:space="preserve"> </w:t>
      </w:r>
      <w:r w:rsidRPr="00B52346">
        <w:rPr>
          <w:rFonts w:hint="eastAsia"/>
          <w:rtl/>
        </w:rPr>
        <w:t>בדבר</w:t>
      </w:r>
      <w:r w:rsidRPr="00B52346">
        <w:rPr>
          <w:rtl/>
        </w:rPr>
        <w:t xml:space="preserve"> </w:t>
      </w:r>
      <w:r w:rsidRPr="00B52346">
        <w:rPr>
          <w:rFonts w:hint="eastAsia"/>
          <w:rtl/>
        </w:rPr>
        <w:t>האמור</w:t>
      </w:r>
      <w:r w:rsidRPr="00B52346">
        <w:rPr>
          <w:rtl/>
        </w:rPr>
        <w:t xml:space="preserve"> </w:t>
      </w:r>
      <w:r w:rsidRPr="00B52346">
        <w:rPr>
          <w:rFonts w:hint="eastAsia"/>
          <w:rtl/>
        </w:rPr>
        <w:t>מיד</w:t>
      </w:r>
      <w:r w:rsidRPr="00B52346">
        <w:rPr>
          <w:rtl/>
        </w:rPr>
        <w:t xml:space="preserve"> </w:t>
      </w:r>
      <w:r w:rsidRPr="00B52346">
        <w:rPr>
          <w:rFonts w:hint="eastAsia"/>
          <w:rtl/>
        </w:rPr>
        <w:t>עם</w:t>
      </w:r>
      <w:r w:rsidRPr="00B52346">
        <w:rPr>
          <w:rtl/>
        </w:rPr>
        <w:t xml:space="preserve"> </w:t>
      </w:r>
      <w:r w:rsidRPr="00B52346">
        <w:rPr>
          <w:rFonts w:hint="eastAsia"/>
          <w:rtl/>
        </w:rPr>
        <w:t>גילויה</w:t>
      </w:r>
      <w:r w:rsidRPr="00B52346">
        <w:rPr>
          <w:rtl/>
        </w:rPr>
        <w:t xml:space="preserve"> </w:t>
      </w:r>
      <w:r w:rsidRPr="00B52346">
        <w:rPr>
          <w:rFonts w:hint="eastAsia"/>
          <w:rtl/>
        </w:rPr>
        <w:t>על</w:t>
      </w:r>
      <w:r w:rsidRPr="00B52346">
        <w:rPr>
          <w:rtl/>
        </w:rPr>
        <w:t xml:space="preserve"> </w:t>
      </w:r>
      <w:r w:rsidRPr="00B52346">
        <w:rPr>
          <w:rFonts w:hint="eastAsia"/>
          <w:rtl/>
        </w:rPr>
        <w:t>ידו</w:t>
      </w:r>
      <w:r w:rsidRPr="00B52346">
        <w:rPr>
          <w:rtl/>
        </w:rPr>
        <w:t xml:space="preserve"> </w:t>
      </w:r>
      <w:r w:rsidRPr="00B52346">
        <w:rPr>
          <w:rFonts w:hint="eastAsia"/>
          <w:rtl/>
        </w:rPr>
        <w:t>ועל</w:t>
      </w:r>
      <w:r w:rsidRPr="00B52346">
        <w:rPr>
          <w:rtl/>
        </w:rPr>
        <w:t xml:space="preserve"> </w:t>
      </w:r>
      <w:r w:rsidRPr="00B52346">
        <w:rPr>
          <w:rFonts w:hint="eastAsia"/>
          <w:rtl/>
        </w:rPr>
        <w:t>פי</w:t>
      </w:r>
      <w:r w:rsidRPr="00B52346">
        <w:rPr>
          <w:rtl/>
        </w:rPr>
        <w:t xml:space="preserve"> </w:t>
      </w:r>
      <w:r w:rsidRPr="00B52346">
        <w:rPr>
          <w:rFonts w:hint="eastAsia"/>
          <w:rtl/>
        </w:rPr>
        <w:t>המפורט</w:t>
      </w:r>
      <w:r w:rsidRPr="00B52346">
        <w:rPr>
          <w:rtl/>
        </w:rPr>
        <w:t xml:space="preserve"> </w:t>
      </w:r>
      <w:r w:rsidRPr="00B52346">
        <w:rPr>
          <w:rFonts w:hint="eastAsia"/>
          <w:rtl/>
        </w:rPr>
        <w:t>לעיל</w:t>
      </w:r>
      <w:r w:rsidRPr="00B52346">
        <w:rPr>
          <w:rtl/>
        </w:rPr>
        <w:t xml:space="preserve">, </w:t>
      </w:r>
      <w:r w:rsidRPr="00B52346">
        <w:rPr>
          <w:rFonts w:hint="eastAsia"/>
          <w:rtl/>
        </w:rPr>
        <w:t>שאם</w:t>
      </w:r>
      <w:r w:rsidRPr="00B52346">
        <w:rPr>
          <w:rtl/>
        </w:rPr>
        <w:t xml:space="preserve"> </w:t>
      </w:r>
      <w:r w:rsidRPr="00B52346">
        <w:rPr>
          <w:rFonts w:hint="eastAsia"/>
          <w:rtl/>
        </w:rPr>
        <w:t>לא</w:t>
      </w:r>
      <w:r w:rsidRPr="00B52346">
        <w:rPr>
          <w:rtl/>
        </w:rPr>
        <w:t xml:space="preserve"> </w:t>
      </w:r>
      <w:r w:rsidRPr="00B52346">
        <w:rPr>
          <w:rFonts w:hint="eastAsia"/>
          <w:rtl/>
        </w:rPr>
        <w:t>כן</w:t>
      </w:r>
      <w:r w:rsidRPr="00B52346">
        <w:rPr>
          <w:rtl/>
        </w:rPr>
        <w:t xml:space="preserve"> </w:t>
      </w:r>
      <w:r w:rsidRPr="00B52346">
        <w:rPr>
          <w:rFonts w:hint="eastAsia"/>
          <w:rtl/>
        </w:rPr>
        <w:t>יהא</w:t>
      </w:r>
      <w:r w:rsidRPr="00B52346">
        <w:rPr>
          <w:rtl/>
        </w:rPr>
        <w:t xml:space="preserve"> </w:t>
      </w:r>
      <w:r w:rsidRPr="00B52346">
        <w:rPr>
          <w:rFonts w:hint="eastAsia"/>
          <w:rtl/>
        </w:rPr>
        <w:t>מושתק</w:t>
      </w:r>
      <w:r w:rsidRPr="00B52346">
        <w:rPr>
          <w:rtl/>
        </w:rPr>
        <w:t xml:space="preserve"> </w:t>
      </w:r>
      <w:r w:rsidRPr="00B52346">
        <w:rPr>
          <w:rFonts w:hint="eastAsia"/>
          <w:rtl/>
        </w:rPr>
        <w:t>מלטעון</w:t>
      </w:r>
      <w:r w:rsidRPr="00B52346">
        <w:rPr>
          <w:rtl/>
        </w:rPr>
        <w:t xml:space="preserve"> </w:t>
      </w:r>
      <w:r w:rsidRPr="00B52346">
        <w:rPr>
          <w:rFonts w:hint="eastAsia"/>
          <w:rtl/>
        </w:rPr>
        <w:t>כל</w:t>
      </w:r>
      <w:r w:rsidRPr="00B52346">
        <w:rPr>
          <w:rtl/>
        </w:rPr>
        <w:t xml:space="preserve"> </w:t>
      </w:r>
      <w:r w:rsidRPr="00B52346">
        <w:rPr>
          <w:rFonts w:hint="eastAsia"/>
          <w:rtl/>
        </w:rPr>
        <w:t>טענה</w:t>
      </w:r>
      <w:r w:rsidRPr="00B52346">
        <w:rPr>
          <w:rtl/>
        </w:rPr>
        <w:t xml:space="preserve"> </w:t>
      </w:r>
      <w:r w:rsidRPr="00B52346">
        <w:rPr>
          <w:rFonts w:hint="eastAsia"/>
          <w:rtl/>
        </w:rPr>
        <w:t>בהקשר</w:t>
      </w:r>
      <w:r w:rsidRPr="00B52346">
        <w:rPr>
          <w:rtl/>
        </w:rPr>
        <w:t xml:space="preserve"> </w:t>
      </w:r>
      <w:r w:rsidRPr="00B52346">
        <w:rPr>
          <w:rFonts w:hint="eastAsia"/>
          <w:rtl/>
        </w:rPr>
        <w:t>זה</w:t>
      </w:r>
      <w:r w:rsidRPr="00B52346">
        <w:rPr>
          <w:rtl/>
        </w:rPr>
        <w:t>.</w:t>
      </w:r>
    </w:p>
    <w:p w14:paraId="690830EE" w14:textId="77777777" w:rsidR="00A62D3C" w:rsidRPr="00B52346" w:rsidRDefault="00A62D3C" w:rsidP="0051665A">
      <w:pPr>
        <w:pStyle w:val="ListParagraph"/>
        <w:overflowPunct/>
        <w:autoSpaceDE/>
        <w:autoSpaceDN/>
        <w:adjustRightInd/>
        <w:spacing w:line="300" w:lineRule="atLeast"/>
        <w:ind w:left="1418"/>
        <w:textAlignment w:val="auto"/>
        <w:rPr>
          <w:rtl/>
        </w:rPr>
      </w:pPr>
    </w:p>
    <w:p w14:paraId="7A4A12B8" w14:textId="77777777" w:rsidR="000C7EF0" w:rsidRPr="00B52346" w:rsidRDefault="000C7EF0" w:rsidP="0051665A">
      <w:pPr>
        <w:widowControl w:val="0"/>
        <w:numPr>
          <w:ilvl w:val="1"/>
          <w:numId w:val="7"/>
        </w:numPr>
        <w:overflowPunct w:val="0"/>
        <w:autoSpaceDE w:val="0"/>
        <w:autoSpaceDN w:val="0"/>
        <w:adjustRightInd w:val="0"/>
        <w:spacing w:after="0" w:line="300" w:lineRule="atLeast"/>
        <w:jc w:val="both"/>
        <w:textAlignment w:val="baseline"/>
        <w:rPr>
          <w:rFonts w:cs="David"/>
          <w:sz w:val="24"/>
          <w:szCs w:val="24"/>
        </w:rPr>
      </w:pPr>
      <w:r w:rsidRPr="00DD78B0">
        <w:rPr>
          <w:rFonts w:cs="David" w:hint="cs"/>
          <w:sz w:val="24"/>
          <w:szCs w:val="24"/>
          <w:rtl/>
        </w:rPr>
        <w:t>המשרד רשאי להתקשר עם זוכה נוסף לצורך ביצוע הפעילות במסגרת מכרז זה. במקרה זה, הזוכה השני יידרש להשוות את הצעתו להצעה של הזוכה הראשון במכרז.</w:t>
      </w:r>
    </w:p>
    <w:p w14:paraId="06BD0B24" w14:textId="77777777" w:rsidR="000C7EF0" w:rsidRPr="00DD78B0" w:rsidRDefault="000C7EF0" w:rsidP="0051665A">
      <w:pPr>
        <w:widowControl w:val="0"/>
        <w:overflowPunct w:val="0"/>
        <w:autoSpaceDE w:val="0"/>
        <w:autoSpaceDN w:val="0"/>
        <w:adjustRightInd w:val="0"/>
        <w:spacing w:after="0" w:line="300" w:lineRule="atLeast"/>
        <w:ind w:left="1418"/>
        <w:jc w:val="both"/>
        <w:textAlignment w:val="baseline"/>
        <w:rPr>
          <w:rFonts w:cs="David"/>
          <w:sz w:val="24"/>
          <w:szCs w:val="24"/>
        </w:rPr>
      </w:pPr>
    </w:p>
    <w:p w14:paraId="1D6125F1" w14:textId="77777777" w:rsidR="00C16BF2" w:rsidRPr="00B52346" w:rsidRDefault="00C16BF2" w:rsidP="0051665A">
      <w:pPr>
        <w:widowControl w:val="0"/>
        <w:numPr>
          <w:ilvl w:val="1"/>
          <w:numId w:val="7"/>
        </w:numPr>
        <w:overflowPunct w:val="0"/>
        <w:autoSpaceDE w:val="0"/>
        <w:autoSpaceDN w:val="0"/>
        <w:adjustRightInd w:val="0"/>
        <w:spacing w:after="0" w:line="300" w:lineRule="atLeast"/>
        <w:jc w:val="both"/>
        <w:textAlignment w:val="baseline"/>
        <w:rPr>
          <w:rFonts w:cs="David"/>
          <w:sz w:val="24"/>
          <w:szCs w:val="24"/>
        </w:rPr>
      </w:pPr>
      <w:r w:rsidRPr="00B52346">
        <w:rPr>
          <w:rFonts w:cs="David" w:hint="cs"/>
          <w:b/>
          <w:bCs/>
          <w:sz w:val="24"/>
          <w:szCs w:val="24"/>
          <w:u w:val="single"/>
          <w:rtl/>
        </w:rPr>
        <w:t>התקשרות עם מציע שזכה בדירוג נמוך יותר</w:t>
      </w:r>
    </w:p>
    <w:p w14:paraId="32F95B6E" w14:textId="77777777" w:rsidR="00C16BF2" w:rsidRDefault="00C16BF2" w:rsidP="0051665A">
      <w:pPr>
        <w:spacing w:after="0" w:line="300" w:lineRule="atLeast"/>
        <w:ind w:left="1440"/>
        <w:jc w:val="both"/>
        <w:rPr>
          <w:rFonts w:cs="David"/>
          <w:sz w:val="24"/>
          <w:szCs w:val="24"/>
          <w:rtl/>
        </w:rPr>
      </w:pPr>
      <w:r w:rsidRPr="00B52346">
        <w:rPr>
          <w:rFonts w:cs="David" w:hint="cs"/>
          <w:sz w:val="24"/>
          <w:szCs w:val="24"/>
          <w:rtl/>
        </w:rPr>
        <w:t xml:space="preserve">לאחר שנחתם חוזה ההתקשרות עם המציע הזוכה, באם תבוטל ההתקשרות מסיבה כלשהי עם הזוכה או במידה שלא נחתם הסכם מכל סיבה שהיא עם הזוכה וזכייתו ו/או ההתקשרות </w:t>
      </w:r>
      <w:proofErr w:type="spellStart"/>
      <w:r w:rsidRPr="00B52346">
        <w:rPr>
          <w:rFonts w:cs="David" w:hint="cs"/>
          <w:sz w:val="24"/>
          <w:szCs w:val="24"/>
          <w:rtl/>
        </w:rPr>
        <w:t>איתו</w:t>
      </w:r>
      <w:proofErr w:type="spellEnd"/>
      <w:r w:rsidRPr="00B52346">
        <w:rPr>
          <w:rFonts w:cs="David" w:hint="cs"/>
          <w:sz w:val="24"/>
          <w:szCs w:val="24"/>
          <w:rtl/>
        </w:rPr>
        <w:t xml:space="preserve"> יבוטלו מכל סיבה שהיא, יהא המשרד רשאי לפנות למציע שדורג אחרי המציע שזכה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למי שדורג במקום הבא אחריו וכו</w:t>
      </w:r>
      <w:smartTag w:uri="urn:schemas-microsoft-com:office:smarttags" w:element="PersonName">
        <w:r w:rsidRPr="00B52346">
          <w:rPr>
            <w:rFonts w:cs="David" w:hint="cs"/>
            <w:sz w:val="24"/>
            <w:szCs w:val="24"/>
            <w:rtl/>
          </w:rPr>
          <w:t>'</w:t>
        </w:r>
      </w:smartTag>
      <w:r w:rsidRPr="00B52346">
        <w:rPr>
          <w:rFonts w:cs="David" w:hint="cs"/>
          <w:sz w:val="24"/>
          <w:szCs w:val="24"/>
          <w:rtl/>
        </w:rPr>
        <w:t xml:space="preserve"> עד שייחתם הסכם חדש לביצוע </w:t>
      </w:r>
      <w:r w:rsidR="00F17A1E">
        <w:rPr>
          <w:rFonts w:cs="David" w:hint="cs"/>
          <w:sz w:val="24"/>
          <w:szCs w:val="24"/>
          <w:rtl/>
        </w:rPr>
        <w:t>הסקר</w:t>
      </w:r>
      <w:r w:rsidRPr="00B52346">
        <w:rPr>
          <w:rFonts w:cs="David" w:hint="cs"/>
          <w:sz w:val="24"/>
          <w:szCs w:val="24"/>
          <w:rtl/>
        </w:rPr>
        <w:t>. למען הסר ספק, סמכות זו של המשרד היא סמכות רשות והמשרד ישתמש בה בהתאם לשיקול דעתו עפ"י נסיבות העניין.</w:t>
      </w:r>
    </w:p>
    <w:p w14:paraId="23354C60" w14:textId="77777777" w:rsidR="00A62D3C" w:rsidRDefault="00A62D3C" w:rsidP="0051665A">
      <w:pPr>
        <w:overflowPunct w:val="0"/>
        <w:autoSpaceDE w:val="0"/>
        <w:autoSpaceDN w:val="0"/>
        <w:adjustRightInd w:val="0"/>
        <w:spacing w:after="0" w:line="300" w:lineRule="atLeast"/>
        <w:ind w:left="1418"/>
        <w:jc w:val="both"/>
        <w:textAlignment w:val="baseline"/>
        <w:rPr>
          <w:rFonts w:cs="David"/>
          <w:sz w:val="24"/>
          <w:szCs w:val="24"/>
        </w:rPr>
      </w:pPr>
    </w:p>
    <w:p w14:paraId="4EBFC84E" w14:textId="77777777" w:rsidR="007114D9" w:rsidRPr="003F4B5E" w:rsidRDefault="001F68C3" w:rsidP="0051665A">
      <w:pPr>
        <w:numPr>
          <w:ilvl w:val="1"/>
          <w:numId w:val="7"/>
        </w:numPr>
        <w:overflowPunct w:val="0"/>
        <w:autoSpaceDE w:val="0"/>
        <w:autoSpaceDN w:val="0"/>
        <w:adjustRightInd w:val="0"/>
        <w:spacing w:after="0" w:line="300" w:lineRule="atLeast"/>
        <w:jc w:val="both"/>
        <w:textAlignment w:val="baseline"/>
        <w:rPr>
          <w:rFonts w:cs="David"/>
          <w:sz w:val="24"/>
          <w:szCs w:val="24"/>
        </w:rPr>
      </w:pPr>
      <w:r>
        <w:rPr>
          <w:rFonts w:cs="David"/>
          <w:sz w:val="24"/>
          <w:szCs w:val="24"/>
          <w:rtl/>
        </w:rPr>
        <w:br w:type="page"/>
      </w:r>
      <w:r w:rsidR="007114D9" w:rsidRPr="003F4B5E">
        <w:rPr>
          <w:rFonts w:cs="David"/>
          <w:sz w:val="24"/>
          <w:szCs w:val="24"/>
          <w:rtl/>
        </w:rPr>
        <w:lastRenderedPageBreak/>
        <w:t>למען הסר ספק, בכל מקרה של סתירה, אי התאמה או אי בהירות בין מסמכי המכרז או בהם</w:t>
      </w:r>
      <w:r w:rsidR="007114D9">
        <w:rPr>
          <w:rFonts w:cs="David" w:hint="cs"/>
          <w:sz w:val="24"/>
          <w:szCs w:val="24"/>
          <w:rtl/>
        </w:rPr>
        <w:t xml:space="preserve"> (לרבות נספחי המכרז, הסכם ההתקשרות ונספחיו)</w:t>
      </w:r>
      <w:r w:rsidR="007114D9" w:rsidRPr="003F4B5E">
        <w:rPr>
          <w:rFonts w:cs="David"/>
          <w:sz w:val="24"/>
          <w:szCs w:val="24"/>
          <w:rtl/>
        </w:rPr>
        <w:t xml:space="preserve">, הפרשנות שיקבע </w:t>
      </w:r>
      <w:r w:rsidR="007114D9">
        <w:rPr>
          <w:rFonts w:cs="David" w:hint="cs"/>
          <w:sz w:val="24"/>
          <w:szCs w:val="24"/>
          <w:rtl/>
        </w:rPr>
        <w:t>המשרד</w:t>
      </w:r>
      <w:r w:rsidR="007114D9" w:rsidRPr="003F4B5E">
        <w:rPr>
          <w:rFonts w:cs="David"/>
          <w:sz w:val="24"/>
          <w:szCs w:val="24"/>
          <w:rtl/>
        </w:rPr>
        <w:t xml:space="preserve"> תהא הפרשנות המחייבת. למציע לא תהא כל טענה או תביעה הנובעת מאי בהירות או סתירה במסמכי המכרז או בגין הפרשנות שבחר </w:t>
      </w:r>
      <w:r w:rsidR="007114D9">
        <w:rPr>
          <w:rFonts w:cs="David" w:hint="cs"/>
          <w:sz w:val="24"/>
          <w:szCs w:val="24"/>
          <w:rtl/>
        </w:rPr>
        <w:t>המשרד</w:t>
      </w:r>
      <w:r w:rsidR="007114D9" w:rsidRPr="003F4B5E">
        <w:rPr>
          <w:rFonts w:cs="David"/>
          <w:sz w:val="24"/>
          <w:szCs w:val="24"/>
          <w:rtl/>
        </w:rPr>
        <w:t xml:space="preserve">. ככלל, כל סתירה, אי התאמה או אי בהירות תפורש באופן המרחיב את חובות המציע ואת זכויות </w:t>
      </w:r>
      <w:r w:rsidR="007114D9">
        <w:rPr>
          <w:rFonts w:cs="David" w:hint="cs"/>
          <w:sz w:val="24"/>
          <w:szCs w:val="24"/>
          <w:rtl/>
        </w:rPr>
        <w:t>המשרד.</w:t>
      </w:r>
    </w:p>
    <w:p w14:paraId="2E74327A" w14:textId="77777777" w:rsidR="007114D9" w:rsidRPr="007114D9" w:rsidRDefault="007114D9" w:rsidP="0051665A">
      <w:pPr>
        <w:spacing w:after="0" w:line="300" w:lineRule="atLeast"/>
        <w:ind w:left="1440"/>
        <w:jc w:val="both"/>
        <w:rPr>
          <w:rFonts w:cs="David"/>
          <w:sz w:val="24"/>
          <w:szCs w:val="24"/>
          <w:rtl/>
        </w:rPr>
      </w:pPr>
    </w:p>
    <w:p w14:paraId="3AC13981" w14:textId="77777777" w:rsidR="00C16BF2" w:rsidRDefault="00C16BF2" w:rsidP="0051665A">
      <w:pPr>
        <w:numPr>
          <w:ilvl w:val="1"/>
          <w:numId w:val="7"/>
        </w:numPr>
        <w:overflowPunct w:val="0"/>
        <w:autoSpaceDE w:val="0"/>
        <w:autoSpaceDN w:val="0"/>
        <w:adjustRightInd w:val="0"/>
        <w:spacing w:after="0" w:line="300" w:lineRule="atLeast"/>
        <w:jc w:val="both"/>
        <w:textAlignment w:val="baseline"/>
        <w:rPr>
          <w:rFonts w:cs="David"/>
          <w:b/>
          <w:bCs/>
          <w:sz w:val="24"/>
          <w:szCs w:val="24"/>
        </w:rPr>
      </w:pPr>
      <w:r w:rsidRPr="00B52346">
        <w:rPr>
          <w:rFonts w:cs="David" w:hint="cs"/>
          <w:b/>
          <w:bCs/>
          <w:sz w:val="24"/>
          <w:szCs w:val="24"/>
          <w:rtl/>
        </w:rPr>
        <w:t>בכל מקום בו נכתב במסמך זה לשון זכר או לשון נקבה המשמעות הינה זכר ו/או נקבה.</w:t>
      </w:r>
    </w:p>
    <w:p w14:paraId="21C7D2C5" w14:textId="77777777" w:rsidR="0051665A" w:rsidRDefault="0051665A" w:rsidP="0051665A">
      <w:pPr>
        <w:pStyle w:val="ListParagraph"/>
        <w:rPr>
          <w:b/>
          <w:bCs/>
          <w:rtl/>
        </w:rPr>
      </w:pPr>
    </w:p>
    <w:p w14:paraId="09ED9F4B" w14:textId="77777777" w:rsidR="0051665A" w:rsidRPr="00B52346" w:rsidRDefault="0051665A" w:rsidP="0051665A">
      <w:pPr>
        <w:overflowPunct w:val="0"/>
        <w:autoSpaceDE w:val="0"/>
        <w:autoSpaceDN w:val="0"/>
        <w:adjustRightInd w:val="0"/>
        <w:spacing w:after="0" w:line="300" w:lineRule="atLeast"/>
        <w:ind w:left="709"/>
        <w:jc w:val="both"/>
        <w:textAlignment w:val="baseline"/>
        <w:rPr>
          <w:rFonts w:cs="David"/>
          <w:b/>
          <w:bCs/>
          <w:sz w:val="24"/>
          <w:szCs w:val="24"/>
        </w:rPr>
      </w:pPr>
    </w:p>
    <w:p w14:paraId="7C04BDE9" w14:textId="77777777" w:rsidR="00C16BF2" w:rsidRDefault="00C16BF2" w:rsidP="0051665A">
      <w:pPr>
        <w:numPr>
          <w:ilvl w:val="0"/>
          <w:numId w:val="7"/>
        </w:numPr>
        <w:overflowPunct w:val="0"/>
        <w:autoSpaceDE w:val="0"/>
        <w:autoSpaceDN w:val="0"/>
        <w:adjustRightInd w:val="0"/>
        <w:spacing w:after="0" w:line="300" w:lineRule="atLeast"/>
        <w:jc w:val="both"/>
        <w:textAlignment w:val="baseline"/>
        <w:rPr>
          <w:rFonts w:cs="David"/>
          <w:b/>
          <w:bCs/>
          <w:sz w:val="28"/>
          <w:szCs w:val="28"/>
          <w:u w:val="single"/>
        </w:rPr>
      </w:pPr>
      <w:r w:rsidRPr="00E53DEF">
        <w:rPr>
          <w:rFonts w:cs="David"/>
          <w:b/>
          <w:bCs/>
          <w:sz w:val="28"/>
          <w:szCs w:val="28"/>
          <w:u w:val="single"/>
          <w:rtl/>
        </w:rPr>
        <w:t xml:space="preserve">הגורמים אליהם מופנה המכרז (דרישות </w:t>
      </w:r>
      <w:r w:rsidRPr="00E53DEF">
        <w:rPr>
          <w:rFonts w:cs="David" w:hint="cs"/>
          <w:b/>
          <w:bCs/>
          <w:sz w:val="28"/>
          <w:szCs w:val="28"/>
          <w:u w:val="single"/>
          <w:rtl/>
        </w:rPr>
        <w:t>סף</w:t>
      </w:r>
      <w:r w:rsidRPr="00E53DEF">
        <w:rPr>
          <w:rFonts w:cs="David"/>
          <w:b/>
          <w:bCs/>
          <w:sz w:val="28"/>
          <w:szCs w:val="28"/>
          <w:u w:val="single"/>
          <w:rtl/>
        </w:rPr>
        <w:t>)</w:t>
      </w:r>
    </w:p>
    <w:p w14:paraId="5CF6804A" w14:textId="77777777" w:rsidR="00AC098B" w:rsidRDefault="00AC098B" w:rsidP="00AC098B">
      <w:pPr>
        <w:overflowPunct w:val="0"/>
        <w:autoSpaceDE w:val="0"/>
        <w:autoSpaceDN w:val="0"/>
        <w:adjustRightInd w:val="0"/>
        <w:spacing w:after="0" w:line="300" w:lineRule="atLeast"/>
        <w:ind w:left="709"/>
        <w:jc w:val="both"/>
        <w:textAlignment w:val="baseline"/>
        <w:rPr>
          <w:rFonts w:cs="David"/>
          <w:b/>
          <w:bCs/>
          <w:sz w:val="28"/>
          <w:szCs w:val="28"/>
          <w:u w:val="single"/>
        </w:rPr>
      </w:pPr>
    </w:p>
    <w:p w14:paraId="77A47F41" w14:textId="77777777" w:rsidR="00597F11" w:rsidRPr="00E53DEF" w:rsidRDefault="00597F11" w:rsidP="0051665A">
      <w:pPr>
        <w:numPr>
          <w:ilvl w:val="1"/>
          <w:numId w:val="7"/>
        </w:numPr>
        <w:overflowPunct w:val="0"/>
        <w:autoSpaceDE w:val="0"/>
        <w:autoSpaceDN w:val="0"/>
        <w:adjustRightInd w:val="0"/>
        <w:spacing w:after="0" w:line="300" w:lineRule="atLeast"/>
        <w:jc w:val="both"/>
        <w:textAlignment w:val="baseline"/>
        <w:rPr>
          <w:rFonts w:cs="David"/>
          <w:b/>
          <w:bCs/>
          <w:sz w:val="28"/>
          <w:szCs w:val="28"/>
          <w:u w:val="single"/>
          <w:rtl/>
        </w:rPr>
      </w:pPr>
      <w:r>
        <w:rPr>
          <w:rFonts w:cs="David" w:hint="cs"/>
          <w:b/>
          <w:bCs/>
          <w:sz w:val="24"/>
          <w:szCs w:val="24"/>
          <w:u w:val="single"/>
          <w:rtl/>
        </w:rPr>
        <w:t>ניגוד עניינים</w:t>
      </w:r>
    </w:p>
    <w:p w14:paraId="7CB2E1C9" w14:textId="77777777" w:rsidR="00C16BF2" w:rsidRPr="00B52346" w:rsidRDefault="00C16BF2" w:rsidP="0051665A">
      <w:pPr>
        <w:numPr>
          <w:ilvl w:val="2"/>
          <w:numId w:val="7"/>
        </w:numPr>
        <w:overflowPunct w:val="0"/>
        <w:autoSpaceDE w:val="0"/>
        <w:autoSpaceDN w:val="0"/>
        <w:adjustRightInd w:val="0"/>
        <w:spacing w:after="0" w:line="300" w:lineRule="atLeast"/>
        <w:jc w:val="both"/>
        <w:textAlignment w:val="baseline"/>
        <w:rPr>
          <w:rFonts w:cs="David"/>
          <w:sz w:val="24"/>
          <w:szCs w:val="24"/>
        </w:rPr>
      </w:pPr>
      <w:r w:rsidRPr="00B52346">
        <w:rPr>
          <w:rFonts w:cs="David" w:hint="cs"/>
          <w:sz w:val="24"/>
          <w:szCs w:val="24"/>
          <w:rtl/>
        </w:rPr>
        <w:t>במקרה בו מציע משמש כ</w:t>
      </w:r>
      <w:r w:rsidR="00F17A1E">
        <w:rPr>
          <w:rFonts w:cs="David" w:hint="cs"/>
          <w:sz w:val="24"/>
          <w:szCs w:val="24"/>
          <w:rtl/>
        </w:rPr>
        <w:t>ספק</w:t>
      </w:r>
      <w:r w:rsidRPr="00B52346">
        <w:rPr>
          <w:rFonts w:cs="David" w:hint="cs"/>
          <w:sz w:val="24"/>
          <w:szCs w:val="24"/>
          <w:rtl/>
        </w:rPr>
        <w:t xml:space="preserve"> של המשרד בהתקשרות אחרת והצעתו למכרז זה הינה </w:t>
      </w:r>
      <w:r w:rsidRPr="00B52346">
        <w:rPr>
          <w:rFonts w:cs="David" w:hint="cs"/>
          <w:sz w:val="24"/>
          <w:szCs w:val="24"/>
          <w:rtl/>
        </w:rPr>
        <w:t xml:space="preserve">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המכרזים/התקשרויות קיים </w:t>
      </w:r>
      <w:r w:rsidRPr="00B52346">
        <w:rPr>
          <w:rFonts w:cs="David" w:hint="cs"/>
          <w:sz w:val="24"/>
          <w:szCs w:val="24"/>
          <w:rtl/>
        </w:rPr>
        <w:t xml:space="preserve">למשרד יתרון מקצועי וכספי להתקשרות עם </w:t>
      </w:r>
      <w:r w:rsidR="00F17A1E">
        <w:rPr>
          <w:rFonts w:cs="David" w:hint="cs"/>
          <w:sz w:val="24"/>
          <w:szCs w:val="24"/>
          <w:rtl/>
        </w:rPr>
        <w:t>הספק</w:t>
      </w:r>
      <w:r w:rsidRPr="00B52346">
        <w:rPr>
          <w:rFonts w:cs="David" w:hint="cs"/>
          <w:sz w:val="24"/>
          <w:szCs w:val="24"/>
          <w:rtl/>
        </w:rPr>
        <w:t>.</w:t>
      </w:r>
    </w:p>
    <w:p w14:paraId="758CE1EA" w14:textId="77777777" w:rsidR="00C16BF2" w:rsidRPr="00B52346" w:rsidRDefault="00C16BF2" w:rsidP="001F68C3">
      <w:pPr>
        <w:spacing w:after="0" w:line="300" w:lineRule="atLeast"/>
        <w:ind w:left="2268" w:right="-142"/>
        <w:rPr>
          <w:rFonts w:cs="David"/>
          <w:sz w:val="24"/>
          <w:szCs w:val="24"/>
          <w:rtl/>
        </w:rPr>
      </w:pPr>
      <w:r w:rsidRPr="00B52346">
        <w:rPr>
          <w:rFonts w:cs="David" w:hint="cs"/>
          <w:sz w:val="24"/>
          <w:szCs w:val="24"/>
          <w:rtl/>
        </w:rPr>
        <w:t>על בסיס החלטה זו המשרד יקבע באיזה מבין שני המכרזים/התקשרויות המציע יוכל לשמש כ</w:t>
      </w:r>
      <w:r w:rsidR="00F17A1E">
        <w:rPr>
          <w:rFonts w:cs="David" w:hint="cs"/>
          <w:sz w:val="24"/>
          <w:szCs w:val="24"/>
          <w:rtl/>
        </w:rPr>
        <w:t>ספק</w:t>
      </w:r>
      <w:r w:rsidRPr="00B52346">
        <w:rPr>
          <w:rFonts w:cs="David" w:hint="cs"/>
          <w:sz w:val="24"/>
          <w:szCs w:val="24"/>
          <w:rtl/>
        </w:rPr>
        <w:t xml:space="preserve"> של המשרד.</w:t>
      </w:r>
    </w:p>
    <w:p w14:paraId="38C3BEA0" w14:textId="3CABA7BA" w:rsidR="00C16BF2" w:rsidRPr="00B52346" w:rsidRDefault="00C16BF2" w:rsidP="009D463C">
      <w:pPr>
        <w:spacing w:after="0" w:line="300" w:lineRule="atLeast"/>
        <w:ind w:left="2268" w:right="-142"/>
        <w:jc w:val="both"/>
        <w:rPr>
          <w:rFonts w:cs="David"/>
          <w:sz w:val="24"/>
          <w:szCs w:val="24"/>
          <w:rtl/>
        </w:rPr>
      </w:pPr>
      <w:r w:rsidRPr="00B52346">
        <w:rPr>
          <w:rFonts w:cs="David" w:hint="cs"/>
          <w:sz w:val="24"/>
          <w:szCs w:val="24"/>
          <w:rtl/>
        </w:rPr>
        <w:t xml:space="preserve">כמו כן, על המציע להצהיר בהצעתו (נספח </w:t>
      </w:r>
      <w:r w:rsidR="009D463C">
        <w:rPr>
          <w:rFonts w:cs="David" w:hint="cs"/>
          <w:b/>
          <w:bCs/>
          <w:sz w:val="24"/>
          <w:szCs w:val="24"/>
          <w:rtl/>
        </w:rPr>
        <w:t>4</w:t>
      </w:r>
      <w:r w:rsidRPr="00B52346">
        <w:rPr>
          <w:rFonts w:cs="David" w:hint="cs"/>
          <w:sz w:val="24"/>
          <w:szCs w:val="24"/>
          <w:rtl/>
        </w:rPr>
        <w:t>)</w:t>
      </w:r>
      <w:r w:rsidRPr="00B52346">
        <w:rPr>
          <w:rFonts w:cs="David" w:hint="cs"/>
          <w:sz w:val="24"/>
          <w:szCs w:val="24"/>
          <w:rtl/>
        </w:rPr>
        <w:t xml:space="preserve"> כי לא עולה חשש לניגוד עניינים, בין הפעילות הנדרשת במכרז זה לבין פעילויות אחרות בהם המציע מעורב.</w:t>
      </w:r>
    </w:p>
    <w:p w14:paraId="4874DA43" w14:textId="77777777" w:rsidR="00C16BF2" w:rsidRPr="00B52346" w:rsidRDefault="00C16BF2" w:rsidP="0051665A">
      <w:pPr>
        <w:numPr>
          <w:ilvl w:val="2"/>
          <w:numId w:val="7"/>
        </w:numPr>
        <w:overflowPunct w:val="0"/>
        <w:autoSpaceDE w:val="0"/>
        <w:autoSpaceDN w:val="0"/>
        <w:adjustRightInd w:val="0"/>
        <w:spacing w:after="0" w:line="300" w:lineRule="atLeast"/>
        <w:jc w:val="both"/>
        <w:textAlignment w:val="baseline"/>
        <w:rPr>
          <w:rFonts w:cs="David"/>
          <w:sz w:val="24"/>
          <w:szCs w:val="24"/>
          <w:rtl/>
        </w:rPr>
      </w:pPr>
      <w:r w:rsidRPr="00B52346">
        <w:rPr>
          <w:rFonts w:cs="David" w:hint="cs"/>
          <w:sz w:val="24"/>
          <w:szCs w:val="24"/>
          <w:rtl/>
        </w:rPr>
        <w:t xml:space="preserve">במקרה בו מציע מבצע פעילות שמסתבר </w:t>
      </w:r>
      <w:r w:rsidRPr="00B52346">
        <w:rPr>
          <w:rFonts w:cs="David" w:hint="cs"/>
          <w:sz w:val="24"/>
          <w:szCs w:val="24"/>
          <w:rtl/>
        </w:rPr>
        <w:t>שקיים ניגוד עניינים בינה לבין הפעילות במכרז זה, המשרד רשאי, עפ"י שיקול דעתו הבלעדי לקבוע כי המציע לא יוכל לזכות במכרז זה.</w:t>
      </w:r>
    </w:p>
    <w:p w14:paraId="45E629E3" w14:textId="77777777" w:rsidR="00C16BF2" w:rsidRPr="00B52346" w:rsidRDefault="00C16BF2" w:rsidP="0051665A">
      <w:pPr>
        <w:spacing w:after="0" w:line="300" w:lineRule="atLeast"/>
        <w:ind w:left="1418"/>
        <w:rPr>
          <w:rFonts w:cs="David"/>
          <w:b/>
          <w:bCs/>
          <w:noProof/>
          <w:sz w:val="24"/>
          <w:szCs w:val="24"/>
          <w:u w:val="single"/>
          <w:rtl/>
        </w:rPr>
      </w:pPr>
    </w:p>
    <w:p w14:paraId="29E1B25F" w14:textId="77777777" w:rsidR="00C16BF2" w:rsidRPr="00B52346" w:rsidRDefault="00C16BF2" w:rsidP="0051665A">
      <w:pPr>
        <w:numPr>
          <w:ilvl w:val="1"/>
          <w:numId w:val="7"/>
        </w:numPr>
        <w:overflowPunct w:val="0"/>
        <w:autoSpaceDE w:val="0"/>
        <w:autoSpaceDN w:val="0"/>
        <w:adjustRightInd w:val="0"/>
        <w:spacing w:after="0" w:line="300" w:lineRule="atLeast"/>
        <w:jc w:val="both"/>
        <w:textAlignment w:val="baseline"/>
        <w:rPr>
          <w:rFonts w:cs="David"/>
          <w:b/>
          <w:bCs/>
          <w:noProof/>
          <w:sz w:val="24"/>
          <w:szCs w:val="24"/>
          <w:u w:val="single"/>
          <w:rtl/>
        </w:rPr>
      </w:pPr>
      <w:r w:rsidRPr="00B52346">
        <w:rPr>
          <w:rFonts w:cs="David" w:hint="cs"/>
          <w:b/>
          <w:bCs/>
          <w:noProof/>
          <w:sz w:val="24"/>
          <w:szCs w:val="24"/>
          <w:u w:val="single"/>
          <w:rtl/>
        </w:rPr>
        <w:t>דרישות סף מהמציע</w:t>
      </w:r>
    </w:p>
    <w:p w14:paraId="5284B63C" w14:textId="77777777" w:rsidR="00760EF8" w:rsidRPr="008733E0" w:rsidRDefault="00760EF8" w:rsidP="0051665A">
      <w:pPr>
        <w:numPr>
          <w:ilvl w:val="2"/>
          <w:numId w:val="7"/>
        </w:numPr>
        <w:overflowPunct w:val="0"/>
        <w:autoSpaceDE w:val="0"/>
        <w:autoSpaceDN w:val="0"/>
        <w:adjustRightInd w:val="0"/>
        <w:spacing w:after="0" w:line="300" w:lineRule="atLeast"/>
        <w:jc w:val="both"/>
        <w:textAlignment w:val="baseline"/>
        <w:rPr>
          <w:rFonts w:cs="David"/>
          <w:sz w:val="24"/>
          <w:szCs w:val="24"/>
          <w:rtl/>
        </w:rPr>
      </w:pPr>
      <w:r w:rsidRPr="008733E0">
        <w:rPr>
          <w:rFonts w:cs="David"/>
          <w:sz w:val="24"/>
          <w:szCs w:val="24"/>
          <w:rtl/>
        </w:rPr>
        <w:t xml:space="preserve">על הגוף המציע להיות גוף משפטי מאוגד הרשום ברשם רשמי </w:t>
      </w:r>
      <w:r w:rsidRPr="008733E0">
        <w:rPr>
          <w:rFonts w:cs="David" w:hint="cs"/>
          <w:sz w:val="24"/>
          <w:szCs w:val="24"/>
          <w:rtl/>
        </w:rPr>
        <w:t>או גוף סטטוטורי</w:t>
      </w:r>
      <w:r w:rsidRPr="008733E0">
        <w:rPr>
          <w:rFonts w:cs="David"/>
          <w:sz w:val="24"/>
          <w:szCs w:val="24"/>
          <w:rtl/>
        </w:rPr>
        <w:t>.</w:t>
      </w:r>
    </w:p>
    <w:p w14:paraId="484FFFD3" w14:textId="77777777" w:rsidR="00C16BF2" w:rsidRPr="008733E0" w:rsidRDefault="00C16BF2" w:rsidP="0051665A">
      <w:pPr>
        <w:numPr>
          <w:ilvl w:val="2"/>
          <w:numId w:val="7"/>
        </w:numPr>
        <w:overflowPunct w:val="0"/>
        <w:autoSpaceDE w:val="0"/>
        <w:autoSpaceDN w:val="0"/>
        <w:adjustRightInd w:val="0"/>
        <w:spacing w:after="0" w:line="300" w:lineRule="atLeast"/>
        <w:jc w:val="both"/>
        <w:textAlignment w:val="baseline"/>
        <w:rPr>
          <w:rFonts w:cs="David"/>
          <w:sz w:val="24"/>
          <w:szCs w:val="24"/>
          <w:rtl/>
        </w:rPr>
      </w:pPr>
      <w:r w:rsidRPr="008733E0">
        <w:rPr>
          <w:rFonts w:cs="David"/>
          <w:sz w:val="24"/>
          <w:szCs w:val="24"/>
          <w:rtl/>
        </w:rPr>
        <w:t xml:space="preserve">על הגוף המציע </w:t>
      </w:r>
      <w:r w:rsidRPr="008733E0">
        <w:rPr>
          <w:rFonts w:cs="David" w:hint="cs"/>
          <w:sz w:val="24"/>
          <w:szCs w:val="24"/>
          <w:rtl/>
        </w:rPr>
        <w:t xml:space="preserve">להיות </w:t>
      </w:r>
      <w:r w:rsidRPr="008733E0">
        <w:rPr>
          <w:rFonts w:cs="David"/>
          <w:sz w:val="24"/>
          <w:szCs w:val="24"/>
          <w:rtl/>
        </w:rPr>
        <w:t xml:space="preserve"> עוסק מורשה/מלכ"ר.</w:t>
      </w:r>
    </w:p>
    <w:p w14:paraId="40162E4C" w14:textId="77777777" w:rsidR="00C16BF2" w:rsidRDefault="00C16BF2" w:rsidP="0051665A">
      <w:pPr>
        <w:numPr>
          <w:ilvl w:val="2"/>
          <w:numId w:val="7"/>
        </w:numPr>
        <w:overflowPunct w:val="0"/>
        <w:autoSpaceDE w:val="0"/>
        <w:autoSpaceDN w:val="0"/>
        <w:adjustRightInd w:val="0"/>
        <w:spacing w:after="0" w:line="300" w:lineRule="atLeast"/>
        <w:jc w:val="both"/>
        <w:textAlignment w:val="baseline"/>
        <w:rPr>
          <w:rFonts w:cs="David"/>
          <w:sz w:val="24"/>
          <w:szCs w:val="24"/>
        </w:rPr>
      </w:pPr>
      <w:r w:rsidRPr="008733E0">
        <w:rPr>
          <w:rFonts w:cs="David"/>
          <w:sz w:val="24"/>
          <w:szCs w:val="24"/>
          <w:rtl/>
        </w:rPr>
        <w:t xml:space="preserve">על הגוף המציע </w:t>
      </w:r>
      <w:r w:rsidRPr="008733E0">
        <w:rPr>
          <w:rFonts w:cs="David" w:hint="cs"/>
          <w:sz w:val="24"/>
          <w:szCs w:val="24"/>
          <w:rtl/>
        </w:rPr>
        <w:t xml:space="preserve"> להיות מנהל</w:t>
      </w:r>
      <w:r w:rsidRPr="008733E0">
        <w:rPr>
          <w:rFonts w:cs="David"/>
          <w:sz w:val="24"/>
          <w:szCs w:val="24"/>
          <w:rtl/>
        </w:rPr>
        <w:t xml:space="preserve"> ספרי חשבונות כחוק.</w:t>
      </w:r>
    </w:p>
    <w:p w14:paraId="2DFB01FC" w14:textId="77777777" w:rsidR="001F68C3" w:rsidRPr="0051665A" w:rsidRDefault="001F68C3" w:rsidP="001F68C3">
      <w:pPr>
        <w:numPr>
          <w:ilvl w:val="2"/>
          <w:numId w:val="7"/>
        </w:numPr>
        <w:overflowPunct w:val="0"/>
        <w:autoSpaceDE w:val="0"/>
        <w:autoSpaceDN w:val="0"/>
        <w:adjustRightInd w:val="0"/>
        <w:spacing w:after="0" w:line="300" w:lineRule="atLeast"/>
        <w:jc w:val="both"/>
        <w:textAlignment w:val="baseline"/>
        <w:rPr>
          <w:rFonts w:cs="David"/>
          <w:sz w:val="24"/>
          <w:szCs w:val="24"/>
        </w:rPr>
      </w:pPr>
      <w:r w:rsidRPr="0051665A">
        <w:rPr>
          <w:rFonts w:cs="David" w:hint="cs"/>
          <w:sz w:val="24"/>
          <w:szCs w:val="24"/>
          <w:rtl/>
        </w:rPr>
        <w:t>אם הגוף המציע הינו עמותה, עליו להיות בעל אישור על ניהול תקין, מטעם רשם העמותות, תקף לשנה השוטפת.</w:t>
      </w:r>
    </w:p>
    <w:p w14:paraId="1187FB5D" w14:textId="77F882E2" w:rsidR="008733E0" w:rsidRPr="008733E0" w:rsidRDefault="008733E0" w:rsidP="0051665A">
      <w:pPr>
        <w:numPr>
          <w:ilvl w:val="2"/>
          <w:numId w:val="7"/>
        </w:numPr>
        <w:overflowPunct w:val="0"/>
        <w:autoSpaceDE w:val="0"/>
        <w:autoSpaceDN w:val="0"/>
        <w:adjustRightInd w:val="0"/>
        <w:spacing w:after="0" w:line="300" w:lineRule="atLeast"/>
        <w:jc w:val="both"/>
        <w:textAlignment w:val="baseline"/>
        <w:rPr>
          <w:rFonts w:cs="David"/>
          <w:sz w:val="24"/>
          <w:szCs w:val="24"/>
        </w:rPr>
      </w:pPr>
      <w:r w:rsidRPr="008733E0">
        <w:rPr>
          <w:rFonts w:cs="David" w:hint="cs"/>
          <w:sz w:val="24"/>
          <w:szCs w:val="24"/>
          <w:rtl/>
        </w:rPr>
        <w:t>על הגוף המציע להיות בעל ניסיון במהלך ה-</w:t>
      </w:r>
      <w:r w:rsidRPr="008733E0">
        <w:rPr>
          <w:rFonts w:cs="David" w:hint="cs"/>
          <w:b/>
          <w:bCs/>
          <w:sz w:val="24"/>
          <w:szCs w:val="24"/>
          <w:rtl/>
        </w:rPr>
        <w:t>8</w:t>
      </w:r>
      <w:r w:rsidRPr="008733E0">
        <w:rPr>
          <w:rFonts w:cs="David" w:hint="cs"/>
          <w:sz w:val="24"/>
          <w:szCs w:val="24"/>
          <w:rtl/>
        </w:rPr>
        <w:t xml:space="preserve"> שנים האחרונות </w:t>
      </w:r>
      <w:r w:rsidR="001F358F">
        <w:rPr>
          <w:rFonts w:cs="David" w:hint="cs"/>
          <w:sz w:val="24"/>
          <w:szCs w:val="24"/>
          <w:rtl/>
        </w:rPr>
        <w:t xml:space="preserve">(2007-2014) </w:t>
      </w:r>
      <w:r w:rsidRPr="008733E0">
        <w:rPr>
          <w:rFonts w:cs="David" w:hint="cs"/>
          <w:sz w:val="24"/>
          <w:szCs w:val="24"/>
          <w:rtl/>
        </w:rPr>
        <w:t>לפחות בביצוע סקרים או מחקרים בעלי כל המאפיינים הבאים:</w:t>
      </w:r>
    </w:p>
    <w:p w14:paraId="28C2D7F5" w14:textId="77777777" w:rsidR="008733E0" w:rsidRPr="008733E0" w:rsidRDefault="008733E0" w:rsidP="0051665A">
      <w:pPr>
        <w:numPr>
          <w:ilvl w:val="3"/>
          <w:numId w:val="7"/>
        </w:numPr>
        <w:overflowPunct w:val="0"/>
        <w:autoSpaceDE w:val="0"/>
        <w:autoSpaceDN w:val="0"/>
        <w:adjustRightInd w:val="0"/>
        <w:spacing w:after="0" w:line="300" w:lineRule="atLeast"/>
        <w:jc w:val="both"/>
        <w:textAlignment w:val="baseline"/>
        <w:rPr>
          <w:rFonts w:cs="David"/>
          <w:sz w:val="24"/>
          <w:szCs w:val="24"/>
        </w:rPr>
      </w:pPr>
      <w:r w:rsidRPr="008733E0">
        <w:rPr>
          <w:rFonts w:cs="David" w:hint="cs"/>
          <w:sz w:val="24"/>
          <w:szCs w:val="24"/>
          <w:rtl/>
        </w:rPr>
        <w:t>בוצעו לפחות</w:t>
      </w:r>
      <w:r w:rsidR="00B0310C">
        <w:rPr>
          <w:rFonts w:cs="David" w:hint="cs"/>
          <w:sz w:val="24"/>
          <w:szCs w:val="24"/>
          <w:rtl/>
        </w:rPr>
        <w:t xml:space="preserve"> </w:t>
      </w:r>
      <w:r w:rsidR="009041ED">
        <w:rPr>
          <w:rFonts w:cs="David" w:hint="cs"/>
          <w:b/>
          <w:bCs/>
          <w:sz w:val="24"/>
          <w:szCs w:val="24"/>
          <w:rtl/>
        </w:rPr>
        <w:t>3</w:t>
      </w:r>
      <w:r w:rsidR="009041ED" w:rsidRPr="008733E0">
        <w:rPr>
          <w:rFonts w:cs="David" w:hint="cs"/>
          <w:sz w:val="24"/>
          <w:szCs w:val="24"/>
          <w:rtl/>
        </w:rPr>
        <w:t xml:space="preserve"> </w:t>
      </w:r>
      <w:r w:rsidRPr="008733E0">
        <w:rPr>
          <w:rFonts w:cs="David" w:hint="cs"/>
          <w:sz w:val="24"/>
          <w:szCs w:val="24"/>
          <w:rtl/>
        </w:rPr>
        <w:t>סקרים או מחקרים</w:t>
      </w:r>
      <w:r w:rsidR="00422013">
        <w:rPr>
          <w:rFonts w:cs="David" w:hint="cs"/>
          <w:sz w:val="24"/>
          <w:szCs w:val="24"/>
          <w:rtl/>
        </w:rPr>
        <w:t xml:space="preserve"> כאשר כל אחד מהסקרים או המחקרים </w:t>
      </w:r>
      <w:r w:rsidRPr="008733E0">
        <w:rPr>
          <w:rFonts w:cs="David" w:hint="cs"/>
          <w:sz w:val="24"/>
          <w:szCs w:val="24"/>
          <w:rtl/>
        </w:rPr>
        <w:t xml:space="preserve"> </w:t>
      </w:r>
      <w:r w:rsidR="00422013" w:rsidRPr="008733E0">
        <w:rPr>
          <w:rFonts w:cs="David" w:hint="cs"/>
          <w:sz w:val="24"/>
          <w:szCs w:val="24"/>
          <w:rtl/>
        </w:rPr>
        <w:t xml:space="preserve">כלל איסוף מידע מלפחות </w:t>
      </w:r>
      <w:r w:rsidR="00422013" w:rsidRPr="008733E0">
        <w:rPr>
          <w:rFonts w:cs="David" w:hint="cs"/>
          <w:b/>
          <w:bCs/>
          <w:sz w:val="24"/>
          <w:szCs w:val="24"/>
          <w:rtl/>
        </w:rPr>
        <w:t>1,000</w:t>
      </w:r>
      <w:r w:rsidR="00422013" w:rsidRPr="008733E0">
        <w:rPr>
          <w:rFonts w:cs="David" w:hint="cs"/>
          <w:sz w:val="24"/>
          <w:szCs w:val="24"/>
          <w:rtl/>
        </w:rPr>
        <w:t xml:space="preserve"> משתתפים  </w:t>
      </w:r>
    </w:p>
    <w:p w14:paraId="55E39C2F" w14:textId="77777777" w:rsidR="00115833" w:rsidRDefault="008733E0" w:rsidP="0034343A">
      <w:pPr>
        <w:numPr>
          <w:ilvl w:val="3"/>
          <w:numId w:val="7"/>
        </w:numPr>
        <w:overflowPunct w:val="0"/>
        <w:autoSpaceDE w:val="0"/>
        <w:autoSpaceDN w:val="0"/>
        <w:adjustRightInd w:val="0"/>
        <w:spacing w:after="0" w:line="300" w:lineRule="atLeast"/>
        <w:jc w:val="both"/>
        <w:textAlignment w:val="baseline"/>
        <w:rPr>
          <w:rFonts w:cs="David"/>
          <w:sz w:val="24"/>
          <w:szCs w:val="24"/>
        </w:rPr>
      </w:pPr>
      <w:r w:rsidRPr="00115833">
        <w:rPr>
          <w:rFonts w:cs="David" w:hint="cs"/>
          <w:sz w:val="24"/>
          <w:szCs w:val="24"/>
          <w:rtl/>
        </w:rPr>
        <w:t xml:space="preserve">אחד מהסקרים או המחקרים  הנ"ל </w:t>
      </w:r>
      <w:r w:rsidR="00115833">
        <w:rPr>
          <w:rFonts w:cs="David" w:hint="cs"/>
          <w:sz w:val="24"/>
          <w:szCs w:val="24"/>
          <w:rtl/>
        </w:rPr>
        <w:t xml:space="preserve">הינו חלק מסקר/מחקר בינלאומי </w:t>
      </w:r>
    </w:p>
    <w:p w14:paraId="17EB8A2C" w14:textId="77777777" w:rsidR="008733E0" w:rsidRPr="00115833" w:rsidRDefault="008733E0" w:rsidP="0051665A">
      <w:pPr>
        <w:numPr>
          <w:ilvl w:val="3"/>
          <w:numId w:val="7"/>
        </w:numPr>
        <w:overflowPunct w:val="0"/>
        <w:autoSpaceDE w:val="0"/>
        <w:autoSpaceDN w:val="0"/>
        <w:adjustRightInd w:val="0"/>
        <w:spacing w:after="0" w:line="300" w:lineRule="atLeast"/>
        <w:jc w:val="both"/>
        <w:textAlignment w:val="baseline"/>
        <w:rPr>
          <w:rFonts w:cs="David"/>
          <w:sz w:val="24"/>
          <w:szCs w:val="24"/>
        </w:rPr>
      </w:pPr>
      <w:r w:rsidRPr="00115833">
        <w:rPr>
          <w:rFonts w:cs="David" w:hint="cs"/>
          <w:sz w:val="24"/>
          <w:szCs w:val="24"/>
          <w:rtl/>
        </w:rPr>
        <w:t>אחד מהסקרים או המחקרים  הנ"ל היה בתחום מדעי החברה</w:t>
      </w:r>
    </w:p>
    <w:p w14:paraId="42207E52" w14:textId="77777777" w:rsidR="008733E0" w:rsidRPr="008733E0" w:rsidRDefault="00422013" w:rsidP="0051665A">
      <w:pPr>
        <w:numPr>
          <w:ilvl w:val="3"/>
          <w:numId w:val="7"/>
        </w:numPr>
        <w:overflowPunct w:val="0"/>
        <w:autoSpaceDE w:val="0"/>
        <w:autoSpaceDN w:val="0"/>
        <w:adjustRightInd w:val="0"/>
        <w:spacing w:after="0" w:line="300" w:lineRule="atLeast"/>
        <w:jc w:val="both"/>
        <w:textAlignment w:val="baseline"/>
        <w:rPr>
          <w:rFonts w:cs="David"/>
          <w:sz w:val="24"/>
          <w:szCs w:val="24"/>
        </w:rPr>
      </w:pPr>
      <w:r w:rsidRPr="00422013">
        <w:rPr>
          <w:rFonts w:cs="David" w:hint="cs"/>
          <w:b/>
          <w:bCs/>
          <w:sz w:val="24"/>
          <w:szCs w:val="24"/>
          <w:rtl/>
        </w:rPr>
        <w:t>2</w:t>
      </w:r>
      <w:r>
        <w:rPr>
          <w:rFonts w:cs="David" w:hint="cs"/>
          <w:sz w:val="24"/>
          <w:szCs w:val="24"/>
          <w:rtl/>
        </w:rPr>
        <w:t xml:space="preserve"> </w:t>
      </w:r>
      <w:r w:rsidR="008733E0" w:rsidRPr="008733E0">
        <w:rPr>
          <w:rFonts w:cs="David" w:hint="cs"/>
          <w:sz w:val="24"/>
          <w:szCs w:val="24"/>
          <w:rtl/>
        </w:rPr>
        <w:t xml:space="preserve"> מהסקרים </w:t>
      </w:r>
      <w:r>
        <w:rPr>
          <w:rFonts w:cs="David" w:hint="cs"/>
          <w:sz w:val="24"/>
          <w:szCs w:val="24"/>
          <w:rtl/>
        </w:rPr>
        <w:t xml:space="preserve"> הנ"ל </w:t>
      </w:r>
      <w:r w:rsidR="008733E0" w:rsidRPr="008733E0">
        <w:rPr>
          <w:rFonts w:cs="David" w:hint="cs"/>
          <w:sz w:val="24"/>
          <w:szCs w:val="24"/>
          <w:rtl/>
        </w:rPr>
        <w:t>כלל</w:t>
      </w:r>
      <w:r>
        <w:rPr>
          <w:rFonts w:cs="David" w:hint="cs"/>
          <w:sz w:val="24"/>
          <w:szCs w:val="24"/>
          <w:rtl/>
        </w:rPr>
        <w:t>ו במצטבר</w:t>
      </w:r>
      <w:r w:rsidR="008733E0" w:rsidRPr="008733E0">
        <w:rPr>
          <w:rFonts w:cs="David" w:hint="cs"/>
          <w:sz w:val="24"/>
          <w:szCs w:val="24"/>
          <w:rtl/>
        </w:rPr>
        <w:t xml:space="preserve"> איסוף מידע מלפחות </w:t>
      </w:r>
      <w:r>
        <w:rPr>
          <w:rFonts w:cs="David" w:hint="cs"/>
          <w:b/>
          <w:bCs/>
          <w:sz w:val="24"/>
          <w:szCs w:val="24"/>
          <w:rtl/>
        </w:rPr>
        <w:t xml:space="preserve">800 </w:t>
      </w:r>
      <w:r w:rsidR="008733E0" w:rsidRPr="008733E0">
        <w:rPr>
          <w:rFonts w:cs="David" w:hint="cs"/>
          <w:sz w:val="24"/>
          <w:szCs w:val="24"/>
          <w:rtl/>
        </w:rPr>
        <w:t xml:space="preserve"> משתתפים  במפגש פנים מול פנים. </w:t>
      </w:r>
    </w:p>
    <w:p w14:paraId="739ADC70" w14:textId="0EB4D3B6" w:rsidR="00DF4DF4" w:rsidRPr="00115833" w:rsidRDefault="00115833" w:rsidP="0051665A">
      <w:pPr>
        <w:numPr>
          <w:ilvl w:val="2"/>
          <w:numId w:val="7"/>
        </w:numPr>
        <w:overflowPunct w:val="0"/>
        <w:autoSpaceDE w:val="0"/>
        <w:autoSpaceDN w:val="0"/>
        <w:adjustRightInd w:val="0"/>
        <w:spacing w:after="0" w:line="300" w:lineRule="atLeast"/>
        <w:jc w:val="both"/>
        <w:textAlignment w:val="baseline"/>
        <w:rPr>
          <w:rFonts w:cs="David"/>
          <w:sz w:val="24"/>
          <w:szCs w:val="24"/>
        </w:rPr>
      </w:pPr>
      <w:r w:rsidRPr="00115833">
        <w:rPr>
          <w:rFonts w:cs="David" w:hint="cs"/>
          <w:sz w:val="24"/>
          <w:szCs w:val="24"/>
          <w:rtl/>
        </w:rPr>
        <w:t>על</w:t>
      </w:r>
      <w:r w:rsidRPr="00115833">
        <w:rPr>
          <w:rFonts w:cs="David"/>
          <w:sz w:val="24"/>
          <w:szCs w:val="24"/>
          <w:rtl/>
        </w:rPr>
        <w:t xml:space="preserve"> </w:t>
      </w:r>
      <w:r w:rsidRPr="00115833">
        <w:rPr>
          <w:rFonts w:cs="David" w:hint="cs"/>
          <w:sz w:val="24"/>
          <w:szCs w:val="24"/>
          <w:rtl/>
        </w:rPr>
        <w:t>הגוף</w:t>
      </w:r>
      <w:r w:rsidRPr="00115833">
        <w:rPr>
          <w:rFonts w:cs="David"/>
          <w:sz w:val="24"/>
          <w:szCs w:val="24"/>
          <w:rtl/>
        </w:rPr>
        <w:t xml:space="preserve"> </w:t>
      </w:r>
      <w:r w:rsidRPr="00115833">
        <w:rPr>
          <w:rFonts w:cs="David" w:hint="cs"/>
          <w:sz w:val="24"/>
          <w:szCs w:val="24"/>
          <w:rtl/>
        </w:rPr>
        <w:t>המציע</w:t>
      </w:r>
      <w:r w:rsidRPr="00115833">
        <w:rPr>
          <w:rFonts w:cs="David"/>
          <w:sz w:val="24"/>
          <w:szCs w:val="24"/>
          <w:rtl/>
        </w:rPr>
        <w:t xml:space="preserve"> </w:t>
      </w:r>
      <w:r w:rsidRPr="00115833">
        <w:rPr>
          <w:rFonts w:cs="David" w:hint="cs"/>
          <w:sz w:val="24"/>
          <w:szCs w:val="24"/>
          <w:rtl/>
        </w:rPr>
        <w:t>להציג</w:t>
      </w:r>
      <w:r w:rsidRPr="00115833">
        <w:rPr>
          <w:rFonts w:cs="David"/>
          <w:sz w:val="24"/>
          <w:szCs w:val="24"/>
          <w:rtl/>
        </w:rPr>
        <w:t xml:space="preserve"> </w:t>
      </w:r>
      <w:r w:rsidR="00DF4DF4" w:rsidRPr="00115833">
        <w:rPr>
          <w:rFonts w:cs="David" w:hint="cs"/>
          <w:sz w:val="24"/>
          <w:szCs w:val="24"/>
          <w:rtl/>
        </w:rPr>
        <w:t>מנהל</w:t>
      </w:r>
      <w:r w:rsidR="00DF4DF4" w:rsidRPr="00115833">
        <w:rPr>
          <w:rFonts w:cs="David"/>
          <w:sz w:val="24"/>
          <w:szCs w:val="24"/>
          <w:rtl/>
        </w:rPr>
        <w:t xml:space="preserve"> </w:t>
      </w:r>
      <w:r w:rsidR="00DF4DF4" w:rsidRPr="00115833">
        <w:rPr>
          <w:rFonts w:cs="David" w:hint="cs"/>
          <w:sz w:val="24"/>
          <w:szCs w:val="24"/>
          <w:rtl/>
        </w:rPr>
        <w:t>פרויקט</w:t>
      </w:r>
      <w:r w:rsidR="00DF4DF4" w:rsidRPr="00115833">
        <w:rPr>
          <w:rFonts w:cs="David"/>
          <w:sz w:val="24"/>
          <w:szCs w:val="24"/>
          <w:rtl/>
        </w:rPr>
        <w:t xml:space="preserve"> </w:t>
      </w:r>
      <w:r w:rsidR="00DF4DF4" w:rsidRPr="00115833">
        <w:rPr>
          <w:rFonts w:cs="David" w:hint="cs"/>
          <w:sz w:val="24"/>
          <w:szCs w:val="24"/>
          <w:rtl/>
        </w:rPr>
        <w:t>בעל</w:t>
      </w:r>
      <w:r w:rsidR="00DF4DF4" w:rsidRPr="00115833">
        <w:rPr>
          <w:rFonts w:cs="David"/>
          <w:sz w:val="24"/>
          <w:szCs w:val="24"/>
          <w:rtl/>
        </w:rPr>
        <w:t xml:space="preserve"> </w:t>
      </w:r>
      <w:proofErr w:type="spellStart"/>
      <w:r w:rsidR="00DF4DF4" w:rsidRPr="00115833">
        <w:rPr>
          <w:rFonts w:cs="David" w:hint="cs"/>
          <w:sz w:val="24"/>
          <w:szCs w:val="24"/>
          <w:rtl/>
        </w:rPr>
        <w:t>נסיון</w:t>
      </w:r>
      <w:proofErr w:type="spellEnd"/>
      <w:r w:rsidR="00DF4DF4" w:rsidRPr="00115833">
        <w:rPr>
          <w:rFonts w:cs="David"/>
          <w:sz w:val="24"/>
          <w:szCs w:val="24"/>
          <w:rtl/>
        </w:rPr>
        <w:t xml:space="preserve"> </w:t>
      </w:r>
      <w:r w:rsidR="00DF4DF4" w:rsidRPr="00115833">
        <w:rPr>
          <w:rFonts w:cs="David" w:hint="cs"/>
          <w:sz w:val="24"/>
          <w:szCs w:val="24"/>
          <w:rtl/>
        </w:rPr>
        <w:t>במהלך</w:t>
      </w:r>
      <w:r w:rsidR="00DF4DF4" w:rsidRPr="00115833">
        <w:rPr>
          <w:rFonts w:cs="David"/>
          <w:sz w:val="24"/>
          <w:szCs w:val="24"/>
          <w:rtl/>
        </w:rPr>
        <w:t xml:space="preserve"> </w:t>
      </w:r>
      <w:r w:rsidR="00DF4DF4" w:rsidRPr="00115833">
        <w:rPr>
          <w:rFonts w:cs="David"/>
          <w:b/>
          <w:bCs/>
          <w:sz w:val="24"/>
          <w:szCs w:val="24"/>
          <w:rtl/>
        </w:rPr>
        <w:t>8</w:t>
      </w:r>
      <w:r w:rsidR="00DF4DF4" w:rsidRPr="00115833">
        <w:rPr>
          <w:rFonts w:cs="David"/>
          <w:sz w:val="24"/>
          <w:szCs w:val="24"/>
          <w:rtl/>
        </w:rPr>
        <w:t xml:space="preserve"> </w:t>
      </w:r>
      <w:r w:rsidR="00E11CBB">
        <w:rPr>
          <w:rFonts w:cs="David" w:hint="cs"/>
          <w:sz w:val="24"/>
          <w:szCs w:val="24"/>
          <w:rtl/>
        </w:rPr>
        <w:t>ה</w:t>
      </w:r>
      <w:r w:rsidR="00DF4DF4" w:rsidRPr="00115833">
        <w:rPr>
          <w:rFonts w:cs="David" w:hint="cs"/>
          <w:sz w:val="24"/>
          <w:szCs w:val="24"/>
          <w:rtl/>
        </w:rPr>
        <w:t>שנים</w:t>
      </w:r>
      <w:r w:rsidR="00DF4DF4" w:rsidRPr="00115833">
        <w:rPr>
          <w:rFonts w:cs="David"/>
          <w:sz w:val="24"/>
          <w:szCs w:val="24"/>
          <w:rtl/>
        </w:rPr>
        <w:t xml:space="preserve"> </w:t>
      </w:r>
      <w:r w:rsidR="00DF4DF4" w:rsidRPr="00115833">
        <w:rPr>
          <w:rFonts w:cs="David" w:hint="cs"/>
          <w:sz w:val="24"/>
          <w:szCs w:val="24"/>
          <w:rtl/>
        </w:rPr>
        <w:t>האחרונות</w:t>
      </w:r>
      <w:r w:rsidR="00DF4DF4" w:rsidRPr="00115833">
        <w:rPr>
          <w:rFonts w:cs="David"/>
          <w:sz w:val="24"/>
          <w:szCs w:val="24"/>
          <w:rtl/>
        </w:rPr>
        <w:t xml:space="preserve"> </w:t>
      </w:r>
      <w:r w:rsidR="001F358F">
        <w:rPr>
          <w:rFonts w:cs="David" w:hint="cs"/>
          <w:sz w:val="24"/>
          <w:szCs w:val="24"/>
          <w:rtl/>
        </w:rPr>
        <w:t>(2007-2014)</w:t>
      </w:r>
      <w:r w:rsidR="00DF4DF4" w:rsidRPr="00115833">
        <w:rPr>
          <w:rFonts w:cs="David"/>
          <w:sz w:val="24"/>
          <w:szCs w:val="24"/>
          <w:rtl/>
        </w:rPr>
        <w:t xml:space="preserve"> </w:t>
      </w:r>
      <w:r w:rsidR="00DF4DF4" w:rsidRPr="00115833">
        <w:rPr>
          <w:rFonts w:cs="David" w:hint="cs"/>
          <w:sz w:val="24"/>
          <w:szCs w:val="24"/>
          <w:rtl/>
        </w:rPr>
        <w:t>לפחות</w:t>
      </w:r>
      <w:r w:rsidR="00DF4DF4" w:rsidRPr="00115833">
        <w:rPr>
          <w:rFonts w:cs="David"/>
          <w:sz w:val="24"/>
          <w:szCs w:val="24"/>
          <w:rtl/>
        </w:rPr>
        <w:t xml:space="preserve"> </w:t>
      </w:r>
      <w:r w:rsidR="00DF4DF4" w:rsidRPr="00115833">
        <w:rPr>
          <w:rFonts w:cs="David" w:hint="cs"/>
          <w:sz w:val="24"/>
          <w:szCs w:val="24"/>
          <w:rtl/>
        </w:rPr>
        <w:t>בביצוע</w:t>
      </w:r>
      <w:r w:rsidR="00DF4DF4" w:rsidRPr="00115833">
        <w:rPr>
          <w:rFonts w:cs="David"/>
          <w:sz w:val="24"/>
          <w:szCs w:val="24"/>
          <w:rtl/>
        </w:rPr>
        <w:t xml:space="preserve"> </w:t>
      </w:r>
      <w:r w:rsidR="00DF4DF4" w:rsidRPr="00115833">
        <w:rPr>
          <w:rFonts w:cs="David" w:hint="cs"/>
          <w:sz w:val="24"/>
          <w:szCs w:val="24"/>
          <w:rtl/>
        </w:rPr>
        <w:t>סקרים</w:t>
      </w:r>
      <w:r w:rsidR="00DF4DF4" w:rsidRPr="00115833">
        <w:rPr>
          <w:rFonts w:cs="David"/>
          <w:sz w:val="24"/>
          <w:szCs w:val="24"/>
          <w:rtl/>
        </w:rPr>
        <w:t xml:space="preserve"> </w:t>
      </w:r>
      <w:r w:rsidR="00DF4DF4" w:rsidRPr="00115833">
        <w:rPr>
          <w:rFonts w:cs="David" w:hint="cs"/>
          <w:sz w:val="24"/>
          <w:szCs w:val="24"/>
          <w:rtl/>
        </w:rPr>
        <w:t>או</w:t>
      </w:r>
      <w:r w:rsidR="00DF4DF4" w:rsidRPr="00115833">
        <w:rPr>
          <w:rFonts w:cs="David"/>
          <w:sz w:val="24"/>
          <w:szCs w:val="24"/>
          <w:rtl/>
        </w:rPr>
        <w:t xml:space="preserve"> </w:t>
      </w:r>
      <w:r w:rsidR="00DF4DF4" w:rsidRPr="00115833">
        <w:rPr>
          <w:rFonts w:cs="David" w:hint="cs"/>
          <w:sz w:val="24"/>
          <w:szCs w:val="24"/>
          <w:rtl/>
        </w:rPr>
        <w:t>מחקרים</w:t>
      </w:r>
      <w:r w:rsidR="00DF4DF4" w:rsidRPr="00115833">
        <w:rPr>
          <w:rFonts w:cs="David"/>
          <w:sz w:val="24"/>
          <w:szCs w:val="24"/>
          <w:rtl/>
        </w:rPr>
        <w:t xml:space="preserve"> </w:t>
      </w:r>
      <w:r w:rsidR="00DF4DF4" w:rsidRPr="00115833">
        <w:rPr>
          <w:rFonts w:cs="David" w:hint="cs"/>
          <w:sz w:val="24"/>
          <w:szCs w:val="24"/>
          <w:rtl/>
        </w:rPr>
        <w:t>בעלי</w:t>
      </w:r>
      <w:r w:rsidR="00DF4DF4" w:rsidRPr="00115833">
        <w:rPr>
          <w:rFonts w:cs="David"/>
          <w:sz w:val="24"/>
          <w:szCs w:val="24"/>
          <w:rtl/>
        </w:rPr>
        <w:t xml:space="preserve"> </w:t>
      </w:r>
      <w:r w:rsidR="00DF4DF4" w:rsidRPr="00115833">
        <w:rPr>
          <w:rFonts w:cs="David" w:hint="cs"/>
          <w:sz w:val="24"/>
          <w:szCs w:val="24"/>
          <w:rtl/>
        </w:rPr>
        <w:t>כל</w:t>
      </w:r>
      <w:r w:rsidR="00DF4DF4" w:rsidRPr="00115833">
        <w:rPr>
          <w:rFonts w:cs="David"/>
          <w:sz w:val="24"/>
          <w:szCs w:val="24"/>
          <w:rtl/>
        </w:rPr>
        <w:t xml:space="preserve"> </w:t>
      </w:r>
      <w:r w:rsidR="00DF4DF4" w:rsidRPr="00115833">
        <w:rPr>
          <w:rFonts w:cs="David" w:hint="cs"/>
          <w:sz w:val="24"/>
          <w:szCs w:val="24"/>
          <w:rtl/>
        </w:rPr>
        <w:t>המאפיינים</w:t>
      </w:r>
      <w:r w:rsidR="00DF4DF4" w:rsidRPr="00115833">
        <w:rPr>
          <w:rFonts w:cs="David"/>
          <w:sz w:val="24"/>
          <w:szCs w:val="24"/>
          <w:rtl/>
        </w:rPr>
        <w:t xml:space="preserve"> </w:t>
      </w:r>
      <w:r w:rsidR="00DF4DF4" w:rsidRPr="00115833">
        <w:rPr>
          <w:rFonts w:cs="David" w:hint="cs"/>
          <w:sz w:val="24"/>
          <w:szCs w:val="24"/>
          <w:rtl/>
        </w:rPr>
        <w:t>הבאים</w:t>
      </w:r>
      <w:r w:rsidR="00DF4DF4" w:rsidRPr="00115833">
        <w:rPr>
          <w:rFonts w:cs="David"/>
          <w:sz w:val="24"/>
          <w:szCs w:val="24"/>
          <w:rtl/>
        </w:rPr>
        <w:t>:</w:t>
      </w:r>
    </w:p>
    <w:p w14:paraId="1707ADED" w14:textId="77777777" w:rsidR="00115833" w:rsidRDefault="00115833" w:rsidP="0051665A">
      <w:pPr>
        <w:numPr>
          <w:ilvl w:val="3"/>
          <w:numId w:val="7"/>
        </w:numPr>
        <w:overflowPunct w:val="0"/>
        <w:autoSpaceDE w:val="0"/>
        <w:autoSpaceDN w:val="0"/>
        <w:adjustRightInd w:val="0"/>
        <w:spacing w:after="0" w:line="300" w:lineRule="atLeast"/>
        <w:jc w:val="both"/>
        <w:textAlignment w:val="baseline"/>
        <w:rPr>
          <w:rFonts w:cs="David"/>
          <w:sz w:val="24"/>
          <w:szCs w:val="24"/>
        </w:rPr>
      </w:pPr>
      <w:r w:rsidRPr="00F532DB">
        <w:rPr>
          <w:rFonts w:cs="David" w:hint="cs"/>
          <w:sz w:val="24"/>
          <w:szCs w:val="24"/>
          <w:rtl/>
        </w:rPr>
        <w:t>בעל תואר שלישי באחד או יותר מהתחומים במדעי החברה</w:t>
      </w:r>
    </w:p>
    <w:p w14:paraId="1CA80C88" w14:textId="77777777" w:rsidR="00DF4DF4" w:rsidRPr="00F532DB" w:rsidRDefault="00DF4DF4" w:rsidP="001F68C3">
      <w:pPr>
        <w:numPr>
          <w:ilvl w:val="3"/>
          <w:numId w:val="7"/>
        </w:numPr>
        <w:overflowPunct w:val="0"/>
        <w:autoSpaceDE w:val="0"/>
        <w:autoSpaceDN w:val="0"/>
        <w:adjustRightInd w:val="0"/>
        <w:spacing w:after="0" w:line="300" w:lineRule="atLeast"/>
        <w:jc w:val="both"/>
        <w:textAlignment w:val="baseline"/>
        <w:rPr>
          <w:rFonts w:cs="David"/>
          <w:sz w:val="24"/>
          <w:szCs w:val="24"/>
        </w:rPr>
      </w:pPr>
      <w:r w:rsidRPr="00F532DB">
        <w:rPr>
          <w:rFonts w:cs="David" w:hint="cs"/>
          <w:sz w:val="24"/>
          <w:szCs w:val="24"/>
          <w:rtl/>
        </w:rPr>
        <w:t xml:space="preserve">בוצעו לפחות </w:t>
      </w:r>
      <w:r w:rsidRPr="00F532DB">
        <w:rPr>
          <w:rFonts w:cs="David" w:hint="cs"/>
          <w:b/>
          <w:bCs/>
          <w:sz w:val="24"/>
          <w:szCs w:val="24"/>
          <w:rtl/>
        </w:rPr>
        <w:t>2</w:t>
      </w:r>
      <w:r w:rsidRPr="00F532DB">
        <w:rPr>
          <w:rFonts w:cs="David" w:hint="cs"/>
          <w:sz w:val="24"/>
          <w:szCs w:val="24"/>
          <w:rtl/>
        </w:rPr>
        <w:t xml:space="preserve"> סקרים או מחקרים כאשר כל אחד מהסקרים או המחקרים כלל איסוף מידע מלפחות </w:t>
      </w:r>
      <w:r w:rsidR="00115833">
        <w:rPr>
          <w:rFonts w:cs="David" w:hint="cs"/>
          <w:b/>
          <w:bCs/>
          <w:sz w:val="24"/>
          <w:szCs w:val="24"/>
          <w:rtl/>
        </w:rPr>
        <w:t>800</w:t>
      </w:r>
      <w:r w:rsidRPr="00F532DB">
        <w:rPr>
          <w:rFonts w:cs="David" w:hint="cs"/>
          <w:sz w:val="24"/>
          <w:szCs w:val="24"/>
          <w:rtl/>
        </w:rPr>
        <w:t xml:space="preserve"> משתתפים  </w:t>
      </w:r>
    </w:p>
    <w:p w14:paraId="75F5700E" w14:textId="77777777" w:rsidR="00115833" w:rsidRDefault="00DF4DF4" w:rsidP="0034343A">
      <w:pPr>
        <w:numPr>
          <w:ilvl w:val="3"/>
          <w:numId w:val="7"/>
        </w:numPr>
        <w:overflowPunct w:val="0"/>
        <w:autoSpaceDE w:val="0"/>
        <w:autoSpaceDN w:val="0"/>
        <w:adjustRightInd w:val="0"/>
        <w:spacing w:after="0" w:line="300" w:lineRule="atLeast"/>
        <w:jc w:val="both"/>
        <w:textAlignment w:val="baseline"/>
        <w:rPr>
          <w:rFonts w:cs="David"/>
          <w:sz w:val="24"/>
          <w:szCs w:val="24"/>
        </w:rPr>
      </w:pPr>
      <w:r w:rsidRPr="00115833">
        <w:rPr>
          <w:rFonts w:cs="David" w:hint="cs"/>
          <w:sz w:val="24"/>
          <w:szCs w:val="24"/>
          <w:rtl/>
        </w:rPr>
        <w:t xml:space="preserve">אחד מהסקרים או המחקרים הנ"ל </w:t>
      </w:r>
      <w:r w:rsidR="00115833">
        <w:rPr>
          <w:rFonts w:cs="David" w:hint="cs"/>
          <w:sz w:val="24"/>
          <w:szCs w:val="24"/>
          <w:rtl/>
        </w:rPr>
        <w:t xml:space="preserve">הינו חלק מסקר/מחקר בינלאומי </w:t>
      </w:r>
    </w:p>
    <w:p w14:paraId="63D8C132" w14:textId="77777777" w:rsidR="00DF4DF4" w:rsidRPr="00115833" w:rsidRDefault="00DF4DF4" w:rsidP="0051665A">
      <w:pPr>
        <w:numPr>
          <w:ilvl w:val="3"/>
          <w:numId w:val="7"/>
        </w:numPr>
        <w:overflowPunct w:val="0"/>
        <w:autoSpaceDE w:val="0"/>
        <w:autoSpaceDN w:val="0"/>
        <w:adjustRightInd w:val="0"/>
        <w:spacing w:after="0" w:line="300" w:lineRule="atLeast"/>
        <w:jc w:val="both"/>
        <w:textAlignment w:val="baseline"/>
        <w:rPr>
          <w:rFonts w:cs="David"/>
          <w:sz w:val="24"/>
          <w:szCs w:val="24"/>
        </w:rPr>
      </w:pPr>
      <w:r w:rsidRPr="00115833">
        <w:rPr>
          <w:rFonts w:cs="David" w:hint="cs"/>
          <w:sz w:val="24"/>
          <w:szCs w:val="24"/>
          <w:rtl/>
        </w:rPr>
        <w:t>אחד מהסקרים או המחקרים  הנ"ל היה בתחום מדעי החברה</w:t>
      </w:r>
    </w:p>
    <w:p w14:paraId="0D787B9A" w14:textId="77777777" w:rsidR="00DF4DF4" w:rsidRPr="00F532DB" w:rsidRDefault="00DF4DF4" w:rsidP="0051665A">
      <w:pPr>
        <w:numPr>
          <w:ilvl w:val="3"/>
          <w:numId w:val="7"/>
        </w:numPr>
        <w:overflowPunct w:val="0"/>
        <w:autoSpaceDE w:val="0"/>
        <w:autoSpaceDN w:val="0"/>
        <w:adjustRightInd w:val="0"/>
        <w:spacing w:after="0" w:line="300" w:lineRule="atLeast"/>
        <w:jc w:val="both"/>
        <w:textAlignment w:val="baseline"/>
        <w:rPr>
          <w:rFonts w:cs="David"/>
          <w:sz w:val="24"/>
          <w:szCs w:val="24"/>
        </w:rPr>
      </w:pPr>
      <w:r w:rsidRPr="00F532DB">
        <w:rPr>
          <w:rFonts w:cs="David" w:hint="cs"/>
          <w:b/>
          <w:bCs/>
          <w:sz w:val="24"/>
          <w:szCs w:val="24"/>
          <w:rtl/>
        </w:rPr>
        <w:t>אחד</w:t>
      </w:r>
      <w:r w:rsidRPr="00F532DB">
        <w:rPr>
          <w:rFonts w:cs="David" w:hint="cs"/>
          <w:sz w:val="24"/>
          <w:szCs w:val="24"/>
          <w:rtl/>
        </w:rPr>
        <w:t xml:space="preserve">  מהסקרים  הנ"ל כלל איסוף מידע מלפחות </w:t>
      </w:r>
      <w:r w:rsidRPr="00F532DB">
        <w:rPr>
          <w:rFonts w:cs="David" w:hint="cs"/>
          <w:b/>
          <w:bCs/>
          <w:sz w:val="24"/>
          <w:szCs w:val="24"/>
          <w:rtl/>
        </w:rPr>
        <w:t xml:space="preserve">500 </w:t>
      </w:r>
      <w:r w:rsidRPr="00F532DB">
        <w:rPr>
          <w:rFonts w:cs="David" w:hint="cs"/>
          <w:sz w:val="24"/>
          <w:szCs w:val="24"/>
          <w:rtl/>
        </w:rPr>
        <w:t xml:space="preserve"> משתתפים  במפגש פנים מול פנים. </w:t>
      </w:r>
    </w:p>
    <w:p w14:paraId="622A6DA7" w14:textId="77777777" w:rsidR="0051665A" w:rsidRPr="0051665A" w:rsidRDefault="00DF4DF4" w:rsidP="0051665A">
      <w:pPr>
        <w:widowControl w:val="0"/>
        <w:spacing w:line="300" w:lineRule="atLeast"/>
        <w:ind w:left="2268"/>
        <w:rPr>
          <w:rFonts w:ascii="Times New Roman" w:eastAsia="Times New Roman" w:hAnsi="Times New Roman" w:cs="David"/>
          <w:sz w:val="24"/>
          <w:szCs w:val="24"/>
        </w:rPr>
      </w:pPr>
      <w:r>
        <w:rPr>
          <w:rFonts w:cs="David"/>
          <w:sz w:val="24"/>
          <w:szCs w:val="24"/>
          <w:rtl/>
        </w:rPr>
        <w:br w:type="page"/>
      </w:r>
    </w:p>
    <w:p w14:paraId="10BD8E0A" w14:textId="77777777" w:rsidR="001F68C3" w:rsidRPr="0051665A" w:rsidRDefault="001F68C3" w:rsidP="001F68C3">
      <w:pPr>
        <w:widowControl w:val="0"/>
        <w:numPr>
          <w:ilvl w:val="2"/>
          <w:numId w:val="7"/>
        </w:numPr>
        <w:overflowPunct w:val="0"/>
        <w:autoSpaceDE w:val="0"/>
        <w:autoSpaceDN w:val="0"/>
        <w:adjustRightInd w:val="0"/>
        <w:spacing w:after="0" w:line="300" w:lineRule="atLeast"/>
        <w:jc w:val="both"/>
        <w:textAlignment w:val="baseline"/>
        <w:rPr>
          <w:rFonts w:ascii="Times New Roman" w:eastAsia="Times New Roman" w:hAnsi="Times New Roman" w:cs="David"/>
          <w:sz w:val="24"/>
          <w:szCs w:val="24"/>
          <w:rtl/>
        </w:rPr>
      </w:pPr>
      <w:r w:rsidRPr="0051665A">
        <w:rPr>
          <w:rFonts w:ascii="Times New Roman" w:eastAsia="Times New Roman" w:hAnsi="Times New Roman" w:cs="David"/>
          <w:sz w:val="24"/>
          <w:szCs w:val="24"/>
          <w:rtl/>
        </w:rPr>
        <w:t xml:space="preserve">על </w:t>
      </w:r>
      <w:r w:rsidRPr="0051665A">
        <w:rPr>
          <w:rFonts w:ascii="Times New Roman" w:eastAsia="Times New Roman" w:hAnsi="Times New Roman" w:cs="David" w:hint="cs"/>
          <w:sz w:val="24"/>
          <w:szCs w:val="24"/>
          <w:rtl/>
        </w:rPr>
        <w:t xml:space="preserve">הגוף </w:t>
      </w:r>
      <w:r w:rsidRPr="0051665A">
        <w:rPr>
          <w:rFonts w:ascii="Times New Roman" w:eastAsia="Times New Roman" w:hAnsi="Times New Roman" w:cs="David"/>
          <w:sz w:val="24"/>
          <w:szCs w:val="24"/>
          <w:rtl/>
        </w:rPr>
        <w:t xml:space="preserve">המציע להיות בעל מחזור </w:t>
      </w:r>
      <w:r w:rsidRPr="0051665A">
        <w:rPr>
          <w:rFonts w:ascii="Times New Roman" w:eastAsia="Times New Roman" w:hAnsi="Times New Roman" w:cs="David" w:hint="cs"/>
          <w:sz w:val="24"/>
          <w:szCs w:val="24"/>
          <w:rtl/>
        </w:rPr>
        <w:t xml:space="preserve">כספי </w:t>
      </w:r>
      <w:r w:rsidRPr="0051665A">
        <w:rPr>
          <w:rFonts w:ascii="Times New Roman" w:eastAsia="Times New Roman" w:hAnsi="Times New Roman" w:cs="David"/>
          <w:sz w:val="24"/>
          <w:szCs w:val="24"/>
          <w:rtl/>
        </w:rPr>
        <w:t xml:space="preserve">מינימלי של </w:t>
      </w:r>
      <w:r>
        <w:rPr>
          <w:rFonts w:ascii="Times New Roman" w:eastAsia="Times New Roman" w:hAnsi="Times New Roman" w:cs="David" w:hint="cs"/>
          <w:b/>
          <w:bCs/>
          <w:sz w:val="24"/>
          <w:szCs w:val="24"/>
          <w:rtl/>
        </w:rPr>
        <w:t>2,000,000</w:t>
      </w:r>
      <w:r w:rsidRPr="0051665A">
        <w:rPr>
          <w:rFonts w:ascii="Times New Roman" w:eastAsia="Times New Roman" w:hAnsi="Times New Roman" w:cs="David" w:hint="cs"/>
          <w:sz w:val="24"/>
          <w:szCs w:val="24"/>
          <w:rtl/>
        </w:rPr>
        <w:t xml:space="preserve"> </w:t>
      </w:r>
      <w:r w:rsidRPr="0051665A">
        <w:rPr>
          <w:rFonts w:ascii="Times New Roman" w:eastAsia="Times New Roman" w:hAnsi="Times New Roman" w:cs="David"/>
          <w:sz w:val="24"/>
          <w:szCs w:val="24"/>
          <w:rtl/>
        </w:rPr>
        <w:t>ש"ח לשנה</w:t>
      </w:r>
      <w:r w:rsidRPr="0051665A">
        <w:rPr>
          <w:rFonts w:ascii="Times New Roman" w:eastAsia="Times New Roman" w:hAnsi="Times New Roman" w:cs="David" w:hint="cs"/>
          <w:sz w:val="24"/>
          <w:szCs w:val="24"/>
          <w:rtl/>
        </w:rPr>
        <w:t xml:space="preserve">, לא כולל מע"מ, בכל אחת מ- </w:t>
      </w:r>
      <w:r w:rsidRPr="0051665A">
        <w:rPr>
          <w:rFonts w:ascii="Times New Roman" w:eastAsia="Times New Roman" w:hAnsi="Times New Roman" w:cs="David" w:hint="cs"/>
          <w:b/>
          <w:bCs/>
          <w:sz w:val="24"/>
          <w:szCs w:val="24"/>
          <w:rtl/>
        </w:rPr>
        <w:t xml:space="preserve">3 </w:t>
      </w:r>
      <w:r w:rsidRPr="0051665A">
        <w:rPr>
          <w:rFonts w:ascii="Times New Roman" w:eastAsia="Times New Roman" w:hAnsi="Times New Roman" w:cs="David" w:hint="cs"/>
          <w:sz w:val="24"/>
          <w:szCs w:val="24"/>
          <w:rtl/>
        </w:rPr>
        <w:t>השנים (</w:t>
      </w:r>
      <w:r w:rsidRPr="0051665A">
        <w:rPr>
          <w:rFonts w:ascii="Times New Roman" w:eastAsia="Times New Roman" w:hAnsi="Times New Roman" w:cs="David" w:hint="cs"/>
          <w:b/>
          <w:bCs/>
          <w:sz w:val="24"/>
          <w:szCs w:val="24"/>
          <w:rtl/>
        </w:rPr>
        <w:t>2011-2013</w:t>
      </w:r>
      <w:r w:rsidRPr="0051665A">
        <w:rPr>
          <w:rFonts w:ascii="Times New Roman" w:eastAsia="Times New Roman" w:hAnsi="Times New Roman" w:cs="David" w:hint="cs"/>
          <w:sz w:val="24"/>
          <w:szCs w:val="24"/>
          <w:rtl/>
        </w:rPr>
        <w:t>)</w:t>
      </w:r>
      <w:r w:rsidRPr="0051665A">
        <w:rPr>
          <w:rFonts w:ascii="Times New Roman" w:eastAsia="Times New Roman" w:hAnsi="Times New Roman" w:cs="David"/>
          <w:sz w:val="24"/>
          <w:szCs w:val="24"/>
          <w:rtl/>
        </w:rPr>
        <w:t>.</w:t>
      </w:r>
      <w:r w:rsidRPr="0051665A">
        <w:rPr>
          <w:rFonts w:ascii="Times New Roman" w:eastAsia="Times New Roman" w:hAnsi="Times New Roman" w:cs="David" w:hint="cs"/>
          <w:sz w:val="24"/>
          <w:szCs w:val="24"/>
          <w:rtl/>
        </w:rPr>
        <w:t xml:space="preserve"> </w:t>
      </w:r>
    </w:p>
    <w:p w14:paraId="52FEDE76" w14:textId="1582003A" w:rsidR="00A651CF" w:rsidRPr="00A651CF" w:rsidRDefault="00A651CF" w:rsidP="00DE5B90">
      <w:pPr>
        <w:numPr>
          <w:ilvl w:val="2"/>
          <w:numId w:val="7"/>
        </w:numPr>
        <w:overflowPunct w:val="0"/>
        <w:autoSpaceDE w:val="0"/>
        <w:autoSpaceDN w:val="0"/>
        <w:adjustRightInd w:val="0"/>
        <w:spacing w:after="0" w:line="300" w:lineRule="atLeast"/>
        <w:jc w:val="both"/>
        <w:textAlignment w:val="baseline"/>
        <w:rPr>
          <w:rFonts w:cs="David"/>
          <w:sz w:val="24"/>
          <w:szCs w:val="24"/>
          <w:rtl/>
        </w:rPr>
      </w:pPr>
      <w:r w:rsidRPr="00A651CF">
        <w:rPr>
          <w:rFonts w:cs="David" w:hint="cs"/>
          <w:sz w:val="24"/>
          <w:szCs w:val="24"/>
          <w:rtl/>
        </w:rPr>
        <w:t xml:space="preserve">על הגוף </w:t>
      </w:r>
      <w:r w:rsidRPr="00A651CF">
        <w:rPr>
          <w:rFonts w:cs="David" w:hint="cs"/>
          <w:sz w:val="24"/>
          <w:szCs w:val="24"/>
          <w:rtl/>
        </w:rPr>
        <w:t xml:space="preserve">המציע לצרף ערבות מציע - </w:t>
      </w:r>
      <w:r w:rsidRPr="00A651CF">
        <w:rPr>
          <w:rFonts w:cs="David" w:hint="eastAsia"/>
          <w:sz w:val="24"/>
          <w:szCs w:val="24"/>
          <w:rtl/>
        </w:rPr>
        <w:t>ערבות</w:t>
      </w:r>
      <w:r w:rsidRPr="00A651CF">
        <w:rPr>
          <w:rFonts w:cs="David"/>
          <w:sz w:val="24"/>
          <w:szCs w:val="24"/>
          <w:rtl/>
        </w:rPr>
        <w:t xml:space="preserve"> בנקאית</w:t>
      </w:r>
      <w:r w:rsidRPr="00A651CF">
        <w:rPr>
          <w:rFonts w:cs="David" w:hint="cs"/>
          <w:sz w:val="24"/>
          <w:szCs w:val="24"/>
          <w:rtl/>
        </w:rPr>
        <w:t xml:space="preserve"> </w:t>
      </w:r>
      <w:r w:rsidRPr="00A651CF">
        <w:rPr>
          <w:rFonts w:cs="David" w:hint="eastAsia"/>
          <w:sz w:val="24"/>
          <w:szCs w:val="24"/>
          <w:rtl/>
        </w:rPr>
        <w:t>או</w:t>
      </w:r>
      <w:r w:rsidRPr="00A651CF">
        <w:rPr>
          <w:rFonts w:cs="David"/>
          <w:sz w:val="24"/>
          <w:szCs w:val="24"/>
          <w:rtl/>
        </w:rPr>
        <w:t xml:space="preserve"> </w:t>
      </w:r>
      <w:r w:rsidRPr="00A651CF">
        <w:rPr>
          <w:rFonts w:cs="David" w:hint="cs"/>
          <w:sz w:val="24"/>
          <w:szCs w:val="24"/>
          <w:rtl/>
        </w:rPr>
        <w:t xml:space="preserve">ערבות </w:t>
      </w:r>
      <w:r w:rsidRPr="00A651CF">
        <w:rPr>
          <w:rFonts w:cs="David"/>
          <w:sz w:val="24"/>
          <w:szCs w:val="24"/>
          <w:rtl/>
        </w:rPr>
        <w:t>חברת ביטוח</w:t>
      </w:r>
      <w:r w:rsidRPr="00A651CF">
        <w:rPr>
          <w:rFonts w:cs="David" w:hint="cs"/>
          <w:sz w:val="24"/>
          <w:szCs w:val="24"/>
          <w:rtl/>
        </w:rPr>
        <w:t xml:space="preserve"> (מ</w:t>
      </w:r>
      <w:r w:rsidRPr="00A651CF">
        <w:rPr>
          <w:rFonts w:cs="David"/>
          <w:sz w:val="24"/>
          <w:szCs w:val="24"/>
          <w:rtl/>
        </w:rPr>
        <w:t>רשימ</w:t>
      </w:r>
      <w:r w:rsidRPr="00A651CF">
        <w:rPr>
          <w:rFonts w:cs="David" w:hint="cs"/>
          <w:sz w:val="24"/>
          <w:szCs w:val="24"/>
          <w:rtl/>
        </w:rPr>
        <w:t>ת החברות ה</w:t>
      </w:r>
      <w:r w:rsidRPr="00A651CF">
        <w:rPr>
          <w:rFonts w:cs="David"/>
          <w:sz w:val="24"/>
          <w:szCs w:val="24"/>
          <w:rtl/>
        </w:rPr>
        <w:t xml:space="preserve">מצורפת </w:t>
      </w:r>
      <w:r w:rsidRPr="00A651CF">
        <w:rPr>
          <w:rFonts w:cs="David" w:hint="eastAsia"/>
          <w:sz w:val="24"/>
          <w:szCs w:val="24"/>
          <w:rtl/>
        </w:rPr>
        <w:t>בנספח</w:t>
      </w:r>
      <w:r w:rsidRPr="00A651CF">
        <w:rPr>
          <w:rFonts w:cs="David"/>
          <w:sz w:val="24"/>
          <w:szCs w:val="24"/>
          <w:rtl/>
        </w:rPr>
        <w:t xml:space="preserve"> </w:t>
      </w:r>
      <w:r w:rsidR="00C34BEA" w:rsidRPr="00C34BEA">
        <w:rPr>
          <w:rFonts w:cs="David" w:hint="cs"/>
          <w:b/>
          <w:bCs/>
          <w:sz w:val="24"/>
          <w:szCs w:val="24"/>
          <w:rtl/>
        </w:rPr>
        <w:t>4</w:t>
      </w:r>
      <w:r w:rsidRPr="00A651CF">
        <w:rPr>
          <w:rFonts w:cs="David" w:hint="cs"/>
          <w:sz w:val="24"/>
          <w:szCs w:val="24"/>
          <w:rtl/>
        </w:rPr>
        <w:t>)</w:t>
      </w:r>
      <w:r w:rsidRPr="00A651CF">
        <w:rPr>
          <w:rFonts w:cs="David" w:hint="cs"/>
          <w:sz w:val="24"/>
          <w:szCs w:val="24"/>
          <w:rtl/>
        </w:rPr>
        <w:t xml:space="preserve"> או הוראת הקיזוז (לגבי מוסדות להשכלה גבוהה המתוקצבים ע"י </w:t>
      </w:r>
      <w:proofErr w:type="spellStart"/>
      <w:r w:rsidRPr="00A651CF">
        <w:rPr>
          <w:rFonts w:cs="David" w:hint="cs"/>
          <w:sz w:val="24"/>
          <w:szCs w:val="24"/>
          <w:rtl/>
        </w:rPr>
        <w:t>הות"ת</w:t>
      </w:r>
      <w:proofErr w:type="spellEnd"/>
      <w:r w:rsidRPr="00A651CF">
        <w:rPr>
          <w:rFonts w:cs="David" w:hint="cs"/>
          <w:sz w:val="24"/>
          <w:szCs w:val="24"/>
          <w:rtl/>
        </w:rPr>
        <w:t xml:space="preserve">), לקיום תנאי המכרז, ההצעה וחתימה על החוזה. </w:t>
      </w:r>
      <w:r w:rsidRPr="00A651CF">
        <w:rPr>
          <w:rFonts w:cs="David"/>
          <w:sz w:val="24"/>
          <w:szCs w:val="24"/>
          <w:rtl/>
        </w:rPr>
        <w:br/>
      </w:r>
      <w:r w:rsidRPr="00A651CF">
        <w:rPr>
          <w:rFonts w:cs="David" w:hint="cs"/>
          <w:sz w:val="24"/>
          <w:szCs w:val="24"/>
          <w:rtl/>
        </w:rPr>
        <w:t>נוסח הערבות או הוראת הקיזוז יהיה תואם במלואו ל</w:t>
      </w:r>
      <w:r w:rsidRPr="00A651CF">
        <w:rPr>
          <w:rFonts w:cs="David"/>
          <w:sz w:val="24"/>
          <w:szCs w:val="24"/>
          <w:rtl/>
        </w:rPr>
        <w:t xml:space="preserve">נוסח </w:t>
      </w:r>
      <w:r w:rsidRPr="00A651CF">
        <w:rPr>
          <w:rFonts w:cs="David" w:hint="eastAsia"/>
          <w:sz w:val="24"/>
          <w:szCs w:val="24"/>
          <w:rtl/>
        </w:rPr>
        <w:t>המצורף</w:t>
      </w:r>
      <w:r w:rsidRPr="00A651CF">
        <w:rPr>
          <w:rFonts w:cs="David"/>
          <w:sz w:val="24"/>
          <w:szCs w:val="24"/>
          <w:rtl/>
        </w:rPr>
        <w:t xml:space="preserve"> למכרז</w:t>
      </w:r>
      <w:r w:rsidRPr="00A651CF">
        <w:rPr>
          <w:rFonts w:cs="David" w:hint="cs"/>
          <w:sz w:val="24"/>
          <w:szCs w:val="24"/>
          <w:rtl/>
        </w:rPr>
        <w:t xml:space="preserve"> (בנספח </w:t>
      </w:r>
      <w:r w:rsidR="00C34BEA">
        <w:rPr>
          <w:rFonts w:cs="David" w:hint="cs"/>
          <w:b/>
          <w:bCs/>
          <w:sz w:val="24"/>
          <w:szCs w:val="24"/>
          <w:rtl/>
        </w:rPr>
        <w:t>4</w:t>
      </w:r>
      <w:r w:rsidRPr="00A651CF">
        <w:rPr>
          <w:rFonts w:cs="David" w:hint="cs"/>
          <w:sz w:val="24"/>
          <w:szCs w:val="24"/>
          <w:rtl/>
        </w:rPr>
        <w:t>)</w:t>
      </w:r>
      <w:r w:rsidRPr="00A651CF">
        <w:rPr>
          <w:rFonts w:cs="David" w:hint="cs"/>
          <w:sz w:val="24"/>
          <w:szCs w:val="24"/>
          <w:rtl/>
        </w:rPr>
        <w:t xml:space="preserve"> בסך של </w:t>
      </w:r>
      <w:r w:rsidR="00400F40" w:rsidRPr="0051665A">
        <w:rPr>
          <w:rFonts w:cs="David"/>
          <w:b/>
          <w:bCs/>
          <w:sz w:val="24"/>
          <w:szCs w:val="24"/>
          <w:rtl/>
        </w:rPr>
        <w:t xml:space="preserve">50,000 </w:t>
      </w:r>
      <w:r w:rsidRPr="00A651CF">
        <w:rPr>
          <w:rFonts w:cs="David" w:hint="cs"/>
          <w:sz w:val="24"/>
          <w:szCs w:val="24"/>
          <w:rtl/>
        </w:rPr>
        <w:t xml:space="preserve">₪ </w:t>
      </w:r>
      <w:r w:rsidRPr="00A651CF">
        <w:rPr>
          <w:rFonts w:cs="David" w:hint="eastAsia"/>
          <w:sz w:val="24"/>
          <w:szCs w:val="24"/>
          <w:rtl/>
        </w:rPr>
        <w:t>בתוקף</w:t>
      </w:r>
      <w:r w:rsidRPr="00A651CF">
        <w:rPr>
          <w:rFonts w:cs="David"/>
          <w:sz w:val="24"/>
          <w:szCs w:val="24"/>
          <w:rtl/>
        </w:rPr>
        <w:t xml:space="preserve"> עד לתאריך </w:t>
      </w:r>
      <w:r w:rsidR="00DE5B90" w:rsidRPr="00DE5B90">
        <w:rPr>
          <w:rFonts w:cs="David" w:hint="cs"/>
          <w:b/>
          <w:bCs/>
          <w:sz w:val="24"/>
          <w:szCs w:val="24"/>
          <w:rtl/>
        </w:rPr>
        <w:t>23.12.2014</w:t>
      </w:r>
      <w:r w:rsidRPr="00E11CBB">
        <w:rPr>
          <w:rFonts w:cs="David" w:hint="cs"/>
          <w:b/>
          <w:bCs/>
          <w:sz w:val="24"/>
          <w:szCs w:val="24"/>
          <w:rtl/>
        </w:rPr>
        <w:t xml:space="preserve"> .</w:t>
      </w:r>
    </w:p>
    <w:p w14:paraId="16A943FD" w14:textId="77777777" w:rsidR="00A651CF" w:rsidRPr="00A651CF" w:rsidRDefault="00A651CF" w:rsidP="0051665A">
      <w:pPr>
        <w:overflowPunct w:val="0"/>
        <w:autoSpaceDE w:val="0"/>
        <w:autoSpaceDN w:val="0"/>
        <w:adjustRightInd w:val="0"/>
        <w:spacing w:after="0" w:line="300" w:lineRule="atLeast"/>
        <w:ind w:left="2268"/>
        <w:jc w:val="both"/>
        <w:textAlignment w:val="baseline"/>
        <w:rPr>
          <w:rFonts w:cs="David"/>
          <w:sz w:val="24"/>
          <w:szCs w:val="24"/>
          <w:rtl/>
        </w:rPr>
      </w:pPr>
    </w:p>
    <w:p w14:paraId="76A202B2" w14:textId="77777777" w:rsidR="00A651CF" w:rsidRPr="00A651CF" w:rsidRDefault="00A651CF" w:rsidP="00E11CBB">
      <w:pPr>
        <w:overflowPunct w:val="0"/>
        <w:autoSpaceDE w:val="0"/>
        <w:autoSpaceDN w:val="0"/>
        <w:adjustRightInd w:val="0"/>
        <w:spacing w:after="0" w:line="300" w:lineRule="atLeast"/>
        <w:ind w:left="2268" w:right="-142"/>
        <w:jc w:val="both"/>
        <w:textAlignment w:val="baseline"/>
        <w:rPr>
          <w:rFonts w:cs="David"/>
          <w:sz w:val="24"/>
          <w:szCs w:val="24"/>
          <w:rtl/>
        </w:rPr>
      </w:pPr>
      <w:r w:rsidRPr="00A651CF">
        <w:rPr>
          <w:rFonts w:cs="David" w:hint="cs"/>
          <w:sz w:val="24"/>
          <w:szCs w:val="24"/>
          <w:rtl/>
        </w:rPr>
        <w:t>הערבות תישא את תאריך המועד להגשת ההצעה למכרז או כל תאריך שקדם למועד זה.</w:t>
      </w:r>
    </w:p>
    <w:p w14:paraId="404E52F0" w14:textId="77777777" w:rsidR="00A651CF" w:rsidRPr="00A651CF" w:rsidRDefault="00A651CF" w:rsidP="0051665A">
      <w:pPr>
        <w:overflowPunct w:val="0"/>
        <w:autoSpaceDE w:val="0"/>
        <w:autoSpaceDN w:val="0"/>
        <w:adjustRightInd w:val="0"/>
        <w:spacing w:after="0" w:line="300" w:lineRule="atLeast"/>
        <w:ind w:left="2268"/>
        <w:jc w:val="both"/>
        <w:textAlignment w:val="baseline"/>
        <w:rPr>
          <w:rFonts w:cs="David"/>
          <w:sz w:val="24"/>
          <w:szCs w:val="24"/>
          <w:rtl/>
        </w:rPr>
      </w:pPr>
      <w:r w:rsidRPr="00A651CF">
        <w:rPr>
          <w:rFonts w:cs="David" w:hint="cs"/>
          <w:sz w:val="24"/>
          <w:szCs w:val="24"/>
          <w:rtl/>
        </w:rPr>
        <w:t xml:space="preserve">בשום מקרה לא תתקבל </w:t>
      </w:r>
      <w:r w:rsidRPr="00A651CF">
        <w:rPr>
          <w:rFonts w:cs="David" w:hint="cs"/>
          <w:sz w:val="24"/>
          <w:szCs w:val="24"/>
          <w:rtl/>
        </w:rPr>
        <w:t>ערבות הנושאת תאריך מאוחר יותר</w:t>
      </w:r>
    </w:p>
    <w:p w14:paraId="17D086CC" w14:textId="77777777" w:rsidR="00A651CF" w:rsidRPr="003378FC" w:rsidRDefault="00E11CBB" w:rsidP="0051665A">
      <w:pPr>
        <w:spacing w:after="0" w:line="300" w:lineRule="atLeast"/>
        <w:ind w:left="2268"/>
        <w:rPr>
          <w:spacing w:val="-4"/>
        </w:rPr>
      </w:pPr>
      <w:r>
        <w:rPr>
          <w:b/>
          <w:bCs/>
          <w:noProof/>
          <w:position w:val="2"/>
        </w:rPr>
        <w:pict>
          <v:rect id="_x0000_s1031" style="position:absolute;left:0;text-align:left;margin-left:34.65pt;margin-top:14.05pt;width:365.25pt;height:112.9pt;z-index:251659264">
            <v:shadow on="t" opacity=".5" offset="4pt,-3pt" offset2="-4pt,6pt"/>
            <v:textbox style="mso-next-textbox:#_x0000_s1031">
              <w:txbxContent>
                <w:p w14:paraId="1E48202E" w14:textId="77777777" w:rsidR="00223796" w:rsidRPr="00A651CF" w:rsidRDefault="00223796" w:rsidP="00A651CF">
                  <w:pPr>
                    <w:spacing w:after="140" w:line="280" w:lineRule="atLeast"/>
                    <w:ind w:left="62"/>
                    <w:rPr>
                      <w:rFonts w:cs="David"/>
                      <w:b/>
                      <w:bCs/>
                      <w:position w:val="2"/>
                      <w:sz w:val="24"/>
                      <w:szCs w:val="24"/>
                      <w:u w:val="single"/>
                      <w:rtl/>
                    </w:rPr>
                  </w:pPr>
                  <w:r w:rsidRPr="00A651CF">
                    <w:rPr>
                      <w:rFonts w:cs="David" w:hint="cs"/>
                      <w:b/>
                      <w:bCs/>
                      <w:position w:val="2"/>
                      <w:sz w:val="24"/>
                      <w:szCs w:val="24"/>
                      <w:u w:val="single"/>
                      <w:rtl/>
                    </w:rPr>
                    <w:t>לתשומת לב המציעים</w:t>
                  </w:r>
                </w:p>
                <w:p w14:paraId="50073723" w14:textId="77777777" w:rsidR="00223796" w:rsidRPr="00A651CF" w:rsidRDefault="00223796" w:rsidP="00A651CF">
                  <w:pPr>
                    <w:spacing w:after="140" w:line="280" w:lineRule="atLeast"/>
                    <w:ind w:left="62"/>
                    <w:rPr>
                      <w:rFonts w:cs="David"/>
                      <w:b/>
                      <w:bCs/>
                      <w:position w:val="2"/>
                      <w:sz w:val="24"/>
                      <w:szCs w:val="24"/>
                      <w:rtl/>
                    </w:rPr>
                  </w:pPr>
                  <w:r w:rsidRPr="00A651CF">
                    <w:rPr>
                      <w:rFonts w:cs="David" w:hint="eastAsia"/>
                      <w:b/>
                      <w:bCs/>
                      <w:position w:val="2"/>
                      <w:sz w:val="24"/>
                      <w:szCs w:val="24"/>
                      <w:rtl/>
                    </w:rPr>
                    <w:t>הצעה</w:t>
                  </w:r>
                  <w:r w:rsidRPr="00A651CF">
                    <w:rPr>
                      <w:rFonts w:cs="David"/>
                      <w:b/>
                      <w:bCs/>
                      <w:position w:val="2"/>
                      <w:sz w:val="24"/>
                      <w:szCs w:val="24"/>
                      <w:rtl/>
                    </w:rPr>
                    <w:t xml:space="preserve"> </w:t>
                  </w:r>
                  <w:r w:rsidRPr="00A651CF">
                    <w:rPr>
                      <w:rFonts w:cs="David" w:hint="eastAsia"/>
                      <w:b/>
                      <w:bCs/>
                      <w:position w:val="2"/>
                      <w:sz w:val="24"/>
                      <w:szCs w:val="24"/>
                      <w:rtl/>
                    </w:rPr>
                    <w:t>בה</w:t>
                  </w:r>
                  <w:r w:rsidRPr="00A651CF">
                    <w:rPr>
                      <w:rFonts w:cs="David" w:hint="cs"/>
                      <w:b/>
                      <w:bCs/>
                      <w:position w:val="2"/>
                      <w:sz w:val="24"/>
                      <w:szCs w:val="24"/>
                      <w:rtl/>
                    </w:rPr>
                    <w:t xml:space="preserve"> הערבות אינה תואמת את הנוסח במלואו ו/או</w:t>
                  </w:r>
                  <w:r w:rsidRPr="00A651CF">
                    <w:rPr>
                      <w:rFonts w:cs="David"/>
                      <w:b/>
                      <w:bCs/>
                      <w:position w:val="2"/>
                      <w:sz w:val="24"/>
                      <w:szCs w:val="24"/>
                      <w:rtl/>
                    </w:rPr>
                    <w:t xml:space="preserve"> </w:t>
                  </w:r>
                  <w:r w:rsidRPr="00A651CF">
                    <w:rPr>
                      <w:rFonts w:cs="David" w:hint="cs"/>
                      <w:b/>
                      <w:bCs/>
                      <w:position w:val="2"/>
                      <w:sz w:val="24"/>
                      <w:szCs w:val="24"/>
                      <w:rtl/>
                    </w:rPr>
                    <w:t>את ה</w:t>
                  </w:r>
                  <w:r w:rsidRPr="00A651CF">
                    <w:rPr>
                      <w:rFonts w:cs="David"/>
                      <w:b/>
                      <w:bCs/>
                      <w:position w:val="2"/>
                      <w:sz w:val="24"/>
                      <w:szCs w:val="24"/>
                      <w:rtl/>
                    </w:rPr>
                    <w:t xml:space="preserve">סכום </w:t>
                  </w:r>
                  <w:r w:rsidRPr="00A651CF">
                    <w:rPr>
                      <w:rFonts w:cs="David" w:hint="cs"/>
                      <w:b/>
                      <w:bCs/>
                      <w:position w:val="2"/>
                      <w:sz w:val="24"/>
                      <w:szCs w:val="24"/>
                      <w:rtl/>
                    </w:rPr>
                    <w:t>ו/</w:t>
                  </w:r>
                  <w:r w:rsidRPr="00A651CF">
                    <w:rPr>
                      <w:rFonts w:cs="David"/>
                      <w:b/>
                      <w:bCs/>
                      <w:position w:val="2"/>
                      <w:sz w:val="24"/>
                      <w:szCs w:val="24"/>
                      <w:rtl/>
                    </w:rPr>
                    <w:t xml:space="preserve">או </w:t>
                  </w:r>
                  <w:r w:rsidRPr="00A651CF">
                    <w:rPr>
                      <w:rFonts w:cs="David" w:hint="cs"/>
                      <w:b/>
                      <w:bCs/>
                      <w:position w:val="2"/>
                      <w:sz w:val="24"/>
                      <w:szCs w:val="24"/>
                      <w:rtl/>
                    </w:rPr>
                    <w:t>את התוקף,</w:t>
                  </w:r>
                  <w:r w:rsidRPr="00A651CF">
                    <w:rPr>
                      <w:rFonts w:cs="David"/>
                      <w:b/>
                      <w:bCs/>
                      <w:position w:val="2"/>
                      <w:sz w:val="24"/>
                      <w:szCs w:val="24"/>
                      <w:rtl/>
                    </w:rPr>
                    <w:t xml:space="preserve"> </w:t>
                  </w:r>
                  <w:r w:rsidRPr="00A651CF">
                    <w:rPr>
                      <w:rFonts w:cs="David" w:hint="cs"/>
                      <w:b/>
                      <w:bCs/>
                      <w:position w:val="2"/>
                      <w:sz w:val="24"/>
                      <w:szCs w:val="24"/>
                      <w:rtl/>
                    </w:rPr>
                    <w:t>לדוגמא המצורפת במכרז</w:t>
                  </w:r>
                  <w:r w:rsidRPr="00A651CF">
                    <w:rPr>
                      <w:rFonts w:cs="David"/>
                      <w:b/>
                      <w:bCs/>
                      <w:position w:val="2"/>
                      <w:sz w:val="24"/>
                      <w:szCs w:val="24"/>
                      <w:rtl/>
                    </w:rPr>
                    <w:t xml:space="preserve">, </w:t>
                  </w:r>
                  <w:r w:rsidRPr="00A651CF">
                    <w:rPr>
                      <w:rFonts w:cs="David" w:hint="eastAsia"/>
                      <w:b/>
                      <w:bCs/>
                      <w:position w:val="2"/>
                      <w:sz w:val="24"/>
                      <w:szCs w:val="24"/>
                      <w:rtl/>
                    </w:rPr>
                    <w:t>תפסל</w:t>
                  </w:r>
                  <w:r w:rsidRPr="00A651CF">
                    <w:rPr>
                      <w:rFonts w:cs="David"/>
                      <w:b/>
                      <w:bCs/>
                      <w:position w:val="2"/>
                      <w:sz w:val="24"/>
                      <w:szCs w:val="24"/>
                      <w:rtl/>
                    </w:rPr>
                    <w:t xml:space="preserve"> על הסף.</w:t>
                  </w:r>
                </w:p>
                <w:p w14:paraId="3FDB1CEC" w14:textId="77777777" w:rsidR="00223796" w:rsidRPr="00A651CF" w:rsidRDefault="00223796" w:rsidP="00A651CF">
                  <w:pPr>
                    <w:spacing w:after="140" w:line="280" w:lineRule="atLeast"/>
                    <w:ind w:left="62"/>
                    <w:rPr>
                      <w:rFonts w:cs="David"/>
                      <w:b/>
                      <w:bCs/>
                      <w:position w:val="2"/>
                      <w:sz w:val="24"/>
                      <w:szCs w:val="24"/>
                      <w:rtl/>
                    </w:rPr>
                  </w:pPr>
                  <w:r w:rsidRPr="00A651CF">
                    <w:rPr>
                      <w:rFonts w:cs="David" w:hint="cs"/>
                      <w:b/>
                      <w:bCs/>
                      <w:position w:val="2"/>
                      <w:sz w:val="24"/>
                      <w:szCs w:val="24"/>
                      <w:rtl/>
                    </w:rPr>
                    <w:t>על המציע לקחת בחשבון כי הבנקים נוטים לשנות את הנוסח וכי באחריותו של המציע להקפיד על נוסח התואם את הנוסח המצורף למכרז זה.</w:t>
                  </w:r>
                </w:p>
                <w:p w14:paraId="53F15017" w14:textId="77777777" w:rsidR="00223796" w:rsidRPr="00A44F8D" w:rsidRDefault="00223796" w:rsidP="00A651CF">
                  <w:pPr>
                    <w:spacing w:line="280" w:lineRule="atLeast"/>
                    <w:ind w:left="60"/>
                    <w:rPr>
                      <w:b/>
                      <w:bCs/>
                      <w:position w:val="2"/>
                    </w:rPr>
                  </w:pPr>
                  <w:r w:rsidRPr="00A651CF">
                    <w:rPr>
                      <w:rFonts w:cs="David" w:hint="cs"/>
                      <w:b/>
                      <w:bCs/>
                      <w:position w:val="2"/>
                      <w:sz w:val="24"/>
                      <w:szCs w:val="24"/>
                      <w:rtl/>
                    </w:rPr>
                    <w:t>יש לצרף את הערבות המקורית ולא העתק</w:t>
                  </w:r>
                  <w:r w:rsidRPr="00A44F8D">
                    <w:rPr>
                      <w:rFonts w:hint="cs"/>
                      <w:b/>
                      <w:bCs/>
                      <w:position w:val="2"/>
                      <w:rtl/>
                    </w:rPr>
                    <w:t>.</w:t>
                  </w:r>
                </w:p>
              </w:txbxContent>
            </v:textbox>
            <w10:wrap anchorx="page"/>
          </v:rect>
        </w:pict>
      </w:r>
    </w:p>
    <w:p w14:paraId="35D01022" w14:textId="77777777" w:rsidR="00A651CF" w:rsidRDefault="00A651CF" w:rsidP="0051665A">
      <w:pPr>
        <w:spacing w:after="0" w:line="300" w:lineRule="atLeast"/>
        <w:ind w:left="2268"/>
        <w:rPr>
          <w:b/>
          <w:bCs/>
          <w:position w:val="2"/>
          <w:rtl/>
        </w:rPr>
      </w:pPr>
    </w:p>
    <w:p w14:paraId="0A07C1E5" w14:textId="77777777" w:rsidR="00A651CF" w:rsidRDefault="00A651CF" w:rsidP="0051665A">
      <w:pPr>
        <w:spacing w:after="0" w:line="300" w:lineRule="atLeast"/>
        <w:ind w:left="2268"/>
        <w:rPr>
          <w:b/>
          <w:bCs/>
          <w:position w:val="2"/>
          <w:rtl/>
        </w:rPr>
      </w:pPr>
    </w:p>
    <w:p w14:paraId="66A623FD" w14:textId="77777777" w:rsidR="00A651CF" w:rsidRDefault="00A651CF" w:rsidP="0051665A">
      <w:pPr>
        <w:spacing w:after="0" w:line="300" w:lineRule="atLeast"/>
        <w:rPr>
          <w:rtl/>
        </w:rPr>
      </w:pPr>
    </w:p>
    <w:p w14:paraId="0EBF8ACA" w14:textId="77777777" w:rsidR="00A651CF" w:rsidRDefault="00A651CF" w:rsidP="0051665A">
      <w:pPr>
        <w:spacing w:after="0" w:line="300" w:lineRule="atLeast"/>
        <w:rPr>
          <w:rtl/>
        </w:rPr>
      </w:pPr>
    </w:p>
    <w:p w14:paraId="653C0DBF" w14:textId="77777777" w:rsidR="00115833" w:rsidRDefault="00115833" w:rsidP="0051665A">
      <w:pPr>
        <w:overflowPunct w:val="0"/>
        <w:autoSpaceDE w:val="0"/>
        <w:autoSpaceDN w:val="0"/>
        <w:adjustRightInd w:val="0"/>
        <w:spacing w:after="0" w:line="300" w:lineRule="atLeast"/>
        <w:ind w:left="1418"/>
        <w:jc w:val="both"/>
        <w:textAlignment w:val="baseline"/>
        <w:rPr>
          <w:rFonts w:cs="David"/>
          <w:b/>
          <w:bCs/>
          <w:sz w:val="24"/>
          <w:szCs w:val="24"/>
        </w:rPr>
      </w:pPr>
    </w:p>
    <w:p w14:paraId="4BE8323A" w14:textId="77777777" w:rsidR="00115833" w:rsidRDefault="00115833" w:rsidP="0051665A">
      <w:pPr>
        <w:overflowPunct w:val="0"/>
        <w:autoSpaceDE w:val="0"/>
        <w:autoSpaceDN w:val="0"/>
        <w:adjustRightInd w:val="0"/>
        <w:spacing w:after="0" w:line="300" w:lineRule="atLeast"/>
        <w:ind w:left="1418"/>
        <w:jc w:val="both"/>
        <w:textAlignment w:val="baseline"/>
        <w:rPr>
          <w:rFonts w:cs="David"/>
          <w:b/>
          <w:bCs/>
          <w:sz w:val="24"/>
          <w:szCs w:val="24"/>
        </w:rPr>
      </w:pPr>
    </w:p>
    <w:p w14:paraId="25DBACBE" w14:textId="77777777" w:rsidR="00115833" w:rsidRDefault="00115833" w:rsidP="0051665A">
      <w:pPr>
        <w:overflowPunct w:val="0"/>
        <w:autoSpaceDE w:val="0"/>
        <w:autoSpaceDN w:val="0"/>
        <w:adjustRightInd w:val="0"/>
        <w:spacing w:after="0" w:line="300" w:lineRule="atLeast"/>
        <w:ind w:left="1418"/>
        <w:jc w:val="both"/>
        <w:textAlignment w:val="baseline"/>
        <w:rPr>
          <w:rFonts w:cs="David"/>
          <w:b/>
          <w:bCs/>
          <w:sz w:val="24"/>
          <w:szCs w:val="24"/>
        </w:rPr>
      </w:pPr>
    </w:p>
    <w:p w14:paraId="777ECE69" w14:textId="77777777" w:rsidR="00115833" w:rsidRDefault="00115833" w:rsidP="0051665A">
      <w:pPr>
        <w:overflowPunct w:val="0"/>
        <w:autoSpaceDE w:val="0"/>
        <w:autoSpaceDN w:val="0"/>
        <w:adjustRightInd w:val="0"/>
        <w:spacing w:after="0" w:line="300" w:lineRule="atLeast"/>
        <w:ind w:left="1418"/>
        <w:jc w:val="both"/>
        <w:textAlignment w:val="baseline"/>
        <w:rPr>
          <w:rFonts w:cs="David"/>
          <w:b/>
          <w:bCs/>
          <w:sz w:val="24"/>
          <w:szCs w:val="24"/>
          <w:rtl/>
        </w:rPr>
      </w:pPr>
    </w:p>
    <w:p w14:paraId="56C186BB" w14:textId="77777777" w:rsidR="00115833" w:rsidRDefault="00115833" w:rsidP="0051665A">
      <w:pPr>
        <w:overflowPunct w:val="0"/>
        <w:autoSpaceDE w:val="0"/>
        <w:autoSpaceDN w:val="0"/>
        <w:adjustRightInd w:val="0"/>
        <w:spacing w:after="0" w:line="300" w:lineRule="atLeast"/>
        <w:ind w:left="1418"/>
        <w:jc w:val="both"/>
        <w:textAlignment w:val="baseline"/>
        <w:rPr>
          <w:rFonts w:cs="David"/>
          <w:b/>
          <w:bCs/>
          <w:sz w:val="24"/>
          <w:szCs w:val="24"/>
        </w:rPr>
      </w:pPr>
    </w:p>
    <w:p w14:paraId="595AA60C" w14:textId="77777777" w:rsidR="00C16BF2" w:rsidRPr="00B52346" w:rsidRDefault="00C16BF2" w:rsidP="0051665A">
      <w:pPr>
        <w:numPr>
          <w:ilvl w:val="1"/>
          <w:numId w:val="7"/>
        </w:numPr>
        <w:overflowPunct w:val="0"/>
        <w:autoSpaceDE w:val="0"/>
        <w:autoSpaceDN w:val="0"/>
        <w:adjustRightInd w:val="0"/>
        <w:spacing w:after="0" w:line="300" w:lineRule="atLeast"/>
        <w:jc w:val="both"/>
        <w:textAlignment w:val="baseline"/>
        <w:rPr>
          <w:rFonts w:cs="David"/>
          <w:b/>
          <w:bCs/>
          <w:sz w:val="24"/>
          <w:szCs w:val="24"/>
        </w:rPr>
      </w:pPr>
      <w:r w:rsidRPr="00B52346">
        <w:rPr>
          <w:rFonts w:cs="David" w:hint="cs"/>
          <w:b/>
          <w:bCs/>
          <w:sz w:val="24"/>
          <w:szCs w:val="24"/>
          <w:rtl/>
        </w:rPr>
        <w:t xml:space="preserve">מובהר בזאת כי לצורך עמידה בתנאי הסף על המציע לעמוד בתנאי הסף בעצמו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הגוף המציע עפ"י סעיף 323 לחוק החברות </w:t>
      </w:r>
      <w:proofErr w:type="spellStart"/>
      <w:r w:rsidRPr="00B52346">
        <w:rPr>
          <w:rFonts w:cs="David" w:hint="cs"/>
          <w:b/>
          <w:bCs/>
          <w:sz w:val="24"/>
          <w:szCs w:val="24"/>
          <w:rtl/>
        </w:rPr>
        <w:t>התשנ"ט</w:t>
      </w:r>
      <w:proofErr w:type="spellEnd"/>
      <w:r w:rsidRPr="00B52346">
        <w:rPr>
          <w:rFonts w:cs="David" w:hint="cs"/>
          <w:b/>
          <w:bCs/>
          <w:sz w:val="24"/>
          <w:szCs w:val="24"/>
          <w:rtl/>
        </w:rPr>
        <w:t xml:space="preserve"> 1999, טרם המועד האחרון להגשת הצעות למכרז זה.</w:t>
      </w:r>
    </w:p>
    <w:p w14:paraId="05A10CB4" w14:textId="77777777" w:rsidR="00C16BF2" w:rsidRPr="00B52346" w:rsidRDefault="00C16BF2" w:rsidP="0051665A">
      <w:pPr>
        <w:overflowPunct w:val="0"/>
        <w:autoSpaceDE w:val="0"/>
        <w:autoSpaceDN w:val="0"/>
        <w:adjustRightInd w:val="0"/>
        <w:spacing w:after="0" w:line="300" w:lineRule="atLeast"/>
        <w:jc w:val="both"/>
        <w:textAlignment w:val="baseline"/>
        <w:rPr>
          <w:rFonts w:cs="David"/>
          <w:b/>
          <w:bCs/>
          <w:sz w:val="24"/>
          <w:szCs w:val="24"/>
          <w:rtl/>
        </w:rPr>
      </w:pPr>
    </w:p>
    <w:p w14:paraId="0E710FEA" w14:textId="77777777" w:rsidR="00C16BF2" w:rsidRDefault="0051665A" w:rsidP="0051665A">
      <w:pPr>
        <w:numPr>
          <w:ilvl w:val="0"/>
          <w:numId w:val="7"/>
        </w:numPr>
        <w:overflowPunct w:val="0"/>
        <w:autoSpaceDE w:val="0"/>
        <w:autoSpaceDN w:val="0"/>
        <w:adjustRightInd w:val="0"/>
        <w:spacing w:after="0" w:line="300" w:lineRule="atLeast"/>
        <w:jc w:val="both"/>
        <w:textAlignment w:val="baseline"/>
        <w:rPr>
          <w:rFonts w:cs="David"/>
          <w:b/>
          <w:bCs/>
          <w:sz w:val="28"/>
          <w:szCs w:val="28"/>
          <w:u w:val="single"/>
        </w:rPr>
      </w:pPr>
      <w:r>
        <w:rPr>
          <w:rFonts w:cs="David"/>
          <w:b/>
          <w:bCs/>
          <w:sz w:val="28"/>
          <w:szCs w:val="28"/>
          <w:u w:val="single"/>
          <w:rtl/>
        </w:rPr>
        <w:br w:type="page"/>
      </w:r>
      <w:r w:rsidR="00C16BF2" w:rsidRPr="00E53DEF">
        <w:rPr>
          <w:rFonts w:cs="David" w:hint="cs"/>
          <w:b/>
          <w:bCs/>
          <w:sz w:val="28"/>
          <w:szCs w:val="28"/>
          <w:u w:val="single"/>
          <w:rtl/>
        </w:rPr>
        <w:lastRenderedPageBreak/>
        <w:t>הגדרות</w:t>
      </w:r>
    </w:p>
    <w:p w14:paraId="227C322A" w14:textId="77777777" w:rsidR="00AC098B" w:rsidRPr="00E53DEF" w:rsidRDefault="00AC098B" w:rsidP="00AC098B">
      <w:pPr>
        <w:overflowPunct w:val="0"/>
        <w:autoSpaceDE w:val="0"/>
        <w:autoSpaceDN w:val="0"/>
        <w:adjustRightInd w:val="0"/>
        <w:spacing w:after="0" w:line="300" w:lineRule="atLeast"/>
        <w:ind w:left="709"/>
        <w:jc w:val="both"/>
        <w:textAlignment w:val="baseline"/>
        <w:rPr>
          <w:rFonts w:cs="David"/>
          <w:b/>
          <w:bCs/>
          <w:sz w:val="28"/>
          <w:szCs w:val="28"/>
          <w:u w:val="single"/>
          <w:rtl/>
        </w:rPr>
      </w:pPr>
    </w:p>
    <w:p w14:paraId="119D4AE7" w14:textId="77777777" w:rsidR="00C16BF2" w:rsidRPr="00B52346" w:rsidRDefault="00C16BF2" w:rsidP="0051665A">
      <w:pPr>
        <w:numPr>
          <w:ilvl w:val="1"/>
          <w:numId w:val="7"/>
        </w:numPr>
        <w:overflowPunct w:val="0"/>
        <w:autoSpaceDE w:val="0"/>
        <w:autoSpaceDN w:val="0"/>
        <w:adjustRightInd w:val="0"/>
        <w:spacing w:after="0" w:line="300" w:lineRule="atLeast"/>
        <w:jc w:val="both"/>
        <w:textAlignment w:val="baseline"/>
        <w:rPr>
          <w:rFonts w:cs="David"/>
          <w:sz w:val="24"/>
          <w:szCs w:val="24"/>
          <w:rtl/>
        </w:rPr>
      </w:pPr>
      <w:r w:rsidRPr="00B52346">
        <w:rPr>
          <w:rFonts w:cs="David" w:hint="cs"/>
          <w:b/>
          <w:bCs/>
          <w:sz w:val="24"/>
          <w:szCs w:val="24"/>
          <w:rtl/>
        </w:rPr>
        <w:t>המשרד</w:t>
      </w:r>
      <w:r w:rsidRPr="00B52346">
        <w:rPr>
          <w:rFonts w:cs="David" w:hint="cs"/>
          <w:sz w:val="24"/>
          <w:szCs w:val="24"/>
          <w:rtl/>
        </w:rPr>
        <w:t xml:space="preserve"> </w:t>
      </w:r>
      <w:r w:rsidRPr="00B52346">
        <w:rPr>
          <w:rFonts w:cs="David"/>
          <w:sz w:val="24"/>
          <w:szCs w:val="24"/>
          <w:rtl/>
        </w:rPr>
        <w:t>–</w:t>
      </w:r>
      <w:r w:rsidRPr="00B52346">
        <w:rPr>
          <w:rFonts w:cs="David" w:hint="cs"/>
          <w:sz w:val="24"/>
          <w:szCs w:val="24"/>
          <w:rtl/>
        </w:rPr>
        <w:t xml:space="preserve"> </w:t>
      </w:r>
      <w:r w:rsidR="00E90FA0">
        <w:rPr>
          <w:rFonts w:cs="David" w:hint="cs"/>
          <w:sz w:val="24"/>
          <w:szCs w:val="24"/>
          <w:rtl/>
        </w:rPr>
        <w:t xml:space="preserve">משרד המדע </w:t>
      </w:r>
      <w:r w:rsidR="00CE70D5">
        <w:rPr>
          <w:rFonts w:cs="David" w:hint="cs"/>
          <w:sz w:val="24"/>
          <w:szCs w:val="24"/>
          <w:rtl/>
        </w:rPr>
        <w:t>הטכנולוגיה</w:t>
      </w:r>
      <w:r w:rsidR="00E90FA0">
        <w:rPr>
          <w:rFonts w:cs="David" w:hint="cs"/>
          <w:sz w:val="24"/>
          <w:szCs w:val="24"/>
          <w:rtl/>
        </w:rPr>
        <w:t xml:space="preserve"> והחלל</w:t>
      </w:r>
      <w:r w:rsidR="000A6E35">
        <w:rPr>
          <w:rFonts w:cs="David" w:hint="cs"/>
          <w:sz w:val="24"/>
          <w:szCs w:val="24"/>
          <w:rtl/>
        </w:rPr>
        <w:t xml:space="preserve"> </w:t>
      </w:r>
    </w:p>
    <w:p w14:paraId="5A4F4AFF" w14:textId="77777777" w:rsidR="00C16BF2" w:rsidRPr="00B52346" w:rsidRDefault="00C16BF2" w:rsidP="0051665A">
      <w:pPr>
        <w:numPr>
          <w:ilvl w:val="1"/>
          <w:numId w:val="7"/>
        </w:numPr>
        <w:overflowPunct w:val="0"/>
        <w:autoSpaceDE w:val="0"/>
        <w:autoSpaceDN w:val="0"/>
        <w:adjustRightInd w:val="0"/>
        <w:spacing w:after="0" w:line="300" w:lineRule="atLeast"/>
        <w:jc w:val="both"/>
        <w:textAlignment w:val="baseline"/>
        <w:rPr>
          <w:rFonts w:cs="David"/>
          <w:sz w:val="24"/>
          <w:szCs w:val="24"/>
        </w:rPr>
      </w:pPr>
      <w:r w:rsidRPr="00B52346">
        <w:rPr>
          <w:rFonts w:cs="David" w:hint="cs"/>
          <w:b/>
          <w:bCs/>
          <w:sz w:val="24"/>
          <w:szCs w:val="24"/>
          <w:rtl/>
        </w:rPr>
        <w:t>השירותים נשוא המכרז</w:t>
      </w:r>
      <w:r w:rsidRPr="00B52346">
        <w:rPr>
          <w:rFonts w:cs="David" w:hint="cs"/>
          <w:sz w:val="24"/>
          <w:szCs w:val="24"/>
          <w:rtl/>
        </w:rPr>
        <w:t xml:space="preserve"> </w:t>
      </w:r>
      <w:r w:rsidRPr="00B52346">
        <w:rPr>
          <w:rFonts w:cs="David"/>
          <w:sz w:val="24"/>
          <w:szCs w:val="24"/>
          <w:rtl/>
        </w:rPr>
        <w:t>–</w:t>
      </w:r>
      <w:r w:rsidRPr="00B52346">
        <w:rPr>
          <w:rFonts w:cs="David" w:hint="cs"/>
          <w:sz w:val="24"/>
          <w:szCs w:val="24"/>
          <w:rtl/>
        </w:rPr>
        <w:t xml:space="preserve"> </w:t>
      </w:r>
      <w:r w:rsidR="000B3BBA">
        <w:rPr>
          <w:rFonts w:cs="David" w:hint="cs"/>
          <w:sz w:val="24"/>
          <w:szCs w:val="24"/>
          <w:rtl/>
        </w:rPr>
        <w:t>ביצוע הסקר החברתי אירופאי (</w:t>
      </w:r>
      <w:r w:rsidR="000B3BBA">
        <w:rPr>
          <w:rFonts w:cs="David" w:hint="cs"/>
          <w:sz w:val="24"/>
          <w:szCs w:val="24"/>
        </w:rPr>
        <w:t>ESS</w:t>
      </w:r>
      <w:r w:rsidR="000B3BBA">
        <w:rPr>
          <w:rFonts w:cs="David" w:hint="cs"/>
          <w:sz w:val="24"/>
          <w:szCs w:val="24"/>
          <w:rtl/>
        </w:rPr>
        <w:t>)  ובניית תשתית מחקרית עבור קהילת החוקרים במדעי החברה בישראל</w:t>
      </w:r>
    </w:p>
    <w:p w14:paraId="2EFCF2A1" w14:textId="77777777" w:rsidR="00C16BF2" w:rsidRPr="00B52346" w:rsidRDefault="00C16BF2" w:rsidP="0051665A">
      <w:pPr>
        <w:numPr>
          <w:ilvl w:val="1"/>
          <w:numId w:val="7"/>
        </w:numPr>
        <w:overflowPunct w:val="0"/>
        <w:autoSpaceDE w:val="0"/>
        <w:autoSpaceDN w:val="0"/>
        <w:adjustRightInd w:val="0"/>
        <w:spacing w:after="0" w:line="300" w:lineRule="atLeast"/>
        <w:jc w:val="both"/>
        <w:textAlignment w:val="baseline"/>
        <w:rPr>
          <w:rFonts w:cs="David"/>
          <w:sz w:val="24"/>
          <w:szCs w:val="24"/>
        </w:rPr>
      </w:pPr>
      <w:r w:rsidRPr="00B52346">
        <w:rPr>
          <w:rFonts w:cs="David" w:hint="cs"/>
          <w:b/>
          <w:bCs/>
          <w:sz w:val="24"/>
          <w:szCs w:val="24"/>
          <w:rtl/>
        </w:rPr>
        <w:t>דרישות סף</w:t>
      </w:r>
      <w:r w:rsidRPr="00B52346">
        <w:rPr>
          <w:rFonts w:cs="David" w:hint="cs"/>
          <w:sz w:val="24"/>
          <w:szCs w:val="24"/>
          <w:rtl/>
        </w:rPr>
        <w:t xml:space="preserve"> </w:t>
      </w:r>
      <w:r w:rsidRPr="00B52346">
        <w:rPr>
          <w:rFonts w:cs="David"/>
          <w:sz w:val="24"/>
          <w:szCs w:val="24"/>
          <w:rtl/>
        </w:rPr>
        <w:t>–</w:t>
      </w:r>
      <w:r w:rsidRPr="00B52346">
        <w:rPr>
          <w:rFonts w:cs="David" w:hint="cs"/>
          <w:sz w:val="24"/>
          <w:szCs w:val="24"/>
          <w:rtl/>
        </w:rPr>
        <w:t xml:space="preserve"> הדרישות הבסיסיות המגדירות את המינימום הנדרש על מנת להגיש הצעה, כמפורט בפרק </w:t>
      </w:r>
      <w:r w:rsidRPr="00B52346">
        <w:rPr>
          <w:rFonts w:cs="David" w:hint="cs"/>
          <w:b/>
          <w:bCs/>
          <w:sz w:val="24"/>
          <w:szCs w:val="24"/>
          <w:rtl/>
        </w:rPr>
        <w:t>2</w:t>
      </w:r>
      <w:r w:rsidRPr="00B52346">
        <w:rPr>
          <w:rFonts w:cs="David" w:hint="cs"/>
          <w:sz w:val="24"/>
          <w:szCs w:val="24"/>
          <w:rtl/>
        </w:rPr>
        <w:t xml:space="preserve"> בלבד.</w:t>
      </w:r>
    </w:p>
    <w:p w14:paraId="38F4C3BC" w14:textId="7D9A2BF7" w:rsidR="009402D3" w:rsidRPr="009402D3" w:rsidRDefault="009402D3" w:rsidP="00C34BEA">
      <w:pPr>
        <w:numPr>
          <w:ilvl w:val="1"/>
          <w:numId w:val="7"/>
        </w:numPr>
        <w:overflowPunct w:val="0"/>
        <w:autoSpaceDE w:val="0"/>
        <w:autoSpaceDN w:val="0"/>
        <w:adjustRightInd w:val="0"/>
        <w:spacing w:after="0" w:line="300" w:lineRule="atLeast"/>
        <w:jc w:val="both"/>
        <w:textAlignment w:val="baseline"/>
        <w:rPr>
          <w:rFonts w:cs="David"/>
          <w:sz w:val="24"/>
          <w:szCs w:val="24"/>
          <w:rtl/>
        </w:rPr>
      </w:pPr>
      <w:r w:rsidRPr="009402D3">
        <w:rPr>
          <w:rFonts w:cs="David" w:hint="cs"/>
          <w:b/>
          <w:bCs/>
          <w:sz w:val="24"/>
          <w:szCs w:val="24"/>
          <w:rtl/>
        </w:rPr>
        <w:t>ערבות מציע</w:t>
      </w:r>
      <w:r w:rsidRPr="009402D3">
        <w:rPr>
          <w:rFonts w:cs="David" w:hint="cs"/>
          <w:sz w:val="24"/>
          <w:szCs w:val="24"/>
          <w:rtl/>
        </w:rPr>
        <w:t xml:space="preserve"> </w:t>
      </w:r>
      <w:r w:rsidRPr="009402D3">
        <w:rPr>
          <w:rFonts w:cs="David"/>
          <w:sz w:val="24"/>
          <w:szCs w:val="24"/>
          <w:rtl/>
        </w:rPr>
        <w:t>–</w:t>
      </w:r>
      <w:r w:rsidRPr="009402D3">
        <w:rPr>
          <w:rFonts w:cs="David" w:hint="cs"/>
          <w:sz w:val="24"/>
          <w:szCs w:val="24"/>
          <w:rtl/>
        </w:rPr>
        <w:t xml:space="preserve"> ערבות </w:t>
      </w:r>
      <w:r w:rsidRPr="009402D3">
        <w:rPr>
          <w:rFonts w:cs="David"/>
          <w:sz w:val="24"/>
          <w:szCs w:val="24"/>
          <w:rtl/>
        </w:rPr>
        <w:t>בנקאית</w:t>
      </w:r>
      <w:r w:rsidRPr="009402D3">
        <w:rPr>
          <w:rFonts w:cs="David" w:hint="cs"/>
          <w:sz w:val="24"/>
          <w:szCs w:val="24"/>
          <w:rtl/>
        </w:rPr>
        <w:t xml:space="preserve"> </w:t>
      </w:r>
      <w:r w:rsidRPr="009402D3">
        <w:rPr>
          <w:rFonts w:cs="David" w:hint="eastAsia"/>
          <w:sz w:val="24"/>
          <w:szCs w:val="24"/>
          <w:rtl/>
        </w:rPr>
        <w:t>או</w:t>
      </w:r>
      <w:r w:rsidRPr="009402D3">
        <w:rPr>
          <w:rFonts w:cs="David"/>
          <w:sz w:val="24"/>
          <w:szCs w:val="24"/>
          <w:rtl/>
        </w:rPr>
        <w:t xml:space="preserve"> </w:t>
      </w:r>
      <w:r w:rsidRPr="009402D3">
        <w:rPr>
          <w:rFonts w:cs="David" w:hint="cs"/>
          <w:sz w:val="24"/>
          <w:szCs w:val="24"/>
          <w:rtl/>
        </w:rPr>
        <w:t xml:space="preserve">ערבות </w:t>
      </w:r>
      <w:r w:rsidRPr="009402D3">
        <w:rPr>
          <w:rFonts w:cs="David"/>
          <w:sz w:val="24"/>
          <w:szCs w:val="24"/>
          <w:rtl/>
        </w:rPr>
        <w:t>חברת ביטוח</w:t>
      </w:r>
      <w:r w:rsidRPr="009402D3">
        <w:rPr>
          <w:rFonts w:cs="David" w:hint="cs"/>
          <w:sz w:val="24"/>
          <w:szCs w:val="24"/>
          <w:rtl/>
        </w:rPr>
        <w:t xml:space="preserve"> (מ</w:t>
      </w:r>
      <w:r w:rsidRPr="009402D3">
        <w:rPr>
          <w:rFonts w:cs="David"/>
          <w:sz w:val="24"/>
          <w:szCs w:val="24"/>
          <w:rtl/>
        </w:rPr>
        <w:t>רשימ</w:t>
      </w:r>
      <w:r w:rsidRPr="009402D3">
        <w:rPr>
          <w:rFonts w:cs="David" w:hint="cs"/>
          <w:sz w:val="24"/>
          <w:szCs w:val="24"/>
          <w:rtl/>
        </w:rPr>
        <w:t>ת החברות ה</w:t>
      </w:r>
      <w:r w:rsidRPr="009402D3">
        <w:rPr>
          <w:rFonts w:cs="David"/>
          <w:sz w:val="24"/>
          <w:szCs w:val="24"/>
          <w:rtl/>
        </w:rPr>
        <w:t xml:space="preserve">מצורפת </w:t>
      </w:r>
      <w:r w:rsidRPr="009402D3">
        <w:rPr>
          <w:rFonts w:cs="David" w:hint="eastAsia"/>
          <w:sz w:val="24"/>
          <w:szCs w:val="24"/>
          <w:rtl/>
        </w:rPr>
        <w:t>בנספח</w:t>
      </w:r>
      <w:r w:rsidRPr="009402D3">
        <w:rPr>
          <w:rFonts w:cs="David"/>
          <w:sz w:val="24"/>
          <w:szCs w:val="24"/>
          <w:rtl/>
        </w:rPr>
        <w:t xml:space="preserve"> </w:t>
      </w:r>
      <w:r w:rsidR="00C34BEA" w:rsidRPr="00C34BEA">
        <w:rPr>
          <w:rFonts w:cs="David" w:hint="cs"/>
          <w:b/>
          <w:bCs/>
          <w:sz w:val="24"/>
          <w:szCs w:val="24"/>
          <w:rtl/>
        </w:rPr>
        <w:t>4</w:t>
      </w:r>
      <w:r w:rsidRPr="009402D3">
        <w:rPr>
          <w:rFonts w:cs="David" w:hint="cs"/>
          <w:sz w:val="24"/>
          <w:szCs w:val="24"/>
          <w:rtl/>
        </w:rPr>
        <w:t>)</w:t>
      </w:r>
      <w:r w:rsidRPr="009402D3">
        <w:rPr>
          <w:rFonts w:cs="David" w:hint="cs"/>
          <w:sz w:val="24"/>
          <w:szCs w:val="24"/>
          <w:rtl/>
        </w:rPr>
        <w:t xml:space="preserve"> או הוראת הקיזוז (לגבי מוסדות להשכלה גבוהה המתוקצבים ע"י </w:t>
      </w:r>
      <w:proofErr w:type="spellStart"/>
      <w:r w:rsidRPr="009402D3">
        <w:rPr>
          <w:rFonts w:cs="David" w:hint="cs"/>
          <w:sz w:val="24"/>
          <w:szCs w:val="24"/>
          <w:rtl/>
        </w:rPr>
        <w:t>הות"ת</w:t>
      </w:r>
      <w:proofErr w:type="spellEnd"/>
      <w:r w:rsidRPr="009402D3">
        <w:rPr>
          <w:rFonts w:cs="David" w:hint="cs"/>
          <w:sz w:val="24"/>
          <w:szCs w:val="24"/>
          <w:rtl/>
        </w:rPr>
        <w:t>) בסכום נקוב, המיועדת להבטיח את קיום ההצעה וחתימה על חוזה התקשרות במקרה של זכיה.</w:t>
      </w:r>
    </w:p>
    <w:p w14:paraId="2105D472" w14:textId="6D116292" w:rsidR="009402D3" w:rsidRPr="009402D3" w:rsidRDefault="009402D3" w:rsidP="00C34BEA">
      <w:pPr>
        <w:numPr>
          <w:ilvl w:val="1"/>
          <w:numId w:val="7"/>
        </w:numPr>
        <w:overflowPunct w:val="0"/>
        <w:autoSpaceDE w:val="0"/>
        <w:autoSpaceDN w:val="0"/>
        <w:adjustRightInd w:val="0"/>
        <w:spacing w:after="0" w:line="300" w:lineRule="atLeast"/>
        <w:jc w:val="both"/>
        <w:textAlignment w:val="baseline"/>
        <w:rPr>
          <w:rFonts w:cs="David"/>
          <w:sz w:val="24"/>
          <w:szCs w:val="24"/>
          <w:rtl/>
        </w:rPr>
      </w:pPr>
      <w:r w:rsidRPr="009402D3">
        <w:rPr>
          <w:rFonts w:cs="David" w:hint="cs"/>
          <w:b/>
          <w:bCs/>
          <w:sz w:val="24"/>
          <w:szCs w:val="24"/>
          <w:rtl/>
        </w:rPr>
        <w:t>ערבות ביצוע</w:t>
      </w:r>
      <w:r w:rsidRPr="009402D3">
        <w:rPr>
          <w:rFonts w:cs="David" w:hint="cs"/>
          <w:sz w:val="24"/>
          <w:szCs w:val="24"/>
          <w:rtl/>
        </w:rPr>
        <w:t xml:space="preserve"> </w:t>
      </w:r>
      <w:r w:rsidRPr="009402D3">
        <w:rPr>
          <w:rFonts w:cs="David"/>
          <w:sz w:val="24"/>
          <w:szCs w:val="24"/>
          <w:rtl/>
        </w:rPr>
        <w:t>–</w:t>
      </w:r>
      <w:r w:rsidRPr="009402D3">
        <w:rPr>
          <w:rFonts w:cs="David" w:hint="cs"/>
          <w:sz w:val="24"/>
          <w:szCs w:val="24"/>
          <w:rtl/>
        </w:rPr>
        <w:t xml:space="preserve"> ערבות </w:t>
      </w:r>
      <w:r w:rsidRPr="009402D3">
        <w:rPr>
          <w:rFonts w:cs="David"/>
          <w:sz w:val="24"/>
          <w:szCs w:val="24"/>
          <w:rtl/>
        </w:rPr>
        <w:t>בנקאית</w:t>
      </w:r>
      <w:r w:rsidRPr="009402D3">
        <w:rPr>
          <w:rFonts w:cs="David" w:hint="cs"/>
          <w:sz w:val="24"/>
          <w:szCs w:val="24"/>
          <w:rtl/>
        </w:rPr>
        <w:t xml:space="preserve"> </w:t>
      </w:r>
      <w:r w:rsidRPr="009402D3">
        <w:rPr>
          <w:rFonts w:cs="David" w:hint="eastAsia"/>
          <w:sz w:val="24"/>
          <w:szCs w:val="24"/>
          <w:rtl/>
        </w:rPr>
        <w:t>או</w:t>
      </w:r>
      <w:r w:rsidRPr="009402D3">
        <w:rPr>
          <w:rFonts w:cs="David"/>
          <w:sz w:val="24"/>
          <w:szCs w:val="24"/>
          <w:rtl/>
        </w:rPr>
        <w:t xml:space="preserve"> </w:t>
      </w:r>
      <w:r w:rsidRPr="009402D3">
        <w:rPr>
          <w:rFonts w:cs="David" w:hint="cs"/>
          <w:sz w:val="24"/>
          <w:szCs w:val="24"/>
          <w:rtl/>
        </w:rPr>
        <w:t xml:space="preserve">ערבות </w:t>
      </w:r>
      <w:r w:rsidRPr="009402D3">
        <w:rPr>
          <w:rFonts w:cs="David"/>
          <w:sz w:val="24"/>
          <w:szCs w:val="24"/>
          <w:rtl/>
        </w:rPr>
        <w:t>חברת ביטוח</w:t>
      </w:r>
      <w:r w:rsidRPr="009402D3">
        <w:rPr>
          <w:rFonts w:cs="David" w:hint="cs"/>
          <w:sz w:val="24"/>
          <w:szCs w:val="24"/>
          <w:rtl/>
        </w:rPr>
        <w:t xml:space="preserve"> (מ</w:t>
      </w:r>
      <w:r w:rsidRPr="009402D3">
        <w:rPr>
          <w:rFonts w:cs="David"/>
          <w:sz w:val="24"/>
          <w:szCs w:val="24"/>
          <w:rtl/>
        </w:rPr>
        <w:t>רשימ</w:t>
      </w:r>
      <w:r w:rsidRPr="009402D3">
        <w:rPr>
          <w:rFonts w:cs="David" w:hint="cs"/>
          <w:sz w:val="24"/>
          <w:szCs w:val="24"/>
          <w:rtl/>
        </w:rPr>
        <w:t>ת החברות ה</w:t>
      </w:r>
      <w:r w:rsidRPr="009402D3">
        <w:rPr>
          <w:rFonts w:cs="David"/>
          <w:sz w:val="24"/>
          <w:szCs w:val="24"/>
          <w:rtl/>
        </w:rPr>
        <w:t xml:space="preserve">מצורפת </w:t>
      </w:r>
      <w:r w:rsidRPr="009402D3">
        <w:rPr>
          <w:rFonts w:cs="David" w:hint="eastAsia"/>
          <w:sz w:val="24"/>
          <w:szCs w:val="24"/>
          <w:rtl/>
        </w:rPr>
        <w:t>בנספח</w:t>
      </w:r>
      <w:r w:rsidRPr="009402D3">
        <w:rPr>
          <w:rFonts w:cs="David"/>
          <w:sz w:val="24"/>
          <w:szCs w:val="24"/>
          <w:rtl/>
        </w:rPr>
        <w:t xml:space="preserve"> </w:t>
      </w:r>
      <w:r w:rsidR="00C34BEA">
        <w:rPr>
          <w:rFonts w:cs="David" w:hint="cs"/>
          <w:b/>
          <w:bCs/>
          <w:sz w:val="24"/>
          <w:szCs w:val="24"/>
          <w:rtl/>
        </w:rPr>
        <w:t>4</w:t>
      </w:r>
      <w:r w:rsidRPr="009402D3">
        <w:rPr>
          <w:rFonts w:cs="David" w:hint="cs"/>
          <w:sz w:val="24"/>
          <w:szCs w:val="24"/>
          <w:rtl/>
        </w:rPr>
        <w:t>)</w:t>
      </w:r>
      <w:r w:rsidRPr="009402D3">
        <w:rPr>
          <w:rFonts w:cs="David" w:hint="cs"/>
          <w:sz w:val="24"/>
          <w:szCs w:val="24"/>
          <w:rtl/>
        </w:rPr>
        <w:t xml:space="preserve"> או הוראת הקיזוז (לגבי מוסדות להשכלה גבוהה המתוקצבים ע"י </w:t>
      </w:r>
      <w:proofErr w:type="spellStart"/>
      <w:r w:rsidRPr="009402D3">
        <w:rPr>
          <w:rFonts w:cs="David" w:hint="cs"/>
          <w:sz w:val="24"/>
          <w:szCs w:val="24"/>
          <w:rtl/>
        </w:rPr>
        <w:t>הות"ת</w:t>
      </w:r>
      <w:proofErr w:type="spellEnd"/>
      <w:r w:rsidRPr="009402D3">
        <w:rPr>
          <w:rFonts w:cs="David" w:hint="cs"/>
          <w:sz w:val="24"/>
          <w:szCs w:val="24"/>
          <w:rtl/>
        </w:rPr>
        <w:t>) בסכום נקוב או באחוזים מסכום ההתקשרות, כפי שמוגדר בחוזה ההתקשרות, המבטיחה את מילוי התחייבויו</w:t>
      </w:r>
      <w:r w:rsidRPr="009402D3">
        <w:rPr>
          <w:rFonts w:cs="David" w:hint="eastAsia"/>
          <w:sz w:val="24"/>
          <w:szCs w:val="24"/>
          <w:rtl/>
        </w:rPr>
        <w:t>ת</w:t>
      </w:r>
      <w:r w:rsidRPr="009402D3">
        <w:rPr>
          <w:rFonts w:cs="David" w:hint="cs"/>
          <w:sz w:val="24"/>
          <w:szCs w:val="24"/>
          <w:rtl/>
        </w:rPr>
        <w:t xml:space="preserve"> הספק עפ"י תנאי המכרז, עפ"י הצעתו כפי שאושרה ע"י ועדת המכרזים וחוזה ההתקשרות.</w:t>
      </w:r>
    </w:p>
    <w:p w14:paraId="77B3E863" w14:textId="77777777" w:rsidR="00C16BF2" w:rsidRPr="00B52346" w:rsidRDefault="00C16BF2" w:rsidP="0051665A">
      <w:pPr>
        <w:numPr>
          <w:ilvl w:val="1"/>
          <w:numId w:val="7"/>
        </w:numPr>
        <w:overflowPunct w:val="0"/>
        <w:autoSpaceDE w:val="0"/>
        <w:autoSpaceDN w:val="0"/>
        <w:adjustRightInd w:val="0"/>
        <w:spacing w:after="0" w:line="300" w:lineRule="atLeast"/>
        <w:jc w:val="both"/>
        <w:textAlignment w:val="baseline"/>
        <w:rPr>
          <w:rFonts w:cs="David"/>
          <w:sz w:val="24"/>
          <w:szCs w:val="24"/>
          <w:rtl/>
        </w:rPr>
      </w:pPr>
      <w:r w:rsidRPr="00B52346">
        <w:rPr>
          <w:rFonts w:cs="David" w:hint="cs"/>
          <w:b/>
          <w:bCs/>
          <w:sz w:val="24"/>
          <w:szCs w:val="24"/>
          <w:rtl/>
        </w:rPr>
        <w:t>המציע</w:t>
      </w:r>
      <w:r w:rsidRPr="00B52346">
        <w:rPr>
          <w:rFonts w:cs="David" w:hint="cs"/>
          <w:sz w:val="24"/>
          <w:szCs w:val="24"/>
          <w:rtl/>
        </w:rPr>
        <w:t xml:space="preserve"> </w:t>
      </w:r>
      <w:r w:rsidRPr="00B52346">
        <w:rPr>
          <w:rFonts w:cs="David"/>
          <w:sz w:val="24"/>
          <w:szCs w:val="24"/>
          <w:rtl/>
        </w:rPr>
        <w:t>–</w:t>
      </w:r>
      <w:r w:rsidRPr="00B52346">
        <w:rPr>
          <w:rFonts w:cs="David" w:hint="cs"/>
          <w:sz w:val="24"/>
          <w:szCs w:val="24"/>
          <w:rtl/>
        </w:rPr>
        <w:t xml:space="preserve"> כל גוף שהגיש הצעה למכרז.</w:t>
      </w:r>
    </w:p>
    <w:p w14:paraId="4BE70909" w14:textId="77777777" w:rsidR="00C16BF2" w:rsidRPr="00B52346" w:rsidRDefault="00C16BF2" w:rsidP="0051665A">
      <w:pPr>
        <w:numPr>
          <w:ilvl w:val="1"/>
          <w:numId w:val="7"/>
        </w:numPr>
        <w:overflowPunct w:val="0"/>
        <w:autoSpaceDE w:val="0"/>
        <w:autoSpaceDN w:val="0"/>
        <w:adjustRightInd w:val="0"/>
        <w:spacing w:after="0" w:line="300" w:lineRule="atLeast"/>
        <w:jc w:val="both"/>
        <w:textAlignment w:val="baseline"/>
        <w:rPr>
          <w:rFonts w:cs="David"/>
          <w:sz w:val="24"/>
          <w:szCs w:val="24"/>
          <w:rtl/>
        </w:rPr>
      </w:pPr>
      <w:r w:rsidRPr="00B52346">
        <w:rPr>
          <w:rFonts w:cs="David" w:hint="cs"/>
          <w:b/>
          <w:bCs/>
          <w:sz w:val="24"/>
          <w:szCs w:val="24"/>
          <w:rtl/>
        </w:rPr>
        <w:t>הצעה למכרז</w:t>
      </w:r>
      <w:r w:rsidRPr="00B52346">
        <w:rPr>
          <w:rFonts w:cs="David" w:hint="cs"/>
          <w:sz w:val="24"/>
          <w:szCs w:val="24"/>
          <w:rtl/>
        </w:rPr>
        <w:t xml:space="preserve"> </w:t>
      </w:r>
      <w:r w:rsidRPr="00B52346">
        <w:rPr>
          <w:rFonts w:cs="David"/>
          <w:sz w:val="24"/>
          <w:szCs w:val="24"/>
          <w:rtl/>
        </w:rPr>
        <w:t>–</w:t>
      </w:r>
      <w:r w:rsidRPr="00B52346">
        <w:rPr>
          <w:rFonts w:cs="David" w:hint="cs"/>
          <w:sz w:val="24"/>
          <w:szCs w:val="24"/>
          <w:rtl/>
        </w:rPr>
        <w:t xml:space="preserve"> תשובת המציע לפניית המשרד הכוללת את כל המידע הנדרש למשרד, מסמכים המעידים על עמידתו בדרישות המכרז, התחייבותו לעמוד בתנאי המכרז  והצעת מחיר </w:t>
      </w:r>
      <w:r w:rsidRPr="00B52346">
        <w:rPr>
          <w:rFonts w:cs="David"/>
          <w:sz w:val="24"/>
          <w:szCs w:val="24"/>
          <w:rtl/>
        </w:rPr>
        <w:t>–</w:t>
      </w:r>
      <w:r w:rsidRPr="00B52346">
        <w:rPr>
          <w:rFonts w:cs="David" w:hint="cs"/>
          <w:sz w:val="24"/>
          <w:szCs w:val="24"/>
          <w:rtl/>
        </w:rPr>
        <w:t xml:space="preserve"> כל זאת עפ"י דרישות המכרז.</w:t>
      </w:r>
    </w:p>
    <w:p w14:paraId="79528DD6" w14:textId="77777777" w:rsidR="00C16BF2" w:rsidRDefault="00C16BF2" w:rsidP="0051665A">
      <w:pPr>
        <w:numPr>
          <w:ilvl w:val="1"/>
          <w:numId w:val="7"/>
        </w:numPr>
        <w:overflowPunct w:val="0"/>
        <w:autoSpaceDE w:val="0"/>
        <w:autoSpaceDN w:val="0"/>
        <w:adjustRightInd w:val="0"/>
        <w:spacing w:after="0" w:line="300" w:lineRule="atLeast"/>
        <w:jc w:val="both"/>
        <w:textAlignment w:val="baseline"/>
        <w:rPr>
          <w:rFonts w:cs="David"/>
          <w:sz w:val="24"/>
          <w:szCs w:val="24"/>
        </w:rPr>
      </w:pPr>
      <w:r w:rsidRPr="00B52346">
        <w:rPr>
          <w:rFonts w:cs="David" w:hint="cs"/>
          <w:b/>
          <w:bCs/>
          <w:sz w:val="24"/>
          <w:szCs w:val="24"/>
          <w:rtl/>
        </w:rPr>
        <w:t>שנה אחרונה</w:t>
      </w:r>
      <w:r w:rsidRPr="00B52346">
        <w:rPr>
          <w:rFonts w:cs="David" w:hint="cs"/>
          <w:sz w:val="24"/>
          <w:szCs w:val="24"/>
          <w:rtl/>
        </w:rPr>
        <w:t xml:space="preserve"> </w:t>
      </w:r>
      <w:r w:rsidRPr="00B52346">
        <w:rPr>
          <w:rFonts w:cs="David"/>
          <w:sz w:val="24"/>
          <w:szCs w:val="24"/>
          <w:rtl/>
        </w:rPr>
        <w:t>–</w:t>
      </w:r>
      <w:r w:rsidRPr="00B52346">
        <w:rPr>
          <w:rFonts w:cs="David" w:hint="cs"/>
          <w:sz w:val="24"/>
          <w:szCs w:val="24"/>
          <w:rtl/>
        </w:rPr>
        <w:t xml:space="preserve"> הספירה מתייחסת לשנה אחורה מהמועד האחרון להגשת ההצעות.</w:t>
      </w:r>
    </w:p>
    <w:p w14:paraId="6F183656" w14:textId="77777777" w:rsidR="00DD7687" w:rsidRPr="00B52346" w:rsidRDefault="00DD7687" w:rsidP="0051665A">
      <w:pPr>
        <w:numPr>
          <w:ilvl w:val="1"/>
          <w:numId w:val="7"/>
        </w:numPr>
        <w:overflowPunct w:val="0"/>
        <w:autoSpaceDE w:val="0"/>
        <w:autoSpaceDN w:val="0"/>
        <w:adjustRightInd w:val="0"/>
        <w:spacing w:after="0" w:line="300" w:lineRule="atLeast"/>
        <w:jc w:val="both"/>
        <w:textAlignment w:val="baseline"/>
        <w:rPr>
          <w:rFonts w:cs="David"/>
          <w:sz w:val="24"/>
          <w:szCs w:val="24"/>
        </w:rPr>
      </w:pPr>
      <w:r w:rsidRPr="003F4B5E">
        <w:rPr>
          <w:rFonts w:cs="David" w:hint="cs"/>
          <w:b/>
          <w:bCs/>
          <w:sz w:val="24"/>
          <w:szCs w:val="24"/>
          <w:rtl/>
        </w:rPr>
        <w:t>נדגם</w:t>
      </w:r>
      <w:r>
        <w:rPr>
          <w:rFonts w:cs="David" w:hint="cs"/>
          <w:sz w:val="24"/>
          <w:szCs w:val="24"/>
          <w:rtl/>
        </w:rPr>
        <w:t>- משיב פוטנציאלי שנכלל במדגם.</w:t>
      </w:r>
    </w:p>
    <w:p w14:paraId="0EE97B27" w14:textId="77777777" w:rsidR="00E926A9" w:rsidRDefault="00E926A9" w:rsidP="0051665A">
      <w:pPr>
        <w:numPr>
          <w:ilvl w:val="1"/>
          <w:numId w:val="7"/>
        </w:numPr>
        <w:overflowPunct w:val="0"/>
        <w:autoSpaceDE w:val="0"/>
        <w:autoSpaceDN w:val="0"/>
        <w:adjustRightInd w:val="0"/>
        <w:spacing w:after="0" w:line="300" w:lineRule="atLeast"/>
        <w:jc w:val="both"/>
        <w:textAlignment w:val="baseline"/>
        <w:rPr>
          <w:rFonts w:cs="David"/>
          <w:sz w:val="24"/>
          <w:szCs w:val="24"/>
        </w:rPr>
      </w:pPr>
      <w:r>
        <w:rPr>
          <w:rFonts w:cs="David" w:hint="cs"/>
          <w:b/>
          <w:bCs/>
          <w:sz w:val="24"/>
          <w:szCs w:val="24"/>
          <w:rtl/>
        </w:rPr>
        <w:t>משיב</w:t>
      </w:r>
      <w:r w:rsidRPr="00BB2A54">
        <w:rPr>
          <w:rFonts w:cs="David" w:hint="cs"/>
          <w:sz w:val="24"/>
          <w:szCs w:val="24"/>
          <w:rtl/>
        </w:rPr>
        <w:t>-</w:t>
      </w:r>
      <w:r>
        <w:rPr>
          <w:rFonts w:cs="David" w:hint="cs"/>
          <w:sz w:val="24"/>
          <w:szCs w:val="24"/>
          <w:rtl/>
        </w:rPr>
        <w:t xml:space="preserve"> מי </w:t>
      </w:r>
      <w:r w:rsidR="002A34A5">
        <w:rPr>
          <w:rFonts w:cs="David" w:hint="cs"/>
          <w:sz w:val="24"/>
          <w:szCs w:val="24"/>
          <w:rtl/>
        </w:rPr>
        <w:t>שהשתתף בפועל בסקר וענה על כל השאלות</w:t>
      </w:r>
    </w:p>
    <w:p w14:paraId="2E264F07" w14:textId="77777777" w:rsidR="00CE2399" w:rsidRDefault="00CE2399" w:rsidP="00CE2399">
      <w:pPr>
        <w:numPr>
          <w:ilvl w:val="1"/>
          <w:numId w:val="7"/>
        </w:numPr>
        <w:overflowPunct w:val="0"/>
        <w:autoSpaceDE w:val="0"/>
        <w:autoSpaceDN w:val="0"/>
        <w:adjustRightInd w:val="0"/>
        <w:spacing w:after="0" w:line="300" w:lineRule="atLeast"/>
        <w:jc w:val="both"/>
        <w:textAlignment w:val="baseline"/>
        <w:rPr>
          <w:rFonts w:cs="David"/>
          <w:sz w:val="24"/>
          <w:szCs w:val="24"/>
        </w:rPr>
      </w:pPr>
      <w:r>
        <w:rPr>
          <w:rFonts w:cs="David" w:hint="cs"/>
          <w:b/>
          <w:bCs/>
          <w:sz w:val="24"/>
          <w:szCs w:val="24"/>
          <w:rtl/>
        </w:rPr>
        <w:t>ועדה מלווה</w:t>
      </w:r>
      <w:r>
        <w:rPr>
          <w:rFonts w:cs="David" w:hint="cs"/>
          <w:sz w:val="24"/>
          <w:szCs w:val="24"/>
          <w:rtl/>
        </w:rPr>
        <w:t xml:space="preserve"> (להלן הוועדה) </w:t>
      </w:r>
      <w:r w:rsidRPr="00BB2A54">
        <w:rPr>
          <w:rFonts w:cs="David" w:hint="cs"/>
          <w:sz w:val="24"/>
          <w:szCs w:val="24"/>
          <w:rtl/>
        </w:rPr>
        <w:t>-</w:t>
      </w:r>
      <w:r>
        <w:rPr>
          <w:rFonts w:cs="David" w:hint="cs"/>
          <w:sz w:val="24"/>
          <w:szCs w:val="24"/>
          <w:rtl/>
        </w:rPr>
        <w:t xml:space="preserve"> וועדה הממונה על ידי המשרד, במטרה ללוות את ביצוע הסקר, לייעץ בכל הנוגע להטמעת השימוש בסקר בארץ, ולתמוך בגוף המבצע והמוביל של הסקר הן מקצועית והן אסטרטגית</w:t>
      </w:r>
    </w:p>
    <w:p w14:paraId="0EB27A71" w14:textId="77777777" w:rsidR="00CE2399" w:rsidRDefault="00CE2399" w:rsidP="00CE2399">
      <w:pPr>
        <w:overflowPunct w:val="0"/>
        <w:autoSpaceDE w:val="0"/>
        <w:autoSpaceDN w:val="0"/>
        <w:adjustRightInd w:val="0"/>
        <w:spacing w:after="0" w:line="300" w:lineRule="atLeast"/>
        <w:ind w:left="1417"/>
        <w:jc w:val="both"/>
        <w:textAlignment w:val="baseline"/>
        <w:rPr>
          <w:rFonts w:cs="David"/>
          <w:sz w:val="24"/>
          <w:szCs w:val="24"/>
        </w:rPr>
      </w:pPr>
      <w:r>
        <w:rPr>
          <w:rFonts w:cs="David" w:hint="cs"/>
          <w:sz w:val="24"/>
          <w:szCs w:val="24"/>
          <w:rtl/>
        </w:rPr>
        <w:t>הועדה תכלול את הנציגים הבאים:</w:t>
      </w:r>
    </w:p>
    <w:p w14:paraId="700FEBAF" w14:textId="77777777" w:rsidR="00CE2399" w:rsidRDefault="00CE2399" w:rsidP="00CE2399">
      <w:pPr>
        <w:numPr>
          <w:ilvl w:val="3"/>
          <w:numId w:val="7"/>
        </w:numPr>
        <w:tabs>
          <w:tab w:val="clear" w:pos="2835"/>
          <w:tab w:val="num" w:pos="1842"/>
        </w:tabs>
        <w:overflowPunct w:val="0"/>
        <w:autoSpaceDE w:val="0"/>
        <w:autoSpaceDN w:val="0"/>
        <w:adjustRightInd w:val="0"/>
        <w:spacing w:after="0" w:line="300" w:lineRule="atLeast"/>
        <w:ind w:left="1842" w:hanging="425"/>
        <w:jc w:val="both"/>
        <w:textAlignment w:val="baseline"/>
        <w:rPr>
          <w:rFonts w:cs="David"/>
          <w:sz w:val="24"/>
          <w:szCs w:val="24"/>
        </w:rPr>
      </w:pPr>
      <w:r>
        <w:rPr>
          <w:rFonts w:cs="David" w:hint="cs"/>
          <w:sz w:val="24"/>
          <w:szCs w:val="24"/>
          <w:rtl/>
        </w:rPr>
        <w:t>2-3 נציגי משרד המדע , הטכנולוגיה והחלל</w:t>
      </w:r>
    </w:p>
    <w:p w14:paraId="2DD17FFA" w14:textId="77777777" w:rsidR="00CE2399" w:rsidRDefault="00CE2399" w:rsidP="00CE2399">
      <w:pPr>
        <w:numPr>
          <w:ilvl w:val="3"/>
          <w:numId w:val="7"/>
        </w:numPr>
        <w:tabs>
          <w:tab w:val="clear" w:pos="2835"/>
          <w:tab w:val="num" w:pos="1842"/>
        </w:tabs>
        <w:overflowPunct w:val="0"/>
        <w:autoSpaceDE w:val="0"/>
        <w:autoSpaceDN w:val="0"/>
        <w:adjustRightInd w:val="0"/>
        <w:spacing w:after="0" w:line="300" w:lineRule="atLeast"/>
        <w:ind w:left="1842" w:hanging="425"/>
        <w:jc w:val="both"/>
        <w:textAlignment w:val="baseline"/>
        <w:rPr>
          <w:rFonts w:cs="David"/>
          <w:sz w:val="24"/>
          <w:szCs w:val="24"/>
        </w:rPr>
      </w:pPr>
      <w:r>
        <w:rPr>
          <w:rFonts w:cs="David" w:hint="cs"/>
          <w:sz w:val="24"/>
          <w:szCs w:val="24"/>
          <w:rtl/>
        </w:rPr>
        <w:t>נציג הלשכה המרכזית לסטטיסטיקה (</w:t>
      </w:r>
      <w:proofErr w:type="spellStart"/>
      <w:r>
        <w:rPr>
          <w:rFonts w:cs="David" w:hint="cs"/>
          <w:sz w:val="24"/>
          <w:szCs w:val="24"/>
          <w:rtl/>
        </w:rPr>
        <w:t>למ"ס</w:t>
      </w:r>
      <w:proofErr w:type="spellEnd"/>
      <w:r>
        <w:rPr>
          <w:rFonts w:cs="David" w:hint="cs"/>
          <w:sz w:val="24"/>
          <w:szCs w:val="24"/>
          <w:rtl/>
        </w:rPr>
        <w:t>)</w:t>
      </w:r>
    </w:p>
    <w:p w14:paraId="592766C5" w14:textId="77777777" w:rsidR="00CE2399" w:rsidRDefault="00CE2399" w:rsidP="00CE2399">
      <w:pPr>
        <w:numPr>
          <w:ilvl w:val="3"/>
          <w:numId w:val="7"/>
        </w:numPr>
        <w:tabs>
          <w:tab w:val="clear" w:pos="2835"/>
          <w:tab w:val="num" w:pos="1842"/>
        </w:tabs>
        <w:overflowPunct w:val="0"/>
        <w:autoSpaceDE w:val="0"/>
        <w:autoSpaceDN w:val="0"/>
        <w:adjustRightInd w:val="0"/>
        <w:spacing w:after="0" w:line="300" w:lineRule="atLeast"/>
        <w:ind w:left="1842" w:hanging="425"/>
        <w:jc w:val="both"/>
        <w:textAlignment w:val="baseline"/>
        <w:rPr>
          <w:rFonts w:cs="David"/>
          <w:sz w:val="24"/>
          <w:szCs w:val="24"/>
        </w:rPr>
      </w:pPr>
      <w:r>
        <w:rPr>
          <w:rFonts w:cs="David" w:hint="cs"/>
          <w:sz w:val="24"/>
          <w:szCs w:val="24"/>
          <w:rtl/>
        </w:rPr>
        <w:t>נציג המועצה להשכלה גבוהה- הועדה לתכנון ולתקצוב (ות"ת) .</w:t>
      </w:r>
    </w:p>
    <w:p w14:paraId="579E824F" w14:textId="77777777" w:rsidR="00CE2399" w:rsidRDefault="00CE2399" w:rsidP="00CE2399">
      <w:pPr>
        <w:numPr>
          <w:ilvl w:val="3"/>
          <w:numId w:val="7"/>
        </w:numPr>
        <w:tabs>
          <w:tab w:val="num" w:pos="1842"/>
        </w:tabs>
        <w:overflowPunct w:val="0"/>
        <w:autoSpaceDE w:val="0"/>
        <w:autoSpaceDN w:val="0"/>
        <w:adjustRightInd w:val="0"/>
        <w:spacing w:after="0" w:line="300" w:lineRule="atLeast"/>
        <w:ind w:left="1842" w:hanging="425"/>
        <w:jc w:val="both"/>
        <w:textAlignment w:val="baseline"/>
        <w:rPr>
          <w:rFonts w:cs="David"/>
          <w:sz w:val="24"/>
          <w:szCs w:val="24"/>
          <w:rtl/>
        </w:rPr>
      </w:pPr>
      <w:r>
        <w:rPr>
          <w:rFonts w:cs="David" w:hint="cs"/>
          <w:sz w:val="24"/>
          <w:szCs w:val="24"/>
          <w:rtl/>
        </w:rPr>
        <w:t>מומחים מתחום מדעי החברה שימונו ע"י המשרד.</w:t>
      </w:r>
    </w:p>
    <w:p w14:paraId="76F9FC5E" w14:textId="77777777" w:rsidR="00C16BF2" w:rsidRDefault="0051665A" w:rsidP="0051665A">
      <w:pPr>
        <w:numPr>
          <w:ilvl w:val="0"/>
          <w:numId w:val="7"/>
        </w:numPr>
        <w:overflowPunct w:val="0"/>
        <w:autoSpaceDE w:val="0"/>
        <w:autoSpaceDN w:val="0"/>
        <w:adjustRightInd w:val="0"/>
        <w:spacing w:after="0" w:line="300" w:lineRule="atLeast"/>
        <w:jc w:val="both"/>
        <w:textAlignment w:val="baseline"/>
        <w:rPr>
          <w:rFonts w:cs="David"/>
          <w:b/>
          <w:bCs/>
          <w:sz w:val="28"/>
          <w:szCs w:val="28"/>
          <w:u w:val="single"/>
        </w:rPr>
      </w:pPr>
      <w:r>
        <w:rPr>
          <w:rFonts w:cs="David"/>
          <w:b/>
          <w:bCs/>
          <w:sz w:val="28"/>
          <w:szCs w:val="28"/>
          <w:u w:val="single"/>
          <w:rtl/>
        </w:rPr>
        <w:br w:type="page"/>
      </w:r>
      <w:r w:rsidR="00C16BF2" w:rsidRPr="00E53DEF">
        <w:rPr>
          <w:rFonts w:cs="David"/>
          <w:b/>
          <w:bCs/>
          <w:sz w:val="28"/>
          <w:szCs w:val="28"/>
          <w:u w:val="single"/>
          <w:rtl/>
        </w:rPr>
        <w:lastRenderedPageBreak/>
        <w:t xml:space="preserve">תיאור </w:t>
      </w:r>
      <w:r w:rsidR="00F17A1E">
        <w:rPr>
          <w:rFonts w:cs="David"/>
          <w:b/>
          <w:bCs/>
          <w:sz w:val="28"/>
          <w:szCs w:val="28"/>
          <w:u w:val="single"/>
          <w:rtl/>
        </w:rPr>
        <w:t>הסקר</w:t>
      </w:r>
      <w:r w:rsidR="00C16BF2" w:rsidRPr="00E53DEF">
        <w:rPr>
          <w:rFonts w:cs="David" w:hint="cs"/>
          <w:b/>
          <w:bCs/>
          <w:sz w:val="28"/>
          <w:szCs w:val="28"/>
          <w:u w:val="single"/>
          <w:rtl/>
        </w:rPr>
        <w:t xml:space="preserve"> </w:t>
      </w:r>
      <w:r w:rsidR="00C16BF2" w:rsidRPr="00E53DEF">
        <w:rPr>
          <w:rFonts w:cs="David" w:hint="cs"/>
          <w:b/>
          <w:bCs/>
          <w:sz w:val="28"/>
          <w:szCs w:val="28"/>
          <w:u w:val="single"/>
          <w:rtl/>
        </w:rPr>
        <w:t xml:space="preserve">ותפקידי </w:t>
      </w:r>
      <w:r w:rsidR="00F17A1E">
        <w:rPr>
          <w:rFonts w:cs="David" w:hint="cs"/>
          <w:b/>
          <w:bCs/>
          <w:sz w:val="28"/>
          <w:szCs w:val="28"/>
          <w:u w:val="single"/>
          <w:rtl/>
        </w:rPr>
        <w:t>הספק</w:t>
      </w:r>
    </w:p>
    <w:p w14:paraId="6F53A306" w14:textId="77777777" w:rsidR="00AC098B" w:rsidRPr="00E53DEF" w:rsidRDefault="00AC098B" w:rsidP="00AC098B">
      <w:pPr>
        <w:overflowPunct w:val="0"/>
        <w:autoSpaceDE w:val="0"/>
        <w:autoSpaceDN w:val="0"/>
        <w:adjustRightInd w:val="0"/>
        <w:spacing w:after="0" w:line="300" w:lineRule="atLeast"/>
        <w:ind w:left="709"/>
        <w:jc w:val="both"/>
        <w:textAlignment w:val="baseline"/>
        <w:rPr>
          <w:rFonts w:cs="David"/>
          <w:b/>
          <w:bCs/>
          <w:sz w:val="28"/>
          <w:szCs w:val="28"/>
          <w:u w:val="single"/>
        </w:rPr>
      </w:pPr>
    </w:p>
    <w:p w14:paraId="76A20733" w14:textId="77777777" w:rsidR="00C16BF2" w:rsidRPr="00B52346" w:rsidRDefault="00C16BF2" w:rsidP="0051665A">
      <w:pPr>
        <w:numPr>
          <w:ilvl w:val="1"/>
          <w:numId w:val="7"/>
        </w:numPr>
        <w:overflowPunct w:val="0"/>
        <w:autoSpaceDE w:val="0"/>
        <w:autoSpaceDN w:val="0"/>
        <w:adjustRightInd w:val="0"/>
        <w:spacing w:after="0" w:line="300" w:lineRule="atLeast"/>
        <w:jc w:val="both"/>
        <w:textAlignment w:val="baseline"/>
        <w:rPr>
          <w:rFonts w:cs="David"/>
          <w:b/>
          <w:bCs/>
          <w:sz w:val="24"/>
          <w:szCs w:val="24"/>
          <w:u w:val="single"/>
        </w:rPr>
      </w:pPr>
      <w:r w:rsidRPr="00B52346">
        <w:rPr>
          <w:rFonts w:cs="David" w:hint="cs"/>
          <w:b/>
          <w:bCs/>
          <w:sz w:val="24"/>
          <w:szCs w:val="24"/>
          <w:u w:val="single"/>
          <w:rtl/>
        </w:rPr>
        <w:t>מבוא</w:t>
      </w:r>
    </w:p>
    <w:p w14:paraId="40FB30A1" w14:textId="77777777" w:rsidR="00257A4B" w:rsidRDefault="00257A4B" w:rsidP="00E11CBB">
      <w:pPr>
        <w:spacing w:after="0" w:line="300" w:lineRule="atLeast"/>
        <w:ind w:left="1418"/>
        <w:jc w:val="both"/>
        <w:rPr>
          <w:rFonts w:cs="David"/>
          <w:sz w:val="24"/>
          <w:szCs w:val="24"/>
          <w:rtl/>
        </w:rPr>
      </w:pPr>
      <w:r w:rsidRPr="00257A4B">
        <w:rPr>
          <w:rFonts w:cs="David" w:hint="cs"/>
          <w:sz w:val="24"/>
          <w:szCs w:val="24"/>
          <w:rtl/>
        </w:rPr>
        <w:t xml:space="preserve">הסקר החברתי האירופי הינו סקר עמדות רב-תכליתי המתבצע באמצעות ראיונות פנים-אל-פנים במדגם רחב של האוכלוסייה הבוגרת פעם בשנתיים ובו נבדקים עמדות, ערכים והתנהגויות. </w:t>
      </w:r>
    </w:p>
    <w:p w14:paraId="7F856920" w14:textId="77777777" w:rsidR="007D6A0B" w:rsidRDefault="00257A4B" w:rsidP="00E11CBB">
      <w:pPr>
        <w:spacing w:after="0" w:line="300" w:lineRule="atLeast"/>
        <w:ind w:left="1418"/>
        <w:jc w:val="both"/>
        <w:rPr>
          <w:rFonts w:cs="David"/>
          <w:sz w:val="24"/>
          <w:szCs w:val="24"/>
          <w:rtl/>
        </w:rPr>
      </w:pPr>
      <w:r w:rsidRPr="00257A4B">
        <w:rPr>
          <w:rFonts w:cs="David" w:hint="cs"/>
          <w:sz w:val="24"/>
          <w:szCs w:val="24"/>
          <w:rtl/>
        </w:rPr>
        <w:t>בסיס נתונים זה מאפשר מחקר השוואתי בין מדינות וגם מעקב אחר שינויים חברתיים לאורך זמן.</w:t>
      </w:r>
    </w:p>
    <w:p w14:paraId="3C1EEC42" w14:textId="77777777" w:rsidR="00257A4B" w:rsidRDefault="00257A4B" w:rsidP="00E11CBB">
      <w:pPr>
        <w:spacing w:after="0" w:line="300" w:lineRule="atLeast"/>
        <w:ind w:left="1418"/>
        <w:jc w:val="both"/>
        <w:rPr>
          <w:rFonts w:cs="David"/>
          <w:sz w:val="24"/>
          <w:szCs w:val="24"/>
          <w:rtl/>
        </w:rPr>
      </w:pPr>
      <w:r w:rsidRPr="00257A4B">
        <w:rPr>
          <w:rFonts w:cs="David" w:hint="cs"/>
          <w:b/>
          <w:bCs/>
          <w:sz w:val="24"/>
          <w:szCs w:val="24"/>
          <w:rtl/>
        </w:rPr>
        <w:t>34</w:t>
      </w:r>
      <w:r w:rsidRPr="00257A4B">
        <w:rPr>
          <w:rFonts w:cs="David" w:hint="cs"/>
          <w:sz w:val="24"/>
          <w:szCs w:val="24"/>
          <w:rtl/>
        </w:rPr>
        <w:t xml:space="preserve"> מדינות באירופה </w:t>
      </w:r>
      <w:r w:rsidR="007D6A0B">
        <w:rPr>
          <w:rFonts w:cs="David" w:hint="cs"/>
          <w:sz w:val="24"/>
          <w:szCs w:val="24"/>
          <w:rtl/>
        </w:rPr>
        <w:t xml:space="preserve">  </w:t>
      </w:r>
      <w:r w:rsidRPr="00257A4B">
        <w:rPr>
          <w:rFonts w:cs="David" w:hint="cs"/>
          <w:sz w:val="24"/>
          <w:szCs w:val="24"/>
          <w:rtl/>
        </w:rPr>
        <w:t xml:space="preserve">וישראל משתתפות בפרויקט זה היוצר תשתית נתונים גדולה ואיכותית הנגישה  לחוקרים ולסטודנטים, כמו גם למקבלי החלטות. תכנית זו החלה בשנת 2002 וישראל השתתפה ברוב הסבבים של הסקר </w:t>
      </w:r>
      <w:r>
        <w:rPr>
          <w:rFonts w:cs="David" w:hint="cs"/>
          <w:sz w:val="24"/>
          <w:szCs w:val="24"/>
          <w:rtl/>
        </w:rPr>
        <w:t>.</w:t>
      </w:r>
    </w:p>
    <w:p w14:paraId="095A6E94" w14:textId="77777777" w:rsidR="00257A4B" w:rsidRDefault="00257A4B" w:rsidP="00E11CBB">
      <w:pPr>
        <w:spacing w:after="0" w:line="300" w:lineRule="atLeast"/>
        <w:ind w:left="1418"/>
        <w:jc w:val="both"/>
        <w:rPr>
          <w:rFonts w:cs="David"/>
          <w:sz w:val="24"/>
          <w:szCs w:val="24"/>
          <w:rtl/>
        </w:rPr>
      </w:pPr>
      <w:r w:rsidRPr="00257A4B">
        <w:rPr>
          <w:rFonts w:cs="David" w:hint="cs"/>
          <w:sz w:val="24"/>
          <w:szCs w:val="24"/>
          <w:rtl/>
        </w:rPr>
        <w:t>פרויקט</w:t>
      </w:r>
      <w:r w:rsidRPr="00257A4B">
        <w:rPr>
          <w:rFonts w:cs="David"/>
          <w:sz w:val="24"/>
          <w:szCs w:val="24"/>
        </w:rPr>
        <w:t xml:space="preserve">ESS </w:t>
      </w:r>
      <w:r w:rsidRPr="00257A4B">
        <w:rPr>
          <w:rFonts w:cs="David" w:hint="cs"/>
          <w:sz w:val="24"/>
          <w:szCs w:val="24"/>
          <w:rtl/>
        </w:rPr>
        <w:t xml:space="preserve"> מוגדר כתכנית תשתית במדעי החברה במפת הדרכים </w:t>
      </w:r>
      <w:r w:rsidRPr="00257A4B">
        <w:rPr>
          <w:rFonts w:cs="David"/>
          <w:sz w:val="24"/>
          <w:szCs w:val="24"/>
        </w:rPr>
        <w:t xml:space="preserve">ESFRI </w:t>
      </w:r>
      <w:r w:rsidRPr="00257A4B">
        <w:rPr>
          <w:rFonts w:cs="David" w:hint="cs"/>
          <w:sz w:val="24"/>
          <w:szCs w:val="24"/>
          <w:rtl/>
        </w:rPr>
        <w:t xml:space="preserve">  (</w:t>
      </w:r>
      <w:r w:rsidRPr="00257A4B">
        <w:rPr>
          <w:rFonts w:cs="David"/>
          <w:sz w:val="24"/>
          <w:szCs w:val="24"/>
        </w:rPr>
        <w:t>European Strategy Forum on Research Infrastructure</w:t>
      </w:r>
      <w:r w:rsidRPr="00257A4B">
        <w:rPr>
          <w:rFonts w:cs="David" w:hint="cs"/>
          <w:sz w:val="24"/>
          <w:szCs w:val="24"/>
          <w:rtl/>
        </w:rPr>
        <w:t xml:space="preserve">).  זו גם תכנית המחקר היחידה במדעי החברה שזכתה בפרס </w:t>
      </w:r>
      <w:proofErr w:type="spellStart"/>
      <w:r w:rsidRPr="00257A4B">
        <w:rPr>
          <w:rFonts w:cs="David" w:hint="cs"/>
          <w:sz w:val="24"/>
          <w:szCs w:val="24"/>
          <w:rtl/>
        </w:rPr>
        <w:t>דקארט</w:t>
      </w:r>
      <w:proofErr w:type="spellEnd"/>
      <w:r w:rsidRPr="00257A4B">
        <w:rPr>
          <w:rFonts w:cs="David" w:hint="cs"/>
          <w:sz w:val="24"/>
          <w:szCs w:val="24"/>
          <w:rtl/>
        </w:rPr>
        <w:t xml:space="preserve"> היוקרתי עבור מצוינות במחקר מדעי מטעם האיחוד האירופי.</w:t>
      </w:r>
    </w:p>
    <w:p w14:paraId="6D50EBFE" w14:textId="77777777" w:rsidR="00115833" w:rsidRDefault="00115833" w:rsidP="00AC098B">
      <w:pPr>
        <w:spacing w:after="0" w:line="300" w:lineRule="atLeast"/>
        <w:ind w:left="1418"/>
        <w:jc w:val="both"/>
        <w:rPr>
          <w:rFonts w:cs="David"/>
          <w:sz w:val="24"/>
          <w:szCs w:val="24"/>
          <w:highlight w:val="yellow"/>
          <w:rtl/>
        </w:rPr>
      </w:pPr>
      <w:r>
        <w:rPr>
          <w:rFonts w:cs="David" w:hint="cs"/>
          <w:sz w:val="24"/>
          <w:szCs w:val="24"/>
          <w:rtl/>
        </w:rPr>
        <w:t xml:space="preserve">שיטת ביצוע הסקר לרבות שיטת בחירת המדגם , היקפו, וביצוע הסקר  נקבעו ע"י </w:t>
      </w:r>
      <w:r w:rsidR="00FF6E4A">
        <w:rPr>
          <w:rFonts w:cs="David" w:hint="cs"/>
          <w:sz w:val="24"/>
          <w:szCs w:val="24"/>
          <w:rtl/>
        </w:rPr>
        <w:t>מטה</w:t>
      </w:r>
      <w:r>
        <w:rPr>
          <w:rFonts w:cs="David" w:hint="cs"/>
          <w:sz w:val="24"/>
          <w:szCs w:val="24"/>
          <w:rtl/>
        </w:rPr>
        <w:t xml:space="preserve"> ה- </w:t>
      </w:r>
      <w:r>
        <w:rPr>
          <w:rFonts w:cs="David"/>
          <w:sz w:val="24"/>
          <w:szCs w:val="24"/>
        </w:rPr>
        <w:t>ESS</w:t>
      </w:r>
      <w:r>
        <w:rPr>
          <w:rFonts w:cs="David" w:hint="cs"/>
          <w:sz w:val="24"/>
          <w:szCs w:val="24"/>
          <w:rtl/>
        </w:rPr>
        <w:t xml:space="preserve">, והספק שיבחר במסגרת מכרז זה </w:t>
      </w:r>
      <w:proofErr w:type="spellStart"/>
      <w:r>
        <w:rPr>
          <w:rFonts w:cs="David" w:hint="cs"/>
          <w:sz w:val="24"/>
          <w:szCs w:val="24"/>
          <w:rtl/>
        </w:rPr>
        <w:t>מחוייב</w:t>
      </w:r>
      <w:proofErr w:type="spellEnd"/>
      <w:r>
        <w:rPr>
          <w:rFonts w:cs="David" w:hint="cs"/>
          <w:sz w:val="24"/>
          <w:szCs w:val="24"/>
          <w:rtl/>
        </w:rPr>
        <w:t xml:space="preserve"> לפעול בהתאם להנחיותיהם. </w:t>
      </w:r>
    </w:p>
    <w:p w14:paraId="547A735F" w14:textId="77777777" w:rsidR="00257A4B" w:rsidRDefault="00257A4B" w:rsidP="00E11CBB">
      <w:pPr>
        <w:spacing w:after="0" w:line="300" w:lineRule="atLeast"/>
        <w:ind w:left="1418"/>
        <w:jc w:val="both"/>
        <w:rPr>
          <w:rFonts w:cs="David"/>
          <w:sz w:val="24"/>
          <w:szCs w:val="24"/>
          <w:rtl/>
        </w:rPr>
      </w:pPr>
      <w:r w:rsidRPr="00257A4B">
        <w:rPr>
          <w:rFonts w:cs="David" w:hint="cs"/>
          <w:sz w:val="24"/>
          <w:szCs w:val="24"/>
          <w:rtl/>
        </w:rPr>
        <w:t xml:space="preserve">נתוני הסקר מכל המדינות מאורגנים כבסיס נתונים אחיד עם דוקומנטציה מלאה הנמצא באתר </w:t>
      </w:r>
      <w:r w:rsidR="00F17A1E">
        <w:rPr>
          <w:rFonts w:cs="David" w:hint="cs"/>
          <w:sz w:val="24"/>
          <w:szCs w:val="24"/>
          <w:rtl/>
        </w:rPr>
        <w:t>הסקר</w:t>
      </w:r>
      <w:r w:rsidRPr="00257A4B">
        <w:rPr>
          <w:rFonts w:cs="David" w:hint="cs"/>
          <w:sz w:val="24"/>
          <w:szCs w:val="24"/>
          <w:rtl/>
        </w:rPr>
        <w:t xml:space="preserve"> (</w:t>
      </w:r>
      <w:hyperlink r:id="rId11" w:history="1">
        <w:r w:rsidRPr="00257A4B">
          <w:rPr>
            <w:sz w:val="24"/>
            <w:szCs w:val="24"/>
          </w:rPr>
          <w:t>http://www.europeansocialsurvey.org</w:t>
        </w:r>
        <w:r w:rsidRPr="00257A4B">
          <w:rPr>
            <w:sz w:val="24"/>
            <w:szCs w:val="24"/>
            <w:rtl/>
          </w:rPr>
          <w:t>/</w:t>
        </w:r>
      </w:hyperlink>
      <w:r w:rsidRPr="00257A4B">
        <w:rPr>
          <w:rFonts w:cs="David" w:hint="cs"/>
          <w:sz w:val="24"/>
          <w:szCs w:val="24"/>
          <w:rtl/>
        </w:rPr>
        <w:t>) פתוחים לשימוש חוקרים</w:t>
      </w:r>
      <w:r w:rsidRPr="00257A4B">
        <w:rPr>
          <w:rFonts w:cs="David"/>
          <w:sz w:val="24"/>
          <w:szCs w:val="24"/>
        </w:rPr>
        <w:t xml:space="preserve"> </w:t>
      </w:r>
      <w:r w:rsidRPr="00257A4B">
        <w:rPr>
          <w:rFonts w:cs="David" w:hint="cs"/>
          <w:sz w:val="24"/>
          <w:szCs w:val="24"/>
          <w:rtl/>
        </w:rPr>
        <w:t>והציבור הרחב, ללא תשלום, וניתן לעשות זאת על-ידי הורדת קבצים או עיבוד נתונים באתר עצמו. הנתונים משמשים לכתיבת מאמרים אקדמיים, כתשתית לעבודות מחקר של סטודנטים, וכמעבדה לפיתוח וטיוב של הסקר ככלי מחקרי מרכזי במדעי החברה.</w:t>
      </w:r>
    </w:p>
    <w:p w14:paraId="78A8E657" w14:textId="77777777" w:rsidR="00CE2399" w:rsidRDefault="00DE3B28" w:rsidP="00E11CBB">
      <w:pPr>
        <w:spacing w:after="0" w:line="300" w:lineRule="atLeast"/>
        <w:ind w:left="1418"/>
        <w:jc w:val="both"/>
        <w:rPr>
          <w:rFonts w:cs="David"/>
          <w:sz w:val="24"/>
          <w:szCs w:val="24"/>
          <w:rtl/>
        </w:rPr>
      </w:pPr>
      <w:r>
        <w:rPr>
          <w:rFonts w:cs="David" w:hint="cs"/>
          <w:sz w:val="24"/>
          <w:szCs w:val="24"/>
          <w:rtl/>
        </w:rPr>
        <w:t xml:space="preserve">שיטת ביצוע הסקר לרבות שיטת בחירת המדגם  וביצוע הסקר  נקבעו ע"י הצוות המנהל של הפרויקט מטעם ה- </w:t>
      </w:r>
      <w:r>
        <w:rPr>
          <w:rFonts w:cs="David"/>
          <w:sz w:val="24"/>
          <w:szCs w:val="24"/>
        </w:rPr>
        <w:t>ESS</w:t>
      </w:r>
      <w:r>
        <w:rPr>
          <w:rFonts w:cs="David" w:hint="cs"/>
          <w:sz w:val="24"/>
          <w:szCs w:val="24"/>
          <w:rtl/>
        </w:rPr>
        <w:t xml:space="preserve">, והספק שיבחר במסגרת מכרז זה מחויב לפעול בהתאם. </w:t>
      </w:r>
    </w:p>
    <w:p w14:paraId="029987DA" w14:textId="77777777" w:rsidR="00DE3B28" w:rsidRDefault="00DE3B28" w:rsidP="00E11CBB">
      <w:pPr>
        <w:spacing w:after="0" w:line="300" w:lineRule="atLeast"/>
        <w:ind w:left="1418"/>
        <w:jc w:val="both"/>
        <w:rPr>
          <w:rFonts w:cs="David"/>
          <w:sz w:val="24"/>
          <w:szCs w:val="24"/>
          <w:rtl/>
        </w:rPr>
      </w:pPr>
      <w:r>
        <w:rPr>
          <w:rFonts w:cs="David" w:hint="cs"/>
          <w:sz w:val="24"/>
          <w:szCs w:val="24"/>
          <w:rtl/>
        </w:rPr>
        <w:t>כל סתירה או אי התאמה בין הוראות מכרז זה ו</w:t>
      </w:r>
      <w:r w:rsidR="005E555F">
        <w:rPr>
          <w:rFonts w:cs="David" w:hint="cs"/>
          <w:sz w:val="24"/>
          <w:szCs w:val="24"/>
          <w:rtl/>
        </w:rPr>
        <w:t>מ</w:t>
      </w:r>
      <w:r>
        <w:rPr>
          <w:rFonts w:cs="David" w:hint="cs"/>
          <w:sz w:val="24"/>
          <w:szCs w:val="24"/>
          <w:rtl/>
        </w:rPr>
        <w:t xml:space="preserve">הנחיות ה- </w:t>
      </w:r>
      <w:r>
        <w:rPr>
          <w:rFonts w:cs="David"/>
          <w:sz w:val="24"/>
          <w:szCs w:val="24"/>
        </w:rPr>
        <w:t>ESS</w:t>
      </w:r>
      <w:r>
        <w:rPr>
          <w:rFonts w:cs="David" w:hint="cs"/>
          <w:sz w:val="24"/>
          <w:szCs w:val="24"/>
          <w:rtl/>
        </w:rPr>
        <w:t xml:space="preserve"> </w:t>
      </w:r>
      <w:r w:rsidR="005E555F">
        <w:rPr>
          <w:rFonts w:cs="David" w:hint="cs"/>
          <w:sz w:val="24"/>
          <w:szCs w:val="24"/>
          <w:rtl/>
        </w:rPr>
        <w:t xml:space="preserve">ביחס לאופן ביצוע הסקר </w:t>
      </w:r>
      <w:r>
        <w:rPr>
          <w:rFonts w:cs="David" w:hint="cs"/>
          <w:sz w:val="24"/>
          <w:szCs w:val="24"/>
          <w:rtl/>
        </w:rPr>
        <w:t xml:space="preserve">כפי שמפורט באתר, הנחיות ה- </w:t>
      </w:r>
      <w:r>
        <w:rPr>
          <w:rFonts w:cs="David"/>
          <w:sz w:val="24"/>
          <w:szCs w:val="24"/>
        </w:rPr>
        <w:t>ESS</w:t>
      </w:r>
      <w:r>
        <w:rPr>
          <w:rFonts w:cs="David" w:hint="cs"/>
          <w:sz w:val="24"/>
          <w:szCs w:val="24"/>
          <w:rtl/>
        </w:rPr>
        <w:t xml:space="preserve"> הן הקובעות</w:t>
      </w:r>
      <w:r w:rsidR="00F54EF7">
        <w:rPr>
          <w:rFonts w:cs="David" w:hint="cs"/>
          <w:sz w:val="24"/>
          <w:szCs w:val="24"/>
          <w:rtl/>
        </w:rPr>
        <w:t>.</w:t>
      </w:r>
    </w:p>
    <w:p w14:paraId="56FD6D6B" w14:textId="77777777" w:rsidR="00CE2399" w:rsidRPr="00CE2399" w:rsidRDefault="00CE2399" w:rsidP="00E11CBB">
      <w:pPr>
        <w:spacing w:after="0" w:line="300" w:lineRule="atLeast"/>
        <w:ind w:left="1418"/>
        <w:jc w:val="both"/>
        <w:rPr>
          <w:rFonts w:cs="David"/>
          <w:b/>
          <w:bCs/>
          <w:sz w:val="24"/>
          <w:szCs w:val="24"/>
          <w:rtl/>
        </w:rPr>
      </w:pPr>
      <w:r w:rsidRPr="00CE2399">
        <w:rPr>
          <w:rFonts w:cs="David" w:hint="cs"/>
          <w:b/>
          <w:bCs/>
          <w:sz w:val="24"/>
          <w:szCs w:val="24"/>
          <w:rtl/>
        </w:rPr>
        <w:t xml:space="preserve">חריגה מהנחיות ה- </w:t>
      </w:r>
      <w:r w:rsidRPr="00CE2399">
        <w:rPr>
          <w:rFonts w:cs="David"/>
          <w:b/>
          <w:bCs/>
          <w:sz w:val="24"/>
          <w:szCs w:val="24"/>
        </w:rPr>
        <w:t>ESS</w:t>
      </w:r>
      <w:r w:rsidRPr="00CE2399">
        <w:rPr>
          <w:rFonts w:cs="David" w:hint="cs"/>
          <w:b/>
          <w:bCs/>
          <w:sz w:val="24"/>
          <w:szCs w:val="24"/>
          <w:rtl/>
        </w:rPr>
        <w:t xml:space="preserve">  או הוראה של הצוות המנהל של הפרויקט מטעם ה- </w:t>
      </w:r>
      <w:r w:rsidRPr="00CE2399">
        <w:rPr>
          <w:rFonts w:cs="David"/>
          <w:b/>
          <w:bCs/>
          <w:sz w:val="24"/>
          <w:szCs w:val="24"/>
        </w:rPr>
        <w:t>ESS</w:t>
      </w:r>
      <w:r w:rsidRPr="00CE2399">
        <w:rPr>
          <w:rFonts w:cs="David" w:hint="cs"/>
          <w:b/>
          <w:bCs/>
          <w:sz w:val="24"/>
          <w:szCs w:val="24"/>
          <w:rtl/>
        </w:rPr>
        <w:t>, שלא קיבלו את אישור הוועדה המלווה , תהווה הפרה יסודית של החוזה.</w:t>
      </w:r>
    </w:p>
    <w:p w14:paraId="535B76B1" w14:textId="77777777" w:rsidR="00CE2399" w:rsidRDefault="00CE2399" w:rsidP="00E11CBB">
      <w:pPr>
        <w:spacing w:after="0" w:line="300" w:lineRule="atLeast"/>
        <w:ind w:left="1418"/>
        <w:jc w:val="both"/>
        <w:rPr>
          <w:rFonts w:cs="David"/>
          <w:sz w:val="24"/>
          <w:szCs w:val="24"/>
          <w:rtl/>
        </w:rPr>
      </w:pPr>
      <w:r w:rsidRPr="00CE2399">
        <w:rPr>
          <w:rFonts w:cs="David" w:hint="cs"/>
          <w:sz w:val="24"/>
          <w:szCs w:val="24"/>
          <w:rtl/>
        </w:rPr>
        <w:t xml:space="preserve">ביצוע הסקר כרוך בביסוס תשתית מחקרית בארץ, להטמעת השימוש בנתוני הסקר בקרב חוקרים באקדמיה וגופים נוספים - פרסום המידע בתקשורת ובמסגרת כנסים, </w:t>
      </w:r>
      <w:proofErr w:type="spellStart"/>
      <w:r w:rsidRPr="00CE2399">
        <w:rPr>
          <w:rFonts w:cs="David" w:hint="cs"/>
          <w:sz w:val="24"/>
          <w:szCs w:val="24"/>
          <w:rtl/>
        </w:rPr>
        <w:t>הנגשת</w:t>
      </w:r>
      <w:proofErr w:type="spellEnd"/>
      <w:r w:rsidRPr="00CE2399">
        <w:rPr>
          <w:rFonts w:cs="David" w:hint="cs"/>
          <w:sz w:val="24"/>
          <w:szCs w:val="24"/>
          <w:rtl/>
        </w:rPr>
        <w:t xml:space="preserve"> החומר לחוקרים ולציבור כולו, קיום הדרכות, ופגישות עם בעלי יכולת הובלה </w:t>
      </w:r>
      <w:r w:rsidRPr="00CE2399">
        <w:rPr>
          <w:rFonts w:cs="David"/>
          <w:sz w:val="24"/>
          <w:szCs w:val="24"/>
          <w:rtl/>
        </w:rPr>
        <w:t>–</w:t>
      </w:r>
      <w:r w:rsidRPr="00CE2399">
        <w:rPr>
          <w:rFonts w:cs="David" w:hint="cs"/>
          <w:sz w:val="24"/>
          <w:szCs w:val="24"/>
          <w:rtl/>
        </w:rPr>
        <w:t xml:space="preserve"> במטרה להרחיב את השימוש בנתוני הסקר, ולנצל את קיומו בצורה המיטבית לתמיכה בתחומי מדעי החברה השונים, ולשיפור פני החברה הישראלית. </w:t>
      </w:r>
    </w:p>
    <w:p w14:paraId="76E54674" w14:textId="77777777" w:rsidR="00AC098B" w:rsidRPr="00257A4B" w:rsidRDefault="00AC098B" w:rsidP="00AC098B">
      <w:pPr>
        <w:spacing w:after="0" w:line="300" w:lineRule="atLeast"/>
        <w:ind w:left="1418"/>
        <w:jc w:val="both"/>
        <w:rPr>
          <w:rFonts w:cs="David"/>
          <w:sz w:val="24"/>
          <w:szCs w:val="24"/>
          <w:rtl/>
        </w:rPr>
      </w:pPr>
    </w:p>
    <w:p w14:paraId="54CCCE65" w14:textId="77777777" w:rsidR="00257A4B" w:rsidRPr="00B52346" w:rsidRDefault="00257A4B" w:rsidP="0051665A">
      <w:pPr>
        <w:numPr>
          <w:ilvl w:val="1"/>
          <w:numId w:val="7"/>
        </w:numPr>
        <w:overflowPunct w:val="0"/>
        <w:autoSpaceDE w:val="0"/>
        <w:autoSpaceDN w:val="0"/>
        <w:adjustRightInd w:val="0"/>
        <w:spacing w:after="0" w:line="300" w:lineRule="atLeast"/>
        <w:jc w:val="both"/>
        <w:textAlignment w:val="baseline"/>
        <w:rPr>
          <w:rFonts w:cs="David"/>
          <w:b/>
          <w:bCs/>
          <w:sz w:val="24"/>
          <w:szCs w:val="24"/>
          <w:u w:val="single"/>
        </w:rPr>
      </w:pPr>
      <w:r>
        <w:rPr>
          <w:rFonts w:cs="David" w:hint="cs"/>
          <w:b/>
          <w:bCs/>
          <w:sz w:val="24"/>
          <w:szCs w:val="24"/>
          <w:u w:val="single"/>
          <w:rtl/>
        </w:rPr>
        <w:t>מטרות הסקר</w:t>
      </w:r>
    </w:p>
    <w:p w14:paraId="5016D514" w14:textId="77777777" w:rsidR="00257A4B" w:rsidRDefault="00257A4B" w:rsidP="00E11CBB">
      <w:pPr>
        <w:spacing w:after="0" w:line="300" w:lineRule="atLeast"/>
        <w:ind w:left="1418"/>
        <w:jc w:val="both"/>
        <w:rPr>
          <w:rFonts w:cs="David"/>
          <w:sz w:val="24"/>
          <w:szCs w:val="24"/>
          <w:rtl/>
        </w:rPr>
      </w:pPr>
      <w:r w:rsidRPr="00257A4B">
        <w:rPr>
          <w:rFonts w:cs="David" w:hint="cs"/>
          <w:sz w:val="24"/>
          <w:szCs w:val="24"/>
          <w:rtl/>
        </w:rPr>
        <w:t xml:space="preserve">המטרות העיקריות של הסקר החברתי האירופאי הוא לשרטט שינויים במבנים החברתיים והעמדות הפוליטיות והמוסריות באירופה, תוך כדי הצבעה על אוכלוסיות דגימה ואינדיקטורים מהימנים ולאפשר שמידע זה יהיה זמין עבור אקדמאים, מקבלי החלטות וכלל הציבור. </w:t>
      </w:r>
    </w:p>
    <w:p w14:paraId="16F938AF" w14:textId="77777777" w:rsidR="00115833" w:rsidRDefault="00115833" w:rsidP="0051665A">
      <w:pPr>
        <w:overflowPunct w:val="0"/>
        <w:autoSpaceDE w:val="0"/>
        <w:autoSpaceDN w:val="0"/>
        <w:adjustRightInd w:val="0"/>
        <w:spacing w:after="0" w:line="300" w:lineRule="atLeast"/>
        <w:ind w:left="1418"/>
        <w:jc w:val="both"/>
        <w:textAlignment w:val="baseline"/>
        <w:rPr>
          <w:rFonts w:cs="David"/>
          <w:b/>
          <w:bCs/>
          <w:sz w:val="24"/>
          <w:szCs w:val="24"/>
          <w:u w:val="single"/>
        </w:rPr>
      </w:pPr>
    </w:p>
    <w:p w14:paraId="720051EF" w14:textId="77777777" w:rsidR="000E0CB9" w:rsidRPr="00B52346" w:rsidRDefault="00CE2399" w:rsidP="0051665A">
      <w:pPr>
        <w:numPr>
          <w:ilvl w:val="1"/>
          <w:numId w:val="7"/>
        </w:numPr>
        <w:overflowPunct w:val="0"/>
        <w:autoSpaceDE w:val="0"/>
        <w:autoSpaceDN w:val="0"/>
        <w:adjustRightInd w:val="0"/>
        <w:spacing w:after="0" w:line="300" w:lineRule="atLeast"/>
        <w:jc w:val="both"/>
        <w:textAlignment w:val="baseline"/>
        <w:rPr>
          <w:rFonts w:cs="David"/>
          <w:b/>
          <w:bCs/>
          <w:sz w:val="24"/>
          <w:szCs w:val="24"/>
          <w:u w:val="single"/>
        </w:rPr>
      </w:pPr>
      <w:r>
        <w:rPr>
          <w:rFonts w:cs="David"/>
          <w:b/>
          <w:bCs/>
          <w:sz w:val="24"/>
          <w:szCs w:val="24"/>
          <w:u w:val="single"/>
          <w:rtl/>
        </w:rPr>
        <w:br w:type="page"/>
      </w:r>
      <w:r w:rsidR="005E555F">
        <w:rPr>
          <w:rFonts w:cs="David" w:hint="cs"/>
          <w:b/>
          <w:bCs/>
          <w:sz w:val="24"/>
          <w:szCs w:val="24"/>
          <w:u w:val="single"/>
          <w:rtl/>
        </w:rPr>
        <w:lastRenderedPageBreak/>
        <w:t xml:space="preserve">תפקידי </w:t>
      </w:r>
      <w:r w:rsidR="00B0615E">
        <w:rPr>
          <w:rFonts w:cs="David" w:hint="cs"/>
          <w:b/>
          <w:bCs/>
          <w:sz w:val="24"/>
          <w:szCs w:val="24"/>
          <w:u w:val="single"/>
          <w:rtl/>
        </w:rPr>
        <w:t>הועדה המלווה</w:t>
      </w:r>
    </w:p>
    <w:p w14:paraId="11543F27" w14:textId="77777777" w:rsidR="00FD374E" w:rsidRPr="00FD374E" w:rsidRDefault="00DD7687" w:rsidP="001F68C3">
      <w:pPr>
        <w:numPr>
          <w:ilvl w:val="2"/>
          <w:numId w:val="7"/>
        </w:numPr>
        <w:overflowPunct w:val="0"/>
        <w:autoSpaceDE w:val="0"/>
        <w:autoSpaceDN w:val="0"/>
        <w:adjustRightInd w:val="0"/>
        <w:spacing w:after="0" w:line="300" w:lineRule="atLeast"/>
        <w:jc w:val="both"/>
        <w:textAlignment w:val="baseline"/>
        <w:rPr>
          <w:rFonts w:cs="David"/>
          <w:b/>
          <w:bCs/>
          <w:sz w:val="24"/>
          <w:szCs w:val="24"/>
          <w:u w:val="single"/>
        </w:rPr>
      </w:pPr>
      <w:r>
        <w:rPr>
          <w:rFonts w:cs="David" w:hint="cs"/>
          <w:sz w:val="24"/>
          <w:szCs w:val="24"/>
          <w:rtl/>
        </w:rPr>
        <w:t>ה</w:t>
      </w:r>
      <w:r w:rsidR="00B0615E">
        <w:rPr>
          <w:rFonts w:cs="David" w:hint="cs"/>
          <w:sz w:val="24"/>
          <w:szCs w:val="24"/>
          <w:rtl/>
        </w:rPr>
        <w:t>ועדה</w:t>
      </w:r>
      <w:r w:rsidR="00FD374E">
        <w:rPr>
          <w:rFonts w:cs="David" w:hint="cs"/>
          <w:sz w:val="24"/>
          <w:szCs w:val="24"/>
          <w:rtl/>
        </w:rPr>
        <w:t xml:space="preserve"> המלווה</w:t>
      </w:r>
      <w:r w:rsidR="007114D9">
        <w:rPr>
          <w:rFonts w:cs="David" w:hint="cs"/>
          <w:sz w:val="24"/>
          <w:szCs w:val="24"/>
          <w:rtl/>
        </w:rPr>
        <w:t xml:space="preserve"> </w:t>
      </w:r>
      <w:r w:rsidR="00B0615E">
        <w:rPr>
          <w:rFonts w:cs="David" w:hint="cs"/>
          <w:sz w:val="24"/>
          <w:szCs w:val="24"/>
          <w:rtl/>
        </w:rPr>
        <w:t>תאשר מראש</w:t>
      </w:r>
      <w:r w:rsidR="007114D9">
        <w:rPr>
          <w:rFonts w:cs="David" w:hint="cs"/>
          <w:sz w:val="24"/>
          <w:szCs w:val="24"/>
          <w:rtl/>
        </w:rPr>
        <w:t>,</w:t>
      </w:r>
      <w:r w:rsidR="00B0615E">
        <w:rPr>
          <w:rFonts w:cs="David" w:hint="cs"/>
          <w:sz w:val="24"/>
          <w:szCs w:val="24"/>
          <w:rtl/>
        </w:rPr>
        <w:t xml:space="preserve"> לפני תחילת ביצוע כל פעילות, </w:t>
      </w:r>
      <w:r w:rsidR="00FD374E">
        <w:rPr>
          <w:rFonts w:cs="David" w:hint="cs"/>
          <w:sz w:val="24"/>
          <w:szCs w:val="24"/>
          <w:rtl/>
        </w:rPr>
        <w:t xml:space="preserve">את תוכנית הסקר לרבות </w:t>
      </w:r>
      <w:r w:rsidR="001D5630">
        <w:rPr>
          <w:rFonts w:cs="David" w:hint="cs"/>
          <w:sz w:val="24"/>
          <w:szCs w:val="24"/>
          <w:rtl/>
        </w:rPr>
        <w:t>מסגרת המדגם ושיטת הדגימה</w:t>
      </w:r>
      <w:r w:rsidR="00FD374E">
        <w:rPr>
          <w:rFonts w:cs="David" w:hint="cs"/>
          <w:sz w:val="24"/>
          <w:szCs w:val="24"/>
          <w:rtl/>
        </w:rPr>
        <w:t>.</w:t>
      </w:r>
      <w:r w:rsidR="00C26EA1" w:rsidRPr="00C26EA1">
        <w:rPr>
          <w:rFonts w:cs="David" w:hint="cs"/>
          <w:sz w:val="24"/>
          <w:szCs w:val="24"/>
          <w:rtl/>
        </w:rPr>
        <w:t xml:space="preserve"> </w:t>
      </w:r>
      <w:r w:rsidR="00C26EA1">
        <w:rPr>
          <w:rFonts w:cs="David" w:hint="cs"/>
          <w:sz w:val="24"/>
          <w:szCs w:val="24"/>
          <w:rtl/>
        </w:rPr>
        <w:t>כל הצעות לשינויים בתכנית העבודה או התקציב יובאו תחילה לדיון ולאישור הועדה המלווה</w:t>
      </w:r>
    </w:p>
    <w:p w14:paraId="68078246" w14:textId="77777777" w:rsidR="00FD374E" w:rsidRDefault="00DD7687" w:rsidP="005E555F">
      <w:pPr>
        <w:numPr>
          <w:ilvl w:val="2"/>
          <w:numId w:val="7"/>
        </w:numPr>
        <w:overflowPunct w:val="0"/>
        <w:autoSpaceDE w:val="0"/>
        <w:autoSpaceDN w:val="0"/>
        <w:adjustRightInd w:val="0"/>
        <w:spacing w:after="0" w:line="300" w:lineRule="atLeast"/>
        <w:jc w:val="both"/>
        <w:textAlignment w:val="baseline"/>
        <w:rPr>
          <w:rFonts w:cs="David"/>
          <w:b/>
          <w:bCs/>
          <w:sz w:val="24"/>
          <w:szCs w:val="24"/>
          <w:u w:val="single"/>
        </w:rPr>
      </w:pPr>
      <w:r>
        <w:rPr>
          <w:rFonts w:cs="David" w:hint="cs"/>
          <w:sz w:val="24"/>
          <w:szCs w:val="24"/>
          <w:rtl/>
        </w:rPr>
        <w:t>הו</w:t>
      </w:r>
      <w:r w:rsidR="00B0615E">
        <w:rPr>
          <w:rFonts w:cs="David" w:hint="cs"/>
          <w:sz w:val="24"/>
          <w:szCs w:val="24"/>
          <w:rtl/>
        </w:rPr>
        <w:t>ועד</w:t>
      </w:r>
      <w:r>
        <w:rPr>
          <w:rFonts w:cs="David" w:hint="cs"/>
          <w:sz w:val="24"/>
          <w:szCs w:val="24"/>
          <w:rtl/>
        </w:rPr>
        <w:t>ה</w:t>
      </w:r>
      <w:r w:rsidR="00FD374E">
        <w:rPr>
          <w:rFonts w:cs="David" w:hint="cs"/>
          <w:sz w:val="24"/>
          <w:szCs w:val="24"/>
          <w:rtl/>
        </w:rPr>
        <w:t xml:space="preserve"> המלווה </w:t>
      </w:r>
      <w:r w:rsidR="007114D9">
        <w:rPr>
          <w:rFonts w:cs="David" w:hint="cs"/>
          <w:sz w:val="24"/>
          <w:szCs w:val="24"/>
          <w:rtl/>
        </w:rPr>
        <w:t>ת</w:t>
      </w:r>
      <w:r w:rsidR="00FD374E">
        <w:rPr>
          <w:rFonts w:cs="David" w:hint="cs"/>
          <w:sz w:val="24"/>
          <w:szCs w:val="24"/>
          <w:rtl/>
        </w:rPr>
        <w:t>קבל דיווחים שוטפים</w:t>
      </w:r>
      <w:r w:rsidR="001D5630">
        <w:rPr>
          <w:rFonts w:cs="David" w:hint="cs"/>
          <w:sz w:val="24"/>
          <w:szCs w:val="24"/>
          <w:rtl/>
        </w:rPr>
        <w:t>, וסיכום עבודה בסיום ביצוע הסקר</w:t>
      </w:r>
      <w:r w:rsidR="00FD374E">
        <w:rPr>
          <w:rFonts w:cs="David" w:hint="cs"/>
          <w:sz w:val="24"/>
          <w:szCs w:val="24"/>
          <w:rtl/>
        </w:rPr>
        <w:t xml:space="preserve"> מהספק </w:t>
      </w:r>
      <w:r w:rsidR="00FD374E">
        <w:rPr>
          <w:rFonts w:cs="David" w:hint="cs"/>
          <w:b/>
          <w:bCs/>
          <w:sz w:val="24"/>
          <w:szCs w:val="24"/>
          <w:u w:val="single"/>
          <w:rtl/>
        </w:rPr>
        <w:t xml:space="preserve">באמצעות </w:t>
      </w:r>
      <w:r w:rsidR="00B0310C">
        <w:rPr>
          <w:rFonts w:cs="David" w:hint="cs"/>
          <w:b/>
          <w:bCs/>
          <w:sz w:val="24"/>
          <w:szCs w:val="24"/>
          <w:u w:val="single"/>
          <w:rtl/>
        </w:rPr>
        <w:t>מנהל הפרויקט</w:t>
      </w:r>
      <w:r w:rsidR="00FD374E">
        <w:rPr>
          <w:rFonts w:cs="David" w:hint="cs"/>
          <w:b/>
          <w:bCs/>
          <w:sz w:val="24"/>
          <w:szCs w:val="24"/>
          <w:u w:val="single"/>
          <w:rtl/>
        </w:rPr>
        <w:t>.</w:t>
      </w:r>
    </w:p>
    <w:p w14:paraId="031D9FBC" w14:textId="77777777" w:rsidR="00CE2399" w:rsidRPr="00CE2399" w:rsidRDefault="00CE2399" w:rsidP="001F68C3">
      <w:pPr>
        <w:numPr>
          <w:ilvl w:val="2"/>
          <w:numId w:val="7"/>
        </w:numPr>
        <w:overflowPunct w:val="0"/>
        <w:autoSpaceDE w:val="0"/>
        <w:autoSpaceDN w:val="0"/>
        <w:adjustRightInd w:val="0"/>
        <w:spacing w:after="0" w:line="300" w:lineRule="atLeast"/>
        <w:jc w:val="both"/>
        <w:textAlignment w:val="baseline"/>
        <w:rPr>
          <w:rFonts w:cs="David"/>
          <w:b/>
          <w:bCs/>
          <w:sz w:val="24"/>
          <w:szCs w:val="24"/>
          <w:u w:val="single"/>
        </w:rPr>
      </w:pPr>
      <w:r>
        <w:rPr>
          <w:rFonts w:cs="David" w:hint="cs"/>
          <w:sz w:val="24"/>
          <w:szCs w:val="24"/>
          <w:rtl/>
        </w:rPr>
        <w:t>הוועדה תמליץ ותלווה את ביצוע ההמלצות בכל הנוגע לביסוס התשתית המחקרית בקרב החוקרים והגופים השונים בארץ</w:t>
      </w:r>
    </w:p>
    <w:p w14:paraId="22859CC8" w14:textId="77777777" w:rsidR="00CE2399" w:rsidRPr="00FD374E" w:rsidRDefault="00CE2399" w:rsidP="001F68C3">
      <w:pPr>
        <w:overflowPunct w:val="0"/>
        <w:autoSpaceDE w:val="0"/>
        <w:autoSpaceDN w:val="0"/>
        <w:adjustRightInd w:val="0"/>
        <w:spacing w:after="0" w:line="300" w:lineRule="atLeast"/>
        <w:ind w:left="2268"/>
        <w:jc w:val="both"/>
        <w:textAlignment w:val="baseline"/>
        <w:rPr>
          <w:rFonts w:cs="David"/>
          <w:b/>
          <w:bCs/>
          <w:sz w:val="24"/>
          <w:szCs w:val="24"/>
          <w:u w:val="single"/>
        </w:rPr>
      </w:pPr>
    </w:p>
    <w:p w14:paraId="7ADC61F2" w14:textId="77777777" w:rsidR="00257A4B" w:rsidRPr="00B52346" w:rsidRDefault="00257A4B" w:rsidP="001F68C3">
      <w:pPr>
        <w:numPr>
          <w:ilvl w:val="1"/>
          <w:numId w:val="7"/>
        </w:numPr>
        <w:overflowPunct w:val="0"/>
        <w:autoSpaceDE w:val="0"/>
        <w:autoSpaceDN w:val="0"/>
        <w:adjustRightInd w:val="0"/>
        <w:spacing w:after="0" w:line="300" w:lineRule="atLeast"/>
        <w:jc w:val="both"/>
        <w:textAlignment w:val="baseline"/>
        <w:rPr>
          <w:rFonts w:cs="David"/>
          <w:b/>
          <w:bCs/>
          <w:sz w:val="24"/>
          <w:szCs w:val="24"/>
          <w:u w:val="single"/>
        </w:rPr>
      </w:pPr>
      <w:r>
        <w:rPr>
          <w:rFonts w:cs="David" w:hint="cs"/>
          <w:b/>
          <w:bCs/>
          <w:sz w:val="24"/>
          <w:szCs w:val="24"/>
          <w:u w:val="single"/>
          <w:rtl/>
        </w:rPr>
        <w:t>שאלוני הסקר</w:t>
      </w:r>
    </w:p>
    <w:p w14:paraId="73A68815" w14:textId="77777777" w:rsidR="00CC47F7" w:rsidRPr="00257A4B" w:rsidRDefault="00CC47F7" w:rsidP="001F68C3">
      <w:pPr>
        <w:numPr>
          <w:ilvl w:val="2"/>
          <w:numId w:val="7"/>
        </w:numPr>
        <w:overflowPunct w:val="0"/>
        <w:autoSpaceDE w:val="0"/>
        <w:autoSpaceDN w:val="0"/>
        <w:adjustRightInd w:val="0"/>
        <w:spacing w:after="0" w:line="300" w:lineRule="atLeast"/>
        <w:jc w:val="both"/>
        <w:textAlignment w:val="baseline"/>
        <w:rPr>
          <w:rFonts w:cs="David"/>
          <w:sz w:val="24"/>
          <w:szCs w:val="24"/>
          <w:rtl/>
        </w:rPr>
      </w:pPr>
      <w:r>
        <w:rPr>
          <w:rFonts w:cs="David" w:hint="cs"/>
          <w:sz w:val="24"/>
          <w:szCs w:val="24"/>
          <w:rtl/>
        </w:rPr>
        <w:t xml:space="preserve">הסקר כולל </w:t>
      </w:r>
      <w:r w:rsidRPr="00257A4B">
        <w:rPr>
          <w:rFonts w:cs="David" w:hint="cs"/>
          <w:sz w:val="24"/>
          <w:szCs w:val="24"/>
          <w:rtl/>
        </w:rPr>
        <w:t xml:space="preserve">ארבעה שאלונים, </w:t>
      </w:r>
      <w:r w:rsidRPr="00161F40">
        <w:rPr>
          <w:rFonts w:cs="David" w:hint="cs"/>
          <w:sz w:val="24"/>
          <w:szCs w:val="24"/>
          <w:rtl/>
        </w:rPr>
        <w:t>2</w:t>
      </w:r>
      <w:r w:rsidRPr="00257A4B">
        <w:rPr>
          <w:rFonts w:cs="David" w:hint="cs"/>
          <w:sz w:val="24"/>
          <w:szCs w:val="24"/>
          <w:rtl/>
        </w:rPr>
        <w:t xml:space="preserve"> שאלונים למילוי עצמי, שאלון הממולא על ידי </w:t>
      </w:r>
      <w:r>
        <w:rPr>
          <w:rFonts w:cs="David" w:hint="cs"/>
          <w:sz w:val="24"/>
          <w:szCs w:val="24"/>
          <w:rtl/>
        </w:rPr>
        <w:t>ה</w:t>
      </w:r>
      <w:r w:rsidRPr="00257A4B">
        <w:rPr>
          <w:rFonts w:cs="David" w:hint="cs"/>
          <w:sz w:val="24"/>
          <w:szCs w:val="24"/>
          <w:rtl/>
        </w:rPr>
        <w:t xml:space="preserve">מראיין </w:t>
      </w:r>
      <w:r>
        <w:rPr>
          <w:rFonts w:cs="David" w:hint="cs"/>
          <w:sz w:val="24"/>
          <w:szCs w:val="24"/>
          <w:rtl/>
        </w:rPr>
        <w:t xml:space="preserve">לאחר קיום </w:t>
      </w:r>
      <w:proofErr w:type="spellStart"/>
      <w:r>
        <w:rPr>
          <w:rFonts w:cs="David" w:hint="cs"/>
          <w:sz w:val="24"/>
          <w:szCs w:val="24"/>
          <w:rtl/>
        </w:rPr>
        <w:t>הראיון</w:t>
      </w:r>
      <w:proofErr w:type="spellEnd"/>
      <w:r>
        <w:rPr>
          <w:rFonts w:cs="David" w:hint="cs"/>
          <w:sz w:val="24"/>
          <w:szCs w:val="24"/>
          <w:rtl/>
        </w:rPr>
        <w:t xml:space="preserve">, </w:t>
      </w:r>
      <w:r w:rsidRPr="00257A4B">
        <w:rPr>
          <w:rFonts w:cs="David" w:hint="cs"/>
          <w:sz w:val="24"/>
          <w:szCs w:val="24"/>
          <w:rtl/>
        </w:rPr>
        <w:t>ושאלון רביעי אופציונאלי שהינו לבחירת כל מדינה.</w:t>
      </w:r>
    </w:p>
    <w:p w14:paraId="56BF818B" w14:textId="77777777" w:rsidR="00CC47F7" w:rsidRDefault="00CC47F7" w:rsidP="001F68C3">
      <w:pPr>
        <w:spacing w:after="0" w:line="300" w:lineRule="atLeast"/>
        <w:ind w:left="2268"/>
        <w:jc w:val="both"/>
        <w:rPr>
          <w:rFonts w:cs="David"/>
          <w:sz w:val="24"/>
          <w:szCs w:val="24"/>
          <w:rtl/>
        </w:rPr>
      </w:pPr>
      <w:r w:rsidRPr="00257A4B">
        <w:rPr>
          <w:rFonts w:cs="David" w:hint="cs"/>
          <w:sz w:val="24"/>
          <w:szCs w:val="24"/>
          <w:rtl/>
        </w:rPr>
        <w:t xml:space="preserve">את שני החלקים הראשונים ניתן למלא בדף ועיפרון או במחשב. את הריאיון יש לערוך בבית המרואיינים, למעט מקרים מיוחדים בהם המרואיינים מבקשים לערוך אותו מחוץ לביתם. </w:t>
      </w:r>
    </w:p>
    <w:p w14:paraId="0BD98B57" w14:textId="77777777" w:rsidR="00CC47F7" w:rsidRPr="00257A4B" w:rsidRDefault="00CC47F7" w:rsidP="001F68C3">
      <w:pPr>
        <w:spacing w:after="0" w:line="300" w:lineRule="atLeast"/>
        <w:ind w:left="2268"/>
        <w:jc w:val="both"/>
        <w:rPr>
          <w:rFonts w:cs="David"/>
          <w:sz w:val="24"/>
          <w:szCs w:val="24"/>
          <w:rtl/>
        </w:rPr>
      </w:pPr>
      <w:proofErr w:type="spellStart"/>
      <w:r>
        <w:rPr>
          <w:rFonts w:cs="David" w:hint="cs"/>
          <w:sz w:val="24"/>
          <w:szCs w:val="24"/>
          <w:rtl/>
        </w:rPr>
        <w:t>מנסיון</w:t>
      </w:r>
      <w:proofErr w:type="spellEnd"/>
      <w:r>
        <w:rPr>
          <w:rFonts w:cs="David" w:hint="cs"/>
          <w:sz w:val="24"/>
          <w:szCs w:val="24"/>
          <w:rtl/>
        </w:rPr>
        <w:t xml:space="preserve"> העבר מילוי השאלון אורך כשעה. </w:t>
      </w:r>
    </w:p>
    <w:p w14:paraId="33C333EA" w14:textId="77777777" w:rsidR="00257A4B" w:rsidRPr="00257A4B" w:rsidRDefault="00161F40" w:rsidP="001F68C3">
      <w:pPr>
        <w:numPr>
          <w:ilvl w:val="2"/>
          <w:numId w:val="7"/>
        </w:numPr>
        <w:overflowPunct w:val="0"/>
        <w:autoSpaceDE w:val="0"/>
        <w:autoSpaceDN w:val="0"/>
        <w:adjustRightInd w:val="0"/>
        <w:spacing w:after="0" w:line="300" w:lineRule="atLeast"/>
        <w:jc w:val="both"/>
        <w:textAlignment w:val="baseline"/>
        <w:rPr>
          <w:rFonts w:cs="David"/>
          <w:b/>
          <w:bCs/>
          <w:sz w:val="24"/>
          <w:szCs w:val="24"/>
          <w:u w:val="single"/>
          <w:rtl/>
        </w:rPr>
      </w:pPr>
      <w:r>
        <w:rPr>
          <w:rFonts w:cs="David" w:hint="cs"/>
          <w:b/>
          <w:bCs/>
          <w:sz w:val="24"/>
          <w:szCs w:val="24"/>
          <w:u w:val="single"/>
          <w:rtl/>
        </w:rPr>
        <w:t>השאלון</w:t>
      </w:r>
      <w:r w:rsidR="00257A4B" w:rsidRPr="00257A4B">
        <w:rPr>
          <w:rFonts w:cs="David" w:hint="cs"/>
          <w:b/>
          <w:bCs/>
          <w:sz w:val="24"/>
          <w:szCs w:val="24"/>
          <w:u w:val="single"/>
          <w:rtl/>
        </w:rPr>
        <w:t xml:space="preserve"> </w:t>
      </w:r>
      <w:r>
        <w:rPr>
          <w:rFonts w:cs="David" w:hint="cs"/>
          <w:b/>
          <w:bCs/>
          <w:sz w:val="24"/>
          <w:szCs w:val="24"/>
          <w:u w:val="single"/>
          <w:rtl/>
        </w:rPr>
        <w:t>העיקרי</w:t>
      </w:r>
    </w:p>
    <w:p w14:paraId="62AB7165" w14:textId="77777777" w:rsidR="00CC47F7" w:rsidRPr="00161F40" w:rsidRDefault="00CC47F7" w:rsidP="001F68C3">
      <w:pPr>
        <w:spacing w:after="0" w:line="300" w:lineRule="atLeast"/>
        <w:ind w:left="2268"/>
        <w:jc w:val="both"/>
        <w:rPr>
          <w:rFonts w:cs="David"/>
          <w:sz w:val="24"/>
          <w:szCs w:val="24"/>
          <w:rtl/>
        </w:rPr>
      </w:pPr>
      <w:r w:rsidRPr="00161F40">
        <w:rPr>
          <w:rFonts w:cs="David" w:hint="cs"/>
          <w:sz w:val="24"/>
          <w:szCs w:val="24"/>
          <w:rtl/>
        </w:rPr>
        <w:t xml:space="preserve">השאלון העיקרי בסקר החברתי </w:t>
      </w:r>
      <w:r>
        <w:rPr>
          <w:rFonts w:cs="David" w:hint="cs"/>
          <w:sz w:val="24"/>
          <w:szCs w:val="24"/>
          <w:rtl/>
        </w:rPr>
        <w:t xml:space="preserve">בבסיסו נשאר </w:t>
      </w:r>
      <w:r w:rsidRPr="00161F40">
        <w:rPr>
          <w:rFonts w:cs="David" w:hint="cs"/>
          <w:sz w:val="24"/>
          <w:szCs w:val="24"/>
          <w:rtl/>
        </w:rPr>
        <w:t>קבוע בין הסבבים השונים של הסקר החברתי מאז הקמתו וכולל שאלות בנושאים הבאים:</w:t>
      </w:r>
    </w:p>
    <w:p w14:paraId="662A2447" w14:textId="77777777" w:rsidR="00161F40" w:rsidRPr="00161F40" w:rsidRDefault="00161F40" w:rsidP="001F68C3">
      <w:pPr>
        <w:numPr>
          <w:ilvl w:val="3"/>
          <w:numId w:val="7"/>
        </w:numPr>
        <w:overflowPunct w:val="0"/>
        <w:autoSpaceDE w:val="0"/>
        <w:autoSpaceDN w:val="0"/>
        <w:adjustRightInd w:val="0"/>
        <w:spacing w:after="0" w:line="300" w:lineRule="atLeast"/>
        <w:jc w:val="both"/>
        <w:textAlignment w:val="baseline"/>
        <w:rPr>
          <w:rFonts w:cs="David"/>
          <w:sz w:val="24"/>
          <w:szCs w:val="24"/>
        </w:rPr>
      </w:pPr>
      <w:r w:rsidRPr="00161F40">
        <w:rPr>
          <w:rFonts w:cs="David" w:hint="cs"/>
          <w:sz w:val="24"/>
          <w:szCs w:val="24"/>
          <w:rtl/>
        </w:rPr>
        <w:t>שימוש במדיה</w:t>
      </w:r>
    </w:p>
    <w:p w14:paraId="79BEA9E8" w14:textId="77777777" w:rsidR="00161F40" w:rsidRPr="00161F40" w:rsidRDefault="00257A4B" w:rsidP="001F68C3">
      <w:pPr>
        <w:numPr>
          <w:ilvl w:val="3"/>
          <w:numId w:val="7"/>
        </w:numPr>
        <w:overflowPunct w:val="0"/>
        <w:autoSpaceDE w:val="0"/>
        <w:autoSpaceDN w:val="0"/>
        <w:adjustRightInd w:val="0"/>
        <w:spacing w:after="0" w:line="300" w:lineRule="atLeast"/>
        <w:jc w:val="both"/>
        <w:textAlignment w:val="baseline"/>
        <w:rPr>
          <w:rFonts w:cs="David"/>
          <w:sz w:val="24"/>
          <w:szCs w:val="24"/>
        </w:rPr>
      </w:pPr>
      <w:r w:rsidRPr="00161F40">
        <w:rPr>
          <w:rFonts w:cs="David" w:hint="cs"/>
          <w:sz w:val="24"/>
          <w:szCs w:val="24"/>
          <w:rtl/>
        </w:rPr>
        <w:t>אמון בפוליטיקאים והשתתפות בבחירות</w:t>
      </w:r>
    </w:p>
    <w:p w14:paraId="22891BA0" w14:textId="77777777" w:rsidR="00161F40" w:rsidRPr="00161F40" w:rsidRDefault="00257A4B" w:rsidP="001F68C3">
      <w:pPr>
        <w:numPr>
          <w:ilvl w:val="3"/>
          <w:numId w:val="7"/>
        </w:numPr>
        <w:overflowPunct w:val="0"/>
        <w:autoSpaceDE w:val="0"/>
        <w:autoSpaceDN w:val="0"/>
        <w:adjustRightInd w:val="0"/>
        <w:spacing w:after="0" w:line="300" w:lineRule="atLeast"/>
        <w:jc w:val="both"/>
        <w:textAlignment w:val="baseline"/>
        <w:rPr>
          <w:rFonts w:cs="David"/>
          <w:sz w:val="24"/>
          <w:szCs w:val="24"/>
        </w:rPr>
      </w:pPr>
      <w:r w:rsidRPr="00161F40">
        <w:rPr>
          <w:rFonts w:cs="David" w:hint="cs"/>
          <w:sz w:val="24"/>
          <w:szCs w:val="24"/>
          <w:rtl/>
        </w:rPr>
        <w:t>ערכים חברתיים</w:t>
      </w:r>
    </w:p>
    <w:p w14:paraId="00F583A6" w14:textId="77777777" w:rsidR="00161F40" w:rsidRPr="00161F40" w:rsidRDefault="00257A4B" w:rsidP="001F68C3">
      <w:pPr>
        <w:numPr>
          <w:ilvl w:val="3"/>
          <w:numId w:val="7"/>
        </w:numPr>
        <w:overflowPunct w:val="0"/>
        <w:autoSpaceDE w:val="0"/>
        <w:autoSpaceDN w:val="0"/>
        <w:adjustRightInd w:val="0"/>
        <w:spacing w:after="0" w:line="300" w:lineRule="atLeast"/>
        <w:jc w:val="both"/>
        <w:textAlignment w:val="baseline"/>
        <w:rPr>
          <w:rFonts w:cs="David"/>
          <w:sz w:val="24"/>
          <w:szCs w:val="24"/>
        </w:rPr>
      </w:pPr>
      <w:r w:rsidRPr="00161F40">
        <w:rPr>
          <w:rFonts w:cs="David" w:hint="cs"/>
          <w:sz w:val="24"/>
          <w:szCs w:val="24"/>
          <w:rtl/>
        </w:rPr>
        <w:t>פחד מפשע</w:t>
      </w:r>
    </w:p>
    <w:p w14:paraId="65C82575" w14:textId="77777777" w:rsidR="00161F40" w:rsidRPr="00161F40" w:rsidRDefault="00161F40" w:rsidP="001F68C3">
      <w:pPr>
        <w:numPr>
          <w:ilvl w:val="3"/>
          <w:numId w:val="7"/>
        </w:numPr>
        <w:overflowPunct w:val="0"/>
        <w:autoSpaceDE w:val="0"/>
        <w:autoSpaceDN w:val="0"/>
        <w:adjustRightInd w:val="0"/>
        <w:spacing w:after="0" w:line="300" w:lineRule="atLeast"/>
        <w:jc w:val="both"/>
        <w:textAlignment w:val="baseline"/>
        <w:rPr>
          <w:rFonts w:cs="David"/>
          <w:sz w:val="24"/>
          <w:szCs w:val="24"/>
        </w:rPr>
      </w:pPr>
      <w:r w:rsidRPr="00161F40">
        <w:rPr>
          <w:rFonts w:cs="David" w:hint="cs"/>
          <w:sz w:val="24"/>
          <w:szCs w:val="24"/>
          <w:rtl/>
        </w:rPr>
        <w:t>הרכב דמוגרפי-</w:t>
      </w:r>
      <w:r w:rsidR="00257A4B" w:rsidRPr="00161F40">
        <w:rPr>
          <w:rFonts w:cs="David" w:hint="cs"/>
          <w:sz w:val="24"/>
          <w:szCs w:val="24"/>
          <w:rtl/>
        </w:rPr>
        <w:t xml:space="preserve"> לאומי ואתני ומידת דתיות</w:t>
      </w:r>
    </w:p>
    <w:p w14:paraId="4A51F583" w14:textId="77777777" w:rsidR="00257A4B" w:rsidRPr="00161F40" w:rsidRDefault="00257A4B" w:rsidP="001F68C3">
      <w:pPr>
        <w:numPr>
          <w:ilvl w:val="3"/>
          <w:numId w:val="7"/>
        </w:numPr>
        <w:overflowPunct w:val="0"/>
        <w:autoSpaceDE w:val="0"/>
        <w:autoSpaceDN w:val="0"/>
        <w:adjustRightInd w:val="0"/>
        <w:spacing w:after="0" w:line="300" w:lineRule="atLeast"/>
        <w:jc w:val="both"/>
        <w:textAlignment w:val="baseline"/>
        <w:rPr>
          <w:rFonts w:cs="David"/>
          <w:sz w:val="24"/>
          <w:szCs w:val="24"/>
          <w:rtl/>
        </w:rPr>
      </w:pPr>
      <w:r w:rsidRPr="00161F40">
        <w:rPr>
          <w:rFonts w:cs="David" w:hint="cs"/>
          <w:sz w:val="24"/>
          <w:szCs w:val="24"/>
          <w:rtl/>
        </w:rPr>
        <w:t xml:space="preserve">הגירה ואי שוויון בבריאות. </w:t>
      </w:r>
    </w:p>
    <w:p w14:paraId="45447922" w14:textId="77777777" w:rsidR="00257A4B" w:rsidRPr="00161F40" w:rsidRDefault="00161F40" w:rsidP="001F68C3">
      <w:pPr>
        <w:numPr>
          <w:ilvl w:val="2"/>
          <w:numId w:val="7"/>
        </w:numPr>
        <w:overflowPunct w:val="0"/>
        <w:autoSpaceDE w:val="0"/>
        <w:autoSpaceDN w:val="0"/>
        <w:adjustRightInd w:val="0"/>
        <w:spacing w:after="0" w:line="300" w:lineRule="atLeast"/>
        <w:jc w:val="both"/>
        <w:textAlignment w:val="baseline"/>
        <w:rPr>
          <w:rFonts w:cs="David"/>
          <w:b/>
          <w:bCs/>
          <w:sz w:val="24"/>
          <w:szCs w:val="24"/>
          <w:u w:val="single"/>
          <w:rtl/>
        </w:rPr>
      </w:pPr>
      <w:r>
        <w:rPr>
          <w:rFonts w:cs="David" w:hint="cs"/>
          <w:b/>
          <w:bCs/>
          <w:sz w:val="24"/>
          <w:szCs w:val="24"/>
          <w:u w:val="single"/>
          <w:rtl/>
        </w:rPr>
        <w:t>השאלון</w:t>
      </w:r>
      <w:r w:rsidR="00257A4B" w:rsidRPr="00161F40">
        <w:rPr>
          <w:rFonts w:cs="David" w:hint="cs"/>
          <w:b/>
          <w:bCs/>
          <w:sz w:val="24"/>
          <w:szCs w:val="24"/>
          <w:u w:val="single"/>
          <w:rtl/>
        </w:rPr>
        <w:t xml:space="preserve"> המשני</w:t>
      </w:r>
    </w:p>
    <w:p w14:paraId="6EE7DF52" w14:textId="77777777" w:rsidR="004A744E" w:rsidRDefault="00257A4B" w:rsidP="001F68C3">
      <w:pPr>
        <w:spacing w:after="0" w:line="300" w:lineRule="atLeast"/>
        <w:ind w:left="2268"/>
        <w:jc w:val="both"/>
        <w:rPr>
          <w:rFonts w:cs="David"/>
          <w:b/>
          <w:bCs/>
          <w:sz w:val="24"/>
          <w:szCs w:val="24"/>
          <w:u w:val="single"/>
          <w:rtl/>
        </w:rPr>
      </w:pPr>
      <w:r w:rsidRPr="00161F40">
        <w:rPr>
          <w:rFonts w:cs="David" w:hint="cs"/>
          <w:sz w:val="24"/>
          <w:szCs w:val="24"/>
          <w:rtl/>
        </w:rPr>
        <w:t xml:space="preserve">השאלון </w:t>
      </w:r>
      <w:r w:rsidR="00161F40" w:rsidRPr="00161F40">
        <w:rPr>
          <w:rFonts w:cs="David" w:hint="cs"/>
          <w:sz w:val="24"/>
          <w:szCs w:val="24"/>
          <w:rtl/>
        </w:rPr>
        <w:t>המשני</w:t>
      </w:r>
      <w:r w:rsidRPr="00161F40">
        <w:rPr>
          <w:rFonts w:cs="David" w:hint="cs"/>
          <w:sz w:val="24"/>
          <w:szCs w:val="24"/>
          <w:rtl/>
        </w:rPr>
        <w:t xml:space="preserve"> </w:t>
      </w:r>
      <w:r w:rsidR="00DD7687">
        <w:rPr>
          <w:rFonts w:cs="David"/>
          <w:sz w:val="24"/>
          <w:szCs w:val="24"/>
          <w:rtl/>
        </w:rPr>
        <w:t>–</w:t>
      </w:r>
      <w:r w:rsidR="00161F40">
        <w:rPr>
          <w:rFonts w:cs="David" w:hint="cs"/>
          <w:sz w:val="24"/>
          <w:szCs w:val="24"/>
          <w:rtl/>
        </w:rPr>
        <w:t xml:space="preserve"> </w:t>
      </w:r>
      <w:r w:rsidR="00DD7687">
        <w:rPr>
          <w:rFonts w:cs="David" w:hint="cs"/>
          <w:sz w:val="24"/>
          <w:szCs w:val="24"/>
          <w:rtl/>
        </w:rPr>
        <w:t xml:space="preserve">בחלקים </w:t>
      </w:r>
      <w:r w:rsidR="00161F40">
        <w:rPr>
          <w:rFonts w:cs="David" w:hint="cs"/>
          <w:sz w:val="24"/>
          <w:szCs w:val="24"/>
          <w:rtl/>
        </w:rPr>
        <w:t xml:space="preserve">השני והשלישי, </w:t>
      </w:r>
      <w:r w:rsidRPr="00161F40">
        <w:rPr>
          <w:rFonts w:cs="David" w:hint="cs"/>
          <w:sz w:val="24"/>
          <w:szCs w:val="24"/>
          <w:rtl/>
        </w:rPr>
        <w:t xml:space="preserve">כולל </w:t>
      </w:r>
      <w:r w:rsidRPr="004A744E">
        <w:rPr>
          <w:rFonts w:cs="David" w:hint="cs"/>
          <w:b/>
          <w:bCs/>
          <w:sz w:val="24"/>
          <w:szCs w:val="24"/>
          <w:rtl/>
        </w:rPr>
        <w:t>21</w:t>
      </w:r>
      <w:r w:rsidRPr="00161F40">
        <w:rPr>
          <w:rFonts w:cs="David" w:hint="cs"/>
          <w:sz w:val="24"/>
          <w:szCs w:val="24"/>
          <w:rtl/>
        </w:rPr>
        <w:t xml:space="preserve"> שאלות על ערכים ו-</w:t>
      </w:r>
      <w:r w:rsidRPr="004A744E">
        <w:rPr>
          <w:rFonts w:cs="David" w:hint="cs"/>
          <w:b/>
          <w:bCs/>
          <w:sz w:val="24"/>
          <w:szCs w:val="24"/>
          <w:rtl/>
        </w:rPr>
        <w:t>9</w:t>
      </w:r>
      <w:r w:rsidRPr="00161F40">
        <w:rPr>
          <w:rFonts w:cs="David" w:hint="cs"/>
          <w:sz w:val="24"/>
          <w:szCs w:val="24"/>
          <w:rtl/>
        </w:rPr>
        <w:t xml:space="preserve"> שאלות נוספות</w:t>
      </w:r>
      <w:r w:rsidR="00DD7687">
        <w:rPr>
          <w:rFonts w:cs="David" w:hint="cs"/>
          <w:sz w:val="24"/>
          <w:szCs w:val="24"/>
          <w:rtl/>
        </w:rPr>
        <w:t>,</w:t>
      </w:r>
      <w:r w:rsidRPr="00161F40">
        <w:rPr>
          <w:rFonts w:cs="David" w:hint="cs"/>
          <w:sz w:val="24"/>
          <w:szCs w:val="24"/>
          <w:rtl/>
        </w:rPr>
        <w:t xml:space="preserve"> החוזרות על השאלות שיופיעו בחלק של הריאיון הפרונטאלי</w:t>
      </w:r>
      <w:r w:rsidR="00DD7687">
        <w:rPr>
          <w:rFonts w:cs="David" w:hint="cs"/>
          <w:sz w:val="24"/>
          <w:szCs w:val="24"/>
          <w:rtl/>
        </w:rPr>
        <w:t>,</w:t>
      </w:r>
      <w:r w:rsidRPr="00161F40">
        <w:rPr>
          <w:rFonts w:cs="David" w:hint="cs"/>
          <w:sz w:val="24"/>
          <w:szCs w:val="24"/>
          <w:rtl/>
        </w:rPr>
        <w:t xml:space="preserve"> על מנת לוודא מהימנות. את החלק השני המשתתף </w:t>
      </w:r>
      <w:r w:rsidR="004A744E">
        <w:rPr>
          <w:rFonts w:cs="David" w:hint="cs"/>
          <w:sz w:val="24"/>
          <w:szCs w:val="24"/>
          <w:rtl/>
        </w:rPr>
        <w:t>י</w:t>
      </w:r>
      <w:r w:rsidRPr="00161F40">
        <w:rPr>
          <w:rFonts w:cs="David" w:hint="cs"/>
          <w:sz w:val="24"/>
          <w:szCs w:val="24"/>
          <w:rtl/>
        </w:rPr>
        <w:t>מלא בעצמו כהמשך ישיר של הריאיון. המראיין ימתין בזמן שהוא עושה זאת</w:t>
      </w:r>
      <w:r w:rsidR="00DD7687">
        <w:rPr>
          <w:rFonts w:cs="David" w:hint="cs"/>
          <w:b/>
          <w:bCs/>
          <w:sz w:val="24"/>
          <w:szCs w:val="24"/>
          <w:u w:val="single"/>
          <w:rtl/>
        </w:rPr>
        <w:t>..</w:t>
      </w:r>
    </w:p>
    <w:p w14:paraId="506F420D" w14:textId="77777777" w:rsidR="00257A4B" w:rsidRDefault="00161F40" w:rsidP="001F68C3">
      <w:pPr>
        <w:numPr>
          <w:ilvl w:val="2"/>
          <w:numId w:val="7"/>
        </w:numPr>
        <w:overflowPunct w:val="0"/>
        <w:autoSpaceDE w:val="0"/>
        <w:autoSpaceDN w:val="0"/>
        <w:adjustRightInd w:val="0"/>
        <w:spacing w:after="0" w:line="300" w:lineRule="atLeast"/>
        <w:jc w:val="both"/>
        <w:textAlignment w:val="baseline"/>
        <w:rPr>
          <w:u w:val="single"/>
          <w:rtl/>
        </w:rPr>
      </w:pPr>
      <w:r>
        <w:rPr>
          <w:rFonts w:cs="David" w:hint="cs"/>
          <w:b/>
          <w:bCs/>
          <w:sz w:val="24"/>
          <w:szCs w:val="24"/>
          <w:u w:val="single"/>
          <w:rtl/>
        </w:rPr>
        <w:t>השאלון המשתנה</w:t>
      </w:r>
    </w:p>
    <w:p w14:paraId="5745D0E7" w14:textId="77777777" w:rsidR="00CC47F7" w:rsidRDefault="00CC47F7" w:rsidP="001F68C3">
      <w:pPr>
        <w:spacing w:after="0" w:line="300" w:lineRule="atLeast"/>
        <w:ind w:left="2268"/>
        <w:jc w:val="both"/>
        <w:rPr>
          <w:rFonts w:cs="David"/>
          <w:sz w:val="24"/>
          <w:szCs w:val="24"/>
          <w:rtl/>
        </w:rPr>
      </w:pPr>
      <w:r w:rsidRPr="00161F40">
        <w:rPr>
          <w:rFonts w:cs="David" w:hint="cs"/>
          <w:sz w:val="24"/>
          <w:szCs w:val="24"/>
          <w:rtl/>
        </w:rPr>
        <w:t xml:space="preserve">השאלון </w:t>
      </w:r>
      <w:r>
        <w:rPr>
          <w:rFonts w:cs="David" w:hint="cs"/>
          <w:sz w:val="24"/>
          <w:szCs w:val="24"/>
          <w:rtl/>
        </w:rPr>
        <w:t>המשתנה</w:t>
      </w:r>
      <w:r w:rsidRPr="00161F40">
        <w:rPr>
          <w:rFonts w:cs="David" w:hint="cs"/>
          <w:sz w:val="24"/>
          <w:szCs w:val="24"/>
          <w:rtl/>
        </w:rPr>
        <w:t xml:space="preserve"> </w:t>
      </w:r>
      <w:r>
        <w:rPr>
          <w:rFonts w:cs="David" w:hint="cs"/>
          <w:sz w:val="24"/>
          <w:szCs w:val="24"/>
          <w:rtl/>
        </w:rPr>
        <w:t xml:space="preserve">- בחלק הרביעי, בו </w:t>
      </w:r>
      <w:r w:rsidRPr="00161F40">
        <w:rPr>
          <w:rFonts w:cs="David" w:hint="cs"/>
          <w:sz w:val="24"/>
          <w:szCs w:val="24"/>
          <w:rtl/>
        </w:rPr>
        <w:t>כל מדינה רשאית להוסיף שאלות לבחינה לאומית</w:t>
      </w:r>
      <w:r>
        <w:rPr>
          <w:rFonts w:cs="David" w:hint="cs"/>
          <w:sz w:val="24"/>
          <w:szCs w:val="24"/>
          <w:rtl/>
        </w:rPr>
        <w:t>, יכלול כ- 15 שאלות מהן כ- 5 שאלות פתוחות וכ-10 סגורות</w:t>
      </w:r>
      <w:r w:rsidRPr="00161F40">
        <w:rPr>
          <w:rFonts w:cs="David" w:hint="cs"/>
          <w:sz w:val="24"/>
          <w:szCs w:val="24"/>
          <w:rtl/>
        </w:rPr>
        <w:t>.</w:t>
      </w:r>
    </w:p>
    <w:p w14:paraId="2C6C0224" w14:textId="77777777" w:rsidR="00CC47F7" w:rsidRDefault="00CC47F7" w:rsidP="001F68C3">
      <w:pPr>
        <w:spacing w:after="0" w:line="300" w:lineRule="atLeast"/>
        <w:ind w:left="2268"/>
        <w:jc w:val="both"/>
        <w:rPr>
          <w:rFonts w:cs="David"/>
          <w:sz w:val="24"/>
          <w:szCs w:val="24"/>
          <w:rtl/>
        </w:rPr>
      </w:pPr>
      <w:r>
        <w:rPr>
          <w:rFonts w:cs="David" w:hint="cs"/>
          <w:sz w:val="24"/>
          <w:szCs w:val="24"/>
          <w:rtl/>
        </w:rPr>
        <w:t xml:space="preserve">הועדה המלווה תשתתף בהגדרת הנושאים שיכללו בחלק זה של השאלון, בניסוח השאלות,  ותאשר את השאלון כולו לפני העברתו לאישור מטה ה- </w:t>
      </w:r>
      <w:r>
        <w:rPr>
          <w:rFonts w:cs="David"/>
          <w:sz w:val="24"/>
          <w:szCs w:val="24"/>
        </w:rPr>
        <w:t>ESS</w:t>
      </w:r>
      <w:r>
        <w:rPr>
          <w:rFonts w:cs="David" w:hint="cs"/>
          <w:sz w:val="24"/>
          <w:szCs w:val="24"/>
          <w:rtl/>
        </w:rPr>
        <w:t>.</w:t>
      </w:r>
    </w:p>
    <w:p w14:paraId="469AD8D9" w14:textId="77777777" w:rsidR="00CC47F7" w:rsidRPr="00161F40" w:rsidRDefault="00CC47F7" w:rsidP="001F68C3">
      <w:pPr>
        <w:spacing w:after="0" w:line="300" w:lineRule="atLeast"/>
        <w:ind w:left="2268"/>
        <w:jc w:val="both"/>
        <w:rPr>
          <w:rFonts w:cs="David"/>
          <w:sz w:val="24"/>
          <w:szCs w:val="24"/>
          <w:rtl/>
        </w:rPr>
      </w:pPr>
      <w:r w:rsidRPr="00161F40">
        <w:rPr>
          <w:rFonts w:cs="David" w:hint="cs"/>
          <w:sz w:val="24"/>
          <w:szCs w:val="24"/>
          <w:rtl/>
        </w:rPr>
        <w:t xml:space="preserve">יש לאשר את השאלות עם </w:t>
      </w:r>
      <w:r>
        <w:rPr>
          <w:rFonts w:cs="David"/>
          <w:sz w:val="24"/>
          <w:szCs w:val="24"/>
        </w:rPr>
        <w:t xml:space="preserve"> </w:t>
      </w:r>
      <w:r>
        <w:rPr>
          <w:rFonts w:cs="David" w:hint="cs"/>
          <w:sz w:val="24"/>
          <w:szCs w:val="24"/>
          <w:rtl/>
        </w:rPr>
        <w:t xml:space="preserve">ה- </w:t>
      </w:r>
      <w:r>
        <w:rPr>
          <w:rFonts w:cs="David"/>
          <w:sz w:val="24"/>
          <w:szCs w:val="24"/>
        </w:rPr>
        <w:t>ESS</w:t>
      </w:r>
      <w:r>
        <w:rPr>
          <w:rFonts w:cs="David" w:hint="cs"/>
          <w:sz w:val="24"/>
          <w:szCs w:val="24"/>
          <w:rtl/>
        </w:rPr>
        <w:t>,</w:t>
      </w:r>
      <w:r w:rsidRPr="00161F40">
        <w:rPr>
          <w:rFonts w:cs="David" w:hint="cs"/>
          <w:sz w:val="24"/>
          <w:szCs w:val="24"/>
          <w:rtl/>
        </w:rPr>
        <w:t xml:space="preserve"> ובכל מקרה להציג שאלות אלו רק בסיום החלקים האחרים של השאלון. </w:t>
      </w:r>
    </w:p>
    <w:p w14:paraId="3D7DD865" w14:textId="77777777" w:rsidR="00257A4B" w:rsidRPr="004A744E" w:rsidRDefault="00257A4B" w:rsidP="001F68C3">
      <w:pPr>
        <w:numPr>
          <w:ilvl w:val="2"/>
          <w:numId w:val="7"/>
        </w:numPr>
        <w:overflowPunct w:val="0"/>
        <w:autoSpaceDE w:val="0"/>
        <w:autoSpaceDN w:val="0"/>
        <w:adjustRightInd w:val="0"/>
        <w:spacing w:after="0" w:line="300" w:lineRule="atLeast"/>
        <w:jc w:val="both"/>
        <w:textAlignment w:val="baseline"/>
        <w:rPr>
          <w:rFonts w:cs="David"/>
          <w:b/>
          <w:bCs/>
          <w:sz w:val="24"/>
          <w:szCs w:val="24"/>
          <w:u w:val="single"/>
          <w:rtl/>
        </w:rPr>
      </w:pPr>
      <w:r w:rsidRPr="004A744E">
        <w:rPr>
          <w:rFonts w:cs="David" w:hint="cs"/>
          <w:b/>
          <w:bCs/>
          <w:sz w:val="24"/>
          <w:szCs w:val="24"/>
          <w:u w:val="single"/>
          <w:rtl/>
        </w:rPr>
        <w:t>תרגום השאלונים</w:t>
      </w:r>
    </w:p>
    <w:p w14:paraId="1FE3732F" w14:textId="77777777" w:rsidR="004A744E" w:rsidRDefault="00257A4B" w:rsidP="001F68C3">
      <w:pPr>
        <w:spacing w:after="0" w:line="300" w:lineRule="atLeast"/>
        <w:ind w:left="2268"/>
        <w:jc w:val="both"/>
        <w:rPr>
          <w:rFonts w:cs="David"/>
          <w:sz w:val="24"/>
          <w:szCs w:val="24"/>
          <w:rtl/>
        </w:rPr>
      </w:pPr>
      <w:r w:rsidRPr="004A744E">
        <w:rPr>
          <w:rFonts w:cs="David" w:hint="cs"/>
          <w:sz w:val="24"/>
          <w:szCs w:val="24"/>
          <w:rtl/>
        </w:rPr>
        <w:t>יש לתרגם את</w:t>
      </w:r>
      <w:r w:rsidR="004A744E" w:rsidRPr="004A744E">
        <w:rPr>
          <w:rFonts w:cs="David" w:hint="cs"/>
          <w:sz w:val="24"/>
          <w:szCs w:val="24"/>
          <w:rtl/>
        </w:rPr>
        <w:t xml:space="preserve"> כל </w:t>
      </w:r>
      <w:r w:rsidRPr="004A744E">
        <w:rPr>
          <w:rFonts w:cs="David" w:hint="cs"/>
          <w:sz w:val="24"/>
          <w:szCs w:val="24"/>
          <w:rtl/>
        </w:rPr>
        <w:t xml:space="preserve">השאלונים </w:t>
      </w:r>
      <w:r w:rsidR="00DD4DF4">
        <w:rPr>
          <w:rFonts w:cs="David" w:hint="cs"/>
          <w:sz w:val="24"/>
          <w:szCs w:val="24"/>
          <w:rtl/>
        </w:rPr>
        <w:t>לעברית , ערבית ורוסית</w:t>
      </w:r>
      <w:r w:rsidRPr="004A744E">
        <w:rPr>
          <w:rFonts w:cs="David" w:hint="cs"/>
          <w:sz w:val="24"/>
          <w:szCs w:val="24"/>
          <w:rtl/>
        </w:rPr>
        <w:t>. על</w:t>
      </w:r>
      <w:r w:rsidR="004A744E">
        <w:rPr>
          <w:rFonts w:cs="David" w:hint="cs"/>
          <w:sz w:val="24"/>
          <w:szCs w:val="24"/>
          <w:rtl/>
        </w:rPr>
        <w:t xml:space="preserve"> הספק</w:t>
      </w:r>
      <w:r w:rsidRPr="004A744E">
        <w:rPr>
          <w:rFonts w:cs="David" w:hint="cs"/>
          <w:sz w:val="24"/>
          <w:szCs w:val="24"/>
          <w:rtl/>
        </w:rPr>
        <w:t xml:space="preserve"> למצוא שלושה בעלי תפקידים לתרגום השאלונים: מתרגמים, מבקרים לתרגומים ושופטים סופיים שיאשרו את התרגום. </w:t>
      </w:r>
    </w:p>
    <w:p w14:paraId="73C69967" w14:textId="77777777" w:rsidR="004A744E" w:rsidRPr="004A744E" w:rsidRDefault="004A744E" w:rsidP="001F68C3">
      <w:pPr>
        <w:spacing w:after="0" w:line="300" w:lineRule="atLeast"/>
        <w:ind w:left="2268"/>
        <w:jc w:val="both"/>
        <w:rPr>
          <w:rFonts w:cs="David"/>
          <w:sz w:val="24"/>
          <w:szCs w:val="24"/>
          <w:rtl/>
        </w:rPr>
      </w:pPr>
      <w:r w:rsidRPr="004A744E">
        <w:rPr>
          <w:rFonts w:cs="David" w:hint="cs"/>
          <w:sz w:val="24"/>
          <w:szCs w:val="24"/>
          <w:rtl/>
        </w:rPr>
        <w:t>בסיום התרגום יש לבצע הערכה לקידוד השאלונים המתורגמים באמצעות מערכת בקרת איכות של מטה</w:t>
      </w:r>
      <w:r w:rsidR="00D51668">
        <w:rPr>
          <w:rFonts w:cs="David" w:hint="cs"/>
          <w:sz w:val="24"/>
          <w:szCs w:val="24"/>
          <w:rtl/>
        </w:rPr>
        <w:t xml:space="preserve"> ה- </w:t>
      </w:r>
      <w:r w:rsidR="00D51668">
        <w:rPr>
          <w:rFonts w:cs="David"/>
          <w:sz w:val="24"/>
          <w:szCs w:val="24"/>
        </w:rPr>
        <w:t>ESS</w:t>
      </w:r>
      <w:r w:rsidRPr="004A744E">
        <w:rPr>
          <w:rFonts w:cs="David" w:hint="cs"/>
          <w:sz w:val="24"/>
          <w:szCs w:val="24"/>
          <w:rtl/>
        </w:rPr>
        <w:t xml:space="preserve">. </w:t>
      </w:r>
    </w:p>
    <w:p w14:paraId="24F801A0" w14:textId="77777777" w:rsidR="004A744E" w:rsidRDefault="004A744E" w:rsidP="001F68C3">
      <w:pPr>
        <w:spacing w:after="0" w:line="300" w:lineRule="atLeast"/>
        <w:ind w:left="2268"/>
        <w:jc w:val="both"/>
        <w:rPr>
          <w:rFonts w:cs="David"/>
          <w:sz w:val="24"/>
          <w:szCs w:val="24"/>
          <w:rtl/>
        </w:rPr>
      </w:pPr>
      <w:r>
        <w:rPr>
          <w:rFonts w:cs="David" w:hint="cs"/>
          <w:sz w:val="24"/>
          <w:szCs w:val="24"/>
          <w:rtl/>
        </w:rPr>
        <w:t xml:space="preserve">ניתן לעיין בשאלונים בשפה האנגלית באתר שכתובתו: </w:t>
      </w:r>
    </w:p>
    <w:p w14:paraId="59631EAE" w14:textId="77777777" w:rsidR="004A744E" w:rsidRPr="004A744E" w:rsidRDefault="00E11CBB" w:rsidP="0051665A">
      <w:pPr>
        <w:spacing w:after="0" w:line="300" w:lineRule="atLeast"/>
        <w:ind w:left="2268"/>
        <w:jc w:val="right"/>
        <w:rPr>
          <w:rFonts w:cs="David"/>
          <w:b/>
          <w:bCs/>
          <w:sz w:val="24"/>
          <w:szCs w:val="24"/>
          <w:rtl/>
        </w:rPr>
      </w:pPr>
      <w:hyperlink r:id="rId12" w:history="1">
        <w:r w:rsidR="004A744E" w:rsidRPr="004A744E">
          <w:rPr>
            <w:b/>
            <w:bCs/>
            <w:sz w:val="24"/>
            <w:szCs w:val="24"/>
          </w:rPr>
          <w:t>http://www.europeansocialsurvey.org</w:t>
        </w:r>
        <w:r w:rsidR="004A744E" w:rsidRPr="004A744E">
          <w:rPr>
            <w:b/>
            <w:bCs/>
            <w:sz w:val="24"/>
            <w:szCs w:val="24"/>
            <w:rtl/>
          </w:rPr>
          <w:t>/</w:t>
        </w:r>
      </w:hyperlink>
    </w:p>
    <w:p w14:paraId="4A9CE4F5" w14:textId="4EFF7CAA" w:rsidR="004A744E" w:rsidRPr="00E11CBB" w:rsidRDefault="004A744E" w:rsidP="00C34BEA">
      <w:pPr>
        <w:spacing w:after="0" w:line="300" w:lineRule="atLeast"/>
        <w:ind w:left="2268"/>
        <w:rPr>
          <w:rFonts w:cs="David"/>
          <w:b/>
          <w:bCs/>
          <w:sz w:val="24"/>
          <w:szCs w:val="24"/>
          <w:rtl/>
        </w:rPr>
      </w:pPr>
      <w:r>
        <w:rPr>
          <w:rFonts w:cs="David" w:hint="cs"/>
          <w:sz w:val="24"/>
          <w:szCs w:val="24"/>
          <w:rtl/>
        </w:rPr>
        <w:t>השאלוני</w:t>
      </w:r>
      <w:r w:rsidR="00C8392A">
        <w:rPr>
          <w:rFonts w:cs="David" w:hint="cs"/>
          <w:sz w:val="24"/>
          <w:szCs w:val="24"/>
          <w:rtl/>
        </w:rPr>
        <w:t>ם בשפה העברית מובאים בנספח מספר</w:t>
      </w:r>
      <w:r w:rsidR="00C34BEA" w:rsidRPr="00E11CBB">
        <w:rPr>
          <w:rFonts w:cs="David" w:hint="cs"/>
          <w:sz w:val="24"/>
          <w:szCs w:val="24"/>
          <w:rtl/>
        </w:rPr>
        <w:t xml:space="preserve"> </w:t>
      </w:r>
      <w:r w:rsidR="00C34BEA">
        <w:rPr>
          <w:rFonts w:cs="David" w:hint="cs"/>
          <w:b/>
          <w:bCs/>
          <w:sz w:val="24"/>
          <w:szCs w:val="24"/>
          <w:rtl/>
        </w:rPr>
        <w:t>1.</w:t>
      </w:r>
    </w:p>
    <w:p w14:paraId="00086C7D" w14:textId="77777777" w:rsidR="00257A4B" w:rsidRPr="004A744E" w:rsidRDefault="00CC47F7" w:rsidP="0051665A">
      <w:pPr>
        <w:numPr>
          <w:ilvl w:val="2"/>
          <w:numId w:val="7"/>
        </w:numPr>
        <w:overflowPunct w:val="0"/>
        <w:autoSpaceDE w:val="0"/>
        <w:autoSpaceDN w:val="0"/>
        <w:adjustRightInd w:val="0"/>
        <w:spacing w:after="0" w:line="300" w:lineRule="atLeast"/>
        <w:jc w:val="both"/>
        <w:textAlignment w:val="baseline"/>
        <w:rPr>
          <w:rFonts w:cs="David"/>
          <w:b/>
          <w:bCs/>
          <w:sz w:val="24"/>
          <w:szCs w:val="24"/>
          <w:u w:val="single"/>
          <w:rtl/>
        </w:rPr>
      </w:pPr>
      <w:r>
        <w:rPr>
          <w:rFonts w:cs="David"/>
          <w:b/>
          <w:bCs/>
          <w:sz w:val="24"/>
          <w:szCs w:val="24"/>
          <w:u w:val="single"/>
          <w:rtl/>
        </w:rPr>
        <w:br w:type="page"/>
      </w:r>
      <w:r w:rsidR="00257A4B" w:rsidRPr="004A744E">
        <w:rPr>
          <w:rFonts w:cs="David" w:hint="cs"/>
          <w:b/>
          <w:bCs/>
          <w:sz w:val="24"/>
          <w:szCs w:val="24"/>
          <w:u w:val="single"/>
          <w:rtl/>
        </w:rPr>
        <w:lastRenderedPageBreak/>
        <w:t>מבחן מקדים של השאלונים</w:t>
      </w:r>
    </w:p>
    <w:p w14:paraId="5E36B6F3" w14:textId="77777777" w:rsidR="004A744E" w:rsidRDefault="00257A4B" w:rsidP="001F68C3">
      <w:pPr>
        <w:spacing w:after="0" w:line="300" w:lineRule="atLeast"/>
        <w:ind w:left="2268"/>
        <w:jc w:val="both"/>
        <w:rPr>
          <w:rFonts w:cs="David"/>
          <w:sz w:val="24"/>
          <w:szCs w:val="24"/>
          <w:rtl/>
        </w:rPr>
      </w:pPr>
      <w:r w:rsidRPr="004A744E">
        <w:rPr>
          <w:rFonts w:cs="David" w:hint="cs"/>
          <w:sz w:val="24"/>
          <w:szCs w:val="24"/>
          <w:rtl/>
        </w:rPr>
        <w:t>לאחר תרגום השאלונים ואיש</w:t>
      </w:r>
      <w:r w:rsidR="004A744E">
        <w:rPr>
          <w:rFonts w:cs="David" w:hint="cs"/>
          <w:sz w:val="24"/>
          <w:szCs w:val="24"/>
          <w:rtl/>
        </w:rPr>
        <w:t>ו</w:t>
      </w:r>
      <w:r w:rsidRPr="004A744E">
        <w:rPr>
          <w:rFonts w:cs="David" w:hint="cs"/>
          <w:sz w:val="24"/>
          <w:szCs w:val="24"/>
          <w:rtl/>
        </w:rPr>
        <w:t>ר</w:t>
      </w:r>
      <w:r w:rsidR="004A744E">
        <w:rPr>
          <w:rFonts w:cs="David" w:hint="cs"/>
          <w:sz w:val="24"/>
          <w:szCs w:val="24"/>
          <w:rtl/>
        </w:rPr>
        <w:t xml:space="preserve">ם ע"י </w:t>
      </w:r>
      <w:r w:rsidR="00B0615E">
        <w:rPr>
          <w:rFonts w:cs="David" w:hint="cs"/>
          <w:sz w:val="24"/>
          <w:szCs w:val="24"/>
          <w:rtl/>
        </w:rPr>
        <w:t>הועדה</w:t>
      </w:r>
      <w:r w:rsidR="004A744E">
        <w:rPr>
          <w:rFonts w:cs="David" w:hint="cs"/>
          <w:sz w:val="24"/>
          <w:szCs w:val="24"/>
          <w:rtl/>
        </w:rPr>
        <w:t xml:space="preserve"> המלווה</w:t>
      </w:r>
      <w:r w:rsidRPr="004A744E">
        <w:rPr>
          <w:rFonts w:cs="David" w:hint="cs"/>
          <w:sz w:val="24"/>
          <w:szCs w:val="24"/>
          <w:rtl/>
        </w:rPr>
        <w:t xml:space="preserve"> וטרם הפצתם</w:t>
      </w:r>
      <w:r w:rsidR="00EA3047">
        <w:rPr>
          <w:rFonts w:cs="David" w:hint="cs"/>
          <w:sz w:val="24"/>
          <w:szCs w:val="24"/>
          <w:rtl/>
        </w:rPr>
        <w:t>,</w:t>
      </w:r>
      <w:r w:rsidR="004A744E">
        <w:rPr>
          <w:rFonts w:cs="David" w:hint="cs"/>
          <w:sz w:val="24"/>
          <w:szCs w:val="24"/>
          <w:rtl/>
        </w:rPr>
        <w:t xml:space="preserve"> על הספק </w:t>
      </w:r>
      <w:r w:rsidRPr="004A744E">
        <w:rPr>
          <w:rFonts w:cs="David" w:hint="cs"/>
          <w:sz w:val="24"/>
          <w:szCs w:val="24"/>
          <w:rtl/>
        </w:rPr>
        <w:t xml:space="preserve"> לבצע מבחן מקדים (</w:t>
      </w:r>
      <w:r w:rsidRPr="004A744E">
        <w:rPr>
          <w:rFonts w:cs="David"/>
          <w:sz w:val="24"/>
          <w:szCs w:val="24"/>
        </w:rPr>
        <w:t>Pre-test</w:t>
      </w:r>
      <w:r w:rsidRPr="004A744E">
        <w:rPr>
          <w:rFonts w:cs="David" w:hint="cs"/>
          <w:sz w:val="24"/>
          <w:szCs w:val="24"/>
          <w:rtl/>
        </w:rPr>
        <w:t>) לשאלונים על מנת לוודא כי השאלות וסולמות</w:t>
      </w:r>
      <w:r w:rsidR="004A744E">
        <w:rPr>
          <w:rFonts w:cs="David" w:hint="cs"/>
          <w:sz w:val="24"/>
          <w:szCs w:val="24"/>
          <w:rtl/>
        </w:rPr>
        <w:t xml:space="preserve"> ה</w:t>
      </w:r>
      <w:r w:rsidRPr="004A744E">
        <w:rPr>
          <w:rFonts w:cs="David" w:hint="cs"/>
          <w:sz w:val="24"/>
          <w:szCs w:val="24"/>
          <w:rtl/>
        </w:rPr>
        <w:t xml:space="preserve">הערכה ברורים וכי המערכת הממוחשבת, אם יש בה שימוש, עובדת כראוי. </w:t>
      </w:r>
    </w:p>
    <w:p w14:paraId="74156350" w14:textId="77777777" w:rsidR="00257A4B" w:rsidRDefault="00257A4B" w:rsidP="001F68C3">
      <w:pPr>
        <w:spacing w:after="0" w:line="300" w:lineRule="atLeast"/>
        <w:ind w:left="2268"/>
        <w:jc w:val="both"/>
        <w:rPr>
          <w:rFonts w:cs="David"/>
          <w:sz w:val="24"/>
          <w:szCs w:val="24"/>
          <w:rtl/>
        </w:rPr>
      </w:pPr>
      <w:r w:rsidRPr="004A744E">
        <w:rPr>
          <w:rFonts w:cs="David" w:hint="cs"/>
          <w:sz w:val="24"/>
          <w:szCs w:val="24"/>
          <w:rtl/>
        </w:rPr>
        <w:t xml:space="preserve">המדגם של המבחן המקדים צריך להיות מאוזן דמוגרפית ולהכיל לפחות </w:t>
      </w:r>
      <w:r w:rsidRPr="004A744E">
        <w:rPr>
          <w:rFonts w:cs="David" w:hint="cs"/>
          <w:b/>
          <w:bCs/>
          <w:sz w:val="24"/>
          <w:szCs w:val="24"/>
          <w:rtl/>
        </w:rPr>
        <w:t>30</w:t>
      </w:r>
      <w:r w:rsidRPr="004A744E">
        <w:rPr>
          <w:rFonts w:cs="David" w:hint="cs"/>
          <w:sz w:val="24"/>
          <w:szCs w:val="24"/>
          <w:rtl/>
        </w:rPr>
        <w:t xml:space="preserve"> משיבים. במסגרת השאלון המקדים ניתן גם לערוך תשאול למשיבים על ידי המראיינים.</w:t>
      </w:r>
    </w:p>
    <w:p w14:paraId="738FF623" w14:textId="77777777" w:rsidR="00CC47F7" w:rsidRPr="004A744E" w:rsidRDefault="00CC47F7" w:rsidP="0051665A">
      <w:pPr>
        <w:spacing w:after="0" w:line="300" w:lineRule="atLeast"/>
        <w:ind w:left="2268"/>
        <w:rPr>
          <w:rFonts w:cs="David"/>
          <w:sz w:val="24"/>
          <w:szCs w:val="24"/>
          <w:rtl/>
        </w:rPr>
      </w:pPr>
    </w:p>
    <w:p w14:paraId="74E28324" w14:textId="77777777" w:rsidR="00325B94" w:rsidRPr="00B52346" w:rsidRDefault="00FA7577" w:rsidP="0051665A">
      <w:pPr>
        <w:numPr>
          <w:ilvl w:val="1"/>
          <w:numId w:val="7"/>
        </w:numPr>
        <w:overflowPunct w:val="0"/>
        <w:autoSpaceDE w:val="0"/>
        <w:autoSpaceDN w:val="0"/>
        <w:adjustRightInd w:val="0"/>
        <w:spacing w:after="0" w:line="300" w:lineRule="atLeast"/>
        <w:jc w:val="both"/>
        <w:textAlignment w:val="baseline"/>
        <w:rPr>
          <w:rFonts w:cs="David"/>
          <w:b/>
          <w:bCs/>
          <w:sz w:val="24"/>
          <w:szCs w:val="24"/>
          <w:u w:val="single"/>
        </w:rPr>
      </w:pPr>
      <w:r>
        <w:rPr>
          <w:rFonts w:cs="David" w:hint="cs"/>
          <w:b/>
          <w:bCs/>
          <w:sz w:val="24"/>
          <w:szCs w:val="24"/>
          <w:u w:val="single"/>
          <w:rtl/>
        </w:rPr>
        <w:t xml:space="preserve">קביעת </w:t>
      </w:r>
      <w:r w:rsidR="00325B94">
        <w:rPr>
          <w:rFonts w:cs="David" w:hint="cs"/>
          <w:b/>
          <w:bCs/>
          <w:sz w:val="24"/>
          <w:szCs w:val="24"/>
          <w:u w:val="single"/>
          <w:rtl/>
        </w:rPr>
        <w:t>מדגם הסקר</w:t>
      </w:r>
    </w:p>
    <w:p w14:paraId="30CDE19B" w14:textId="77777777" w:rsidR="00DE038E" w:rsidRDefault="00DE038E" w:rsidP="00C8392A">
      <w:pPr>
        <w:numPr>
          <w:ilvl w:val="2"/>
          <w:numId w:val="7"/>
        </w:numPr>
        <w:overflowPunct w:val="0"/>
        <w:autoSpaceDE w:val="0"/>
        <w:autoSpaceDN w:val="0"/>
        <w:adjustRightInd w:val="0"/>
        <w:spacing w:after="0" w:line="300" w:lineRule="atLeast"/>
        <w:jc w:val="both"/>
        <w:textAlignment w:val="baseline"/>
        <w:rPr>
          <w:rFonts w:cs="David"/>
          <w:sz w:val="24"/>
          <w:szCs w:val="24"/>
        </w:rPr>
      </w:pPr>
      <w:r>
        <w:rPr>
          <w:rFonts w:cs="David" w:hint="cs"/>
          <w:sz w:val="24"/>
          <w:szCs w:val="24"/>
          <w:rtl/>
        </w:rPr>
        <w:t xml:space="preserve">תכנון מפורט של מסגרת ושיטת הדגימה ישלח למטה ה- </w:t>
      </w:r>
      <w:r>
        <w:rPr>
          <w:rFonts w:cs="David"/>
          <w:sz w:val="24"/>
          <w:szCs w:val="24"/>
        </w:rPr>
        <w:t>ESS</w:t>
      </w:r>
      <w:r w:rsidR="00117303">
        <w:rPr>
          <w:rFonts w:cs="David" w:hint="cs"/>
          <w:sz w:val="24"/>
          <w:szCs w:val="24"/>
          <w:rtl/>
        </w:rPr>
        <w:t>,</w:t>
      </w:r>
      <w:r>
        <w:rPr>
          <w:rFonts w:cs="David" w:hint="cs"/>
          <w:sz w:val="24"/>
          <w:szCs w:val="24"/>
          <w:rtl/>
        </w:rPr>
        <w:t xml:space="preserve"> </w:t>
      </w:r>
      <w:r w:rsidR="00117303">
        <w:rPr>
          <w:rFonts w:cs="David" w:hint="cs"/>
          <w:sz w:val="24"/>
          <w:szCs w:val="24"/>
          <w:rtl/>
        </w:rPr>
        <w:t xml:space="preserve">באופן המאפשר </w:t>
      </w:r>
      <w:r>
        <w:rPr>
          <w:rFonts w:cs="David" w:hint="cs"/>
          <w:sz w:val="24"/>
          <w:szCs w:val="24"/>
          <w:rtl/>
        </w:rPr>
        <w:t xml:space="preserve">הגנה בפני מטה ה- </w:t>
      </w:r>
      <w:r>
        <w:rPr>
          <w:rFonts w:cs="David"/>
          <w:sz w:val="24"/>
          <w:szCs w:val="24"/>
        </w:rPr>
        <w:t xml:space="preserve">ESS </w:t>
      </w:r>
      <w:r w:rsidR="00117303">
        <w:rPr>
          <w:rFonts w:cs="David" w:hint="cs"/>
          <w:sz w:val="24"/>
          <w:szCs w:val="24"/>
          <w:rtl/>
        </w:rPr>
        <w:t xml:space="preserve">, </w:t>
      </w:r>
      <w:r>
        <w:rPr>
          <w:rFonts w:cs="David" w:hint="cs"/>
          <w:sz w:val="24"/>
          <w:szCs w:val="24"/>
          <w:rtl/>
        </w:rPr>
        <w:t>וקבלת אישור</w:t>
      </w:r>
      <w:r w:rsidR="00C8392A">
        <w:rPr>
          <w:rFonts w:cs="David" w:hint="cs"/>
          <w:sz w:val="24"/>
          <w:szCs w:val="24"/>
          <w:rtl/>
        </w:rPr>
        <w:t>, על פי ההנחיות לדגימה.</w:t>
      </w:r>
    </w:p>
    <w:p w14:paraId="6554D5F1" w14:textId="77777777" w:rsidR="00325B94" w:rsidRPr="00325B94" w:rsidRDefault="003529FF" w:rsidP="0051665A">
      <w:pPr>
        <w:numPr>
          <w:ilvl w:val="2"/>
          <w:numId w:val="7"/>
        </w:numPr>
        <w:overflowPunct w:val="0"/>
        <w:autoSpaceDE w:val="0"/>
        <w:autoSpaceDN w:val="0"/>
        <w:adjustRightInd w:val="0"/>
        <w:spacing w:after="0" w:line="300" w:lineRule="atLeast"/>
        <w:jc w:val="both"/>
        <w:textAlignment w:val="baseline"/>
        <w:rPr>
          <w:rFonts w:cs="David"/>
          <w:sz w:val="24"/>
          <w:szCs w:val="24"/>
        </w:rPr>
      </w:pPr>
      <w:r>
        <w:rPr>
          <w:rFonts w:cs="David" w:hint="cs"/>
          <w:sz w:val="24"/>
          <w:szCs w:val="24"/>
          <w:rtl/>
        </w:rPr>
        <w:t>מספר המשיבים בסקר</w:t>
      </w:r>
      <w:r w:rsidR="00325B94" w:rsidRPr="00325B94">
        <w:rPr>
          <w:rFonts w:cs="David" w:hint="cs"/>
          <w:sz w:val="24"/>
          <w:szCs w:val="24"/>
          <w:rtl/>
        </w:rPr>
        <w:t xml:space="preserve"> יעמוד על לפחות </w:t>
      </w:r>
      <w:r w:rsidR="00325B94" w:rsidRPr="00325B94">
        <w:rPr>
          <w:rFonts w:cs="David" w:hint="cs"/>
          <w:b/>
          <w:bCs/>
          <w:sz w:val="24"/>
          <w:szCs w:val="24"/>
          <w:rtl/>
        </w:rPr>
        <w:t>2</w:t>
      </w:r>
      <w:r w:rsidR="00E926A9">
        <w:rPr>
          <w:rFonts w:cs="David" w:hint="cs"/>
          <w:b/>
          <w:bCs/>
          <w:sz w:val="24"/>
          <w:szCs w:val="24"/>
          <w:rtl/>
        </w:rPr>
        <w:t>,</w:t>
      </w:r>
      <w:r w:rsidR="00325B94" w:rsidRPr="00325B94">
        <w:rPr>
          <w:rFonts w:cs="David" w:hint="cs"/>
          <w:b/>
          <w:bCs/>
          <w:sz w:val="24"/>
          <w:szCs w:val="24"/>
          <w:rtl/>
        </w:rPr>
        <w:t xml:space="preserve">500 </w:t>
      </w:r>
      <w:r w:rsidR="00325B94" w:rsidRPr="00325B94">
        <w:rPr>
          <w:rFonts w:cs="David" w:hint="cs"/>
          <w:sz w:val="24"/>
          <w:szCs w:val="24"/>
          <w:rtl/>
        </w:rPr>
        <w:t>משיבים, מהם לכל הפחות כ-</w:t>
      </w:r>
      <w:r w:rsidR="00325B94" w:rsidRPr="00325B94">
        <w:rPr>
          <w:rFonts w:cs="David" w:hint="cs"/>
          <w:b/>
          <w:bCs/>
          <w:sz w:val="24"/>
          <w:szCs w:val="24"/>
          <w:rtl/>
        </w:rPr>
        <w:t>500</w:t>
      </w:r>
      <w:r w:rsidR="00325B94" w:rsidRPr="00325B94">
        <w:rPr>
          <w:rFonts w:cs="David" w:hint="cs"/>
          <w:sz w:val="24"/>
          <w:szCs w:val="24"/>
          <w:rtl/>
        </w:rPr>
        <w:t xml:space="preserve"> משיבים </w:t>
      </w:r>
      <w:r w:rsidR="00117303">
        <w:rPr>
          <w:rFonts w:cs="David" w:hint="cs"/>
          <w:sz w:val="24"/>
          <w:szCs w:val="24"/>
          <w:rtl/>
        </w:rPr>
        <w:t xml:space="preserve">מן </w:t>
      </w:r>
      <w:r w:rsidR="00325B94" w:rsidRPr="00325B94">
        <w:rPr>
          <w:rFonts w:cs="David" w:hint="cs"/>
          <w:sz w:val="24"/>
          <w:szCs w:val="24"/>
          <w:rtl/>
        </w:rPr>
        <w:t xml:space="preserve">המגזר הלא יהודי </w:t>
      </w:r>
      <w:r w:rsidR="00325B94">
        <w:rPr>
          <w:rFonts w:cs="David" w:hint="cs"/>
          <w:sz w:val="24"/>
          <w:szCs w:val="24"/>
          <w:rtl/>
        </w:rPr>
        <w:t>.</w:t>
      </w:r>
    </w:p>
    <w:p w14:paraId="02A06834" w14:textId="77777777" w:rsidR="00325B94" w:rsidRDefault="00325B94" w:rsidP="0051665A">
      <w:pPr>
        <w:numPr>
          <w:ilvl w:val="2"/>
          <w:numId w:val="7"/>
        </w:numPr>
        <w:overflowPunct w:val="0"/>
        <w:autoSpaceDE w:val="0"/>
        <w:autoSpaceDN w:val="0"/>
        <w:adjustRightInd w:val="0"/>
        <w:spacing w:after="0" w:line="300" w:lineRule="atLeast"/>
        <w:jc w:val="both"/>
        <w:textAlignment w:val="baseline"/>
        <w:rPr>
          <w:rFonts w:cs="David"/>
          <w:sz w:val="24"/>
          <w:szCs w:val="24"/>
        </w:rPr>
      </w:pPr>
      <w:r w:rsidRPr="00325B94">
        <w:rPr>
          <w:rFonts w:cs="David" w:hint="cs"/>
          <w:sz w:val="24"/>
          <w:szCs w:val="24"/>
          <w:rtl/>
        </w:rPr>
        <w:t>המדגם אמור לייצג את כלל התושבים במדינ</w:t>
      </w:r>
      <w:r>
        <w:rPr>
          <w:rFonts w:cs="David" w:hint="cs"/>
          <w:sz w:val="24"/>
          <w:szCs w:val="24"/>
          <w:rtl/>
        </w:rPr>
        <w:t>ת ישראל</w:t>
      </w:r>
      <w:r w:rsidRPr="00325B94">
        <w:rPr>
          <w:rFonts w:cs="David" w:hint="cs"/>
          <w:sz w:val="24"/>
          <w:szCs w:val="24"/>
          <w:rtl/>
        </w:rPr>
        <w:t xml:space="preserve"> מגיל </w:t>
      </w:r>
      <w:r w:rsidRPr="00325B94">
        <w:rPr>
          <w:rFonts w:cs="David" w:hint="cs"/>
          <w:b/>
          <w:bCs/>
          <w:sz w:val="24"/>
          <w:szCs w:val="24"/>
          <w:rtl/>
        </w:rPr>
        <w:t>15</w:t>
      </w:r>
      <w:r w:rsidRPr="00325B94">
        <w:rPr>
          <w:rFonts w:cs="David" w:hint="cs"/>
          <w:sz w:val="24"/>
          <w:szCs w:val="24"/>
          <w:rtl/>
        </w:rPr>
        <w:t xml:space="preserve"> ומעלה,</w:t>
      </w:r>
      <w:r>
        <w:rPr>
          <w:rFonts w:cs="David" w:hint="cs"/>
          <w:sz w:val="24"/>
          <w:szCs w:val="24"/>
          <w:rtl/>
        </w:rPr>
        <w:t xml:space="preserve"> לרבות תושבים מהמגזרים, הלאומים </w:t>
      </w:r>
      <w:r w:rsidRPr="00325B94">
        <w:rPr>
          <w:rFonts w:cs="David" w:hint="cs"/>
          <w:sz w:val="24"/>
          <w:szCs w:val="24"/>
          <w:rtl/>
        </w:rPr>
        <w:t>האזרחויות ו</w:t>
      </w:r>
      <w:r>
        <w:rPr>
          <w:rFonts w:cs="David" w:hint="cs"/>
          <w:sz w:val="24"/>
          <w:szCs w:val="24"/>
          <w:rtl/>
        </w:rPr>
        <w:t>ה</w:t>
      </w:r>
      <w:r w:rsidRPr="00325B94">
        <w:rPr>
          <w:rFonts w:cs="David" w:hint="cs"/>
          <w:sz w:val="24"/>
          <w:szCs w:val="24"/>
          <w:rtl/>
        </w:rPr>
        <w:t>שפות</w:t>
      </w:r>
      <w:r>
        <w:rPr>
          <w:rFonts w:cs="David" w:hint="cs"/>
          <w:sz w:val="24"/>
          <w:szCs w:val="24"/>
          <w:rtl/>
        </w:rPr>
        <w:t xml:space="preserve">  השונים, הגרים במדינת ישראל.</w:t>
      </w:r>
    </w:p>
    <w:p w14:paraId="5ECA4AB6" w14:textId="77777777" w:rsidR="00325B94" w:rsidRPr="00325B94" w:rsidRDefault="00325B94" w:rsidP="0051665A">
      <w:pPr>
        <w:numPr>
          <w:ilvl w:val="2"/>
          <w:numId w:val="7"/>
        </w:numPr>
        <w:overflowPunct w:val="0"/>
        <w:autoSpaceDE w:val="0"/>
        <w:autoSpaceDN w:val="0"/>
        <w:adjustRightInd w:val="0"/>
        <w:spacing w:after="0" w:line="300" w:lineRule="atLeast"/>
        <w:jc w:val="both"/>
        <w:textAlignment w:val="baseline"/>
        <w:rPr>
          <w:rFonts w:cs="David"/>
          <w:sz w:val="24"/>
          <w:szCs w:val="24"/>
          <w:rtl/>
        </w:rPr>
      </w:pPr>
      <w:r w:rsidRPr="00325B94">
        <w:rPr>
          <w:rFonts w:cs="David" w:hint="cs"/>
          <w:sz w:val="24"/>
          <w:szCs w:val="24"/>
          <w:rtl/>
        </w:rPr>
        <w:t xml:space="preserve">כל סטייה </w:t>
      </w:r>
      <w:r>
        <w:rPr>
          <w:rFonts w:cs="David" w:hint="cs"/>
          <w:sz w:val="24"/>
          <w:szCs w:val="24"/>
          <w:rtl/>
        </w:rPr>
        <w:t>מגודל המדגם תאושר מראש על ידי צוות המלווה</w:t>
      </w:r>
      <w:r w:rsidR="003529FF">
        <w:rPr>
          <w:rFonts w:cs="David" w:hint="cs"/>
          <w:sz w:val="24"/>
          <w:szCs w:val="24"/>
          <w:rtl/>
        </w:rPr>
        <w:t xml:space="preserve"> לפני תחילת ביצוע הסקר.</w:t>
      </w:r>
      <w:r w:rsidRPr="00325B94">
        <w:rPr>
          <w:rFonts w:cs="David" w:hint="cs"/>
          <w:sz w:val="24"/>
          <w:szCs w:val="24"/>
          <w:rtl/>
        </w:rPr>
        <w:t xml:space="preserve"> </w:t>
      </w:r>
    </w:p>
    <w:p w14:paraId="11A10E53" w14:textId="77777777" w:rsidR="00325B94" w:rsidRPr="00325B94" w:rsidRDefault="00325B94" w:rsidP="0051665A">
      <w:pPr>
        <w:numPr>
          <w:ilvl w:val="2"/>
          <w:numId w:val="7"/>
        </w:numPr>
        <w:overflowPunct w:val="0"/>
        <w:autoSpaceDE w:val="0"/>
        <w:autoSpaceDN w:val="0"/>
        <w:adjustRightInd w:val="0"/>
        <w:spacing w:after="0" w:line="300" w:lineRule="atLeast"/>
        <w:jc w:val="both"/>
        <w:textAlignment w:val="baseline"/>
        <w:rPr>
          <w:rFonts w:cs="David"/>
          <w:sz w:val="24"/>
          <w:szCs w:val="24"/>
          <w:rtl/>
        </w:rPr>
      </w:pPr>
      <w:r w:rsidRPr="00325B94">
        <w:rPr>
          <w:rFonts w:cs="David" w:hint="cs"/>
          <w:sz w:val="24"/>
          <w:szCs w:val="24"/>
          <w:rtl/>
        </w:rPr>
        <w:t xml:space="preserve">שיטת הדגימה לכל אורכה </w:t>
      </w:r>
      <w:r w:rsidR="003529FF">
        <w:rPr>
          <w:rFonts w:cs="David" w:hint="cs"/>
          <w:sz w:val="24"/>
          <w:szCs w:val="24"/>
          <w:rtl/>
        </w:rPr>
        <w:t>תהיה אקראית</w:t>
      </w:r>
      <w:r w:rsidRPr="00325B94">
        <w:rPr>
          <w:rFonts w:cs="David" w:hint="cs"/>
          <w:sz w:val="24"/>
          <w:szCs w:val="24"/>
          <w:rtl/>
        </w:rPr>
        <w:t xml:space="preserve">. </w:t>
      </w:r>
    </w:p>
    <w:p w14:paraId="6AAF4756" w14:textId="77777777" w:rsidR="003529FF" w:rsidRDefault="00325B94" w:rsidP="0051665A">
      <w:pPr>
        <w:numPr>
          <w:ilvl w:val="2"/>
          <w:numId w:val="7"/>
        </w:numPr>
        <w:overflowPunct w:val="0"/>
        <w:autoSpaceDE w:val="0"/>
        <w:autoSpaceDN w:val="0"/>
        <w:adjustRightInd w:val="0"/>
        <w:spacing w:after="0" w:line="300" w:lineRule="atLeast"/>
        <w:jc w:val="both"/>
        <w:textAlignment w:val="baseline"/>
        <w:rPr>
          <w:rFonts w:cs="David"/>
          <w:sz w:val="24"/>
          <w:szCs w:val="24"/>
        </w:rPr>
      </w:pPr>
      <w:r w:rsidRPr="00325B94">
        <w:rPr>
          <w:rFonts w:cs="David" w:hint="cs"/>
          <w:sz w:val="24"/>
          <w:szCs w:val="24"/>
          <w:rtl/>
        </w:rPr>
        <w:t>אם הדגימה</w:t>
      </w:r>
      <w:r w:rsidR="003529FF">
        <w:rPr>
          <w:rFonts w:cs="David" w:hint="cs"/>
          <w:sz w:val="24"/>
          <w:szCs w:val="24"/>
          <w:rtl/>
        </w:rPr>
        <w:t xml:space="preserve"> האקראית</w:t>
      </w:r>
      <w:r w:rsidRPr="00325B94">
        <w:rPr>
          <w:rFonts w:cs="David" w:hint="cs"/>
          <w:sz w:val="24"/>
          <w:szCs w:val="24"/>
          <w:rtl/>
        </w:rPr>
        <w:t xml:space="preserve"> מתבצעת לפי חלוקה לאזורי מגורים, יש לוודא כי </w:t>
      </w:r>
      <w:r w:rsidR="00507ECF">
        <w:rPr>
          <w:rFonts w:cs="David" w:hint="cs"/>
          <w:sz w:val="24"/>
          <w:szCs w:val="24"/>
          <w:rtl/>
        </w:rPr>
        <w:t xml:space="preserve">מסגרת </w:t>
      </w:r>
      <w:r w:rsidR="00E926A9">
        <w:rPr>
          <w:rFonts w:cs="David" w:hint="cs"/>
          <w:sz w:val="24"/>
          <w:szCs w:val="24"/>
          <w:rtl/>
        </w:rPr>
        <w:t xml:space="preserve">המדגם </w:t>
      </w:r>
      <w:r w:rsidR="00507ECF">
        <w:rPr>
          <w:rFonts w:cs="David" w:hint="cs"/>
          <w:sz w:val="24"/>
          <w:szCs w:val="24"/>
          <w:rtl/>
        </w:rPr>
        <w:t>(מספר התושבים)</w:t>
      </w:r>
      <w:r w:rsidRPr="00325B94">
        <w:rPr>
          <w:rFonts w:cs="David" w:hint="cs"/>
          <w:sz w:val="24"/>
          <w:szCs w:val="24"/>
          <w:rtl/>
        </w:rPr>
        <w:t xml:space="preserve"> </w:t>
      </w:r>
      <w:r w:rsidR="00507ECF">
        <w:rPr>
          <w:rFonts w:cs="David" w:hint="cs"/>
          <w:sz w:val="24"/>
          <w:szCs w:val="24"/>
          <w:rtl/>
        </w:rPr>
        <w:t>ב</w:t>
      </w:r>
      <w:r w:rsidRPr="00325B94">
        <w:rPr>
          <w:rFonts w:cs="David" w:hint="cs"/>
          <w:sz w:val="24"/>
          <w:szCs w:val="24"/>
          <w:rtl/>
        </w:rPr>
        <w:t xml:space="preserve">אזור </w:t>
      </w:r>
      <w:r w:rsidR="00507ECF">
        <w:rPr>
          <w:rFonts w:cs="David" w:hint="cs"/>
          <w:sz w:val="24"/>
          <w:szCs w:val="24"/>
          <w:rtl/>
        </w:rPr>
        <w:t>הדגימה ת</w:t>
      </w:r>
      <w:r w:rsidR="00E926A9" w:rsidRPr="00325B94">
        <w:rPr>
          <w:rFonts w:cs="David" w:hint="cs"/>
          <w:sz w:val="24"/>
          <w:szCs w:val="24"/>
          <w:rtl/>
        </w:rPr>
        <w:t xml:space="preserve">היה </w:t>
      </w:r>
      <w:r w:rsidR="005C68F1">
        <w:rPr>
          <w:rFonts w:cs="David" w:hint="cs"/>
          <w:sz w:val="24"/>
          <w:szCs w:val="24"/>
          <w:rtl/>
        </w:rPr>
        <w:t xml:space="preserve">לפחות </w:t>
      </w:r>
      <w:r w:rsidRPr="00325B94">
        <w:rPr>
          <w:rFonts w:cs="David" w:hint="cs"/>
          <w:sz w:val="24"/>
          <w:szCs w:val="24"/>
          <w:rtl/>
        </w:rPr>
        <w:t>כפול</w:t>
      </w:r>
      <w:r w:rsidR="00507ECF">
        <w:rPr>
          <w:rFonts w:cs="David" w:hint="cs"/>
          <w:sz w:val="24"/>
          <w:szCs w:val="24"/>
          <w:rtl/>
        </w:rPr>
        <w:t xml:space="preserve">ה </w:t>
      </w:r>
      <w:r w:rsidRPr="00325B94">
        <w:rPr>
          <w:rFonts w:cs="David" w:hint="cs"/>
          <w:sz w:val="24"/>
          <w:szCs w:val="24"/>
          <w:rtl/>
        </w:rPr>
        <w:t xml:space="preserve">מהמדגם </w:t>
      </w:r>
      <w:r w:rsidR="00507ECF">
        <w:rPr>
          <w:rFonts w:cs="David" w:hint="cs"/>
          <w:sz w:val="24"/>
          <w:szCs w:val="24"/>
          <w:rtl/>
        </w:rPr>
        <w:t>המתוכנן</w:t>
      </w:r>
      <w:r w:rsidRPr="00325B94">
        <w:rPr>
          <w:rFonts w:cs="David" w:hint="cs"/>
          <w:sz w:val="24"/>
          <w:szCs w:val="24"/>
          <w:rtl/>
        </w:rPr>
        <w:t>.</w:t>
      </w:r>
    </w:p>
    <w:p w14:paraId="6150AF7E" w14:textId="77777777" w:rsidR="003529FF" w:rsidRDefault="003529FF" w:rsidP="0051665A">
      <w:pPr>
        <w:numPr>
          <w:ilvl w:val="2"/>
          <w:numId w:val="7"/>
        </w:numPr>
        <w:overflowPunct w:val="0"/>
        <w:autoSpaceDE w:val="0"/>
        <w:autoSpaceDN w:val="0"/>
        <w:adjustRightInd w:val="0"/>
        <w:spacing w:after="0" w:line="300" w:lineRule="atLeast"/>
        <w:jc w:val="both"/>
        <w:textAlignment w:val="baseline"/>
        <w:rPr>
          <w:rFonts w:cs="David"/>
          <w:sz w:val="24"/>
          <w:szCs w:val="24"/>
        </w:rPr>
      </w:pPr>
      <w:r>
        <w:rPr>
          <w:rFonts w:cs="David" w:hint="cs"/>
          <w:sz w:val="24"/>
          <w:szCs w:val="24"/>
          <w:rtl/>
        </w:rPr>
        <w:t xml:space="preserve">על הספק </w:t>
      </w:r>
      <w:r w:rsidR="00507ECF">
        <w:rPr>
          <w:rFonts w:cs="David" w:hint="cs"/>
          <w:sz w:val="24"/>
          <w:szCs w:val="24"/>
          <w:rtl/>
        </w:rPr>
        <w:t xml:space="preserve">לקבל את אישור הועדה </w:t>
      </w:r>
      <w:r>
        <w:rPr>
          <w:rFonts w:cs="David" w:hint="cs"/>
          <w:sz w:val="24"/>
          <w:szCs w:val="24"/>
          <w:rtl/>
        </w:rPr>
        <w:t>המלווה</w:t>
      </w:r>
      <w:r w:rsidR="00325B94" w:rsidRPr="00325B94">
        <w:rPr>
          <w:rFonts w:cs="David" w:hint="cs"/>
          <w:sz w:val="24"/>
          <w:szCs w:val="24"/>
          <w:rtl/>
        </w:rPr>
        <w:t xml:space="preserve"> על מבנה המדגם הסופי טרם התחלת הפצת השאלונים.</w:t>
      </w:r>
    </w:p>
    <w:p w14:paraId="6F695B46" w14:textId="77777777" w:rsidR="00325B94" w:rsidRPr="00325B94" w:rsidRDefault="003529FF" w:rsidP="0051665A">
      <w:pPr>
        <w:overflowPunct w:val="0"/>
        <w:autoSpaceDE w:val="0"/>
        <w:autoSpaceDN w:val="0"/>
        <w:adjustRightInd w:val="0"/>
        <w:spacing w:after="0" w:line="300" w:lineRule="atLeast"/>
        <w:ind w:left="2268"/>
        <w:jc w:val="both"/>
        <w:textAlignment w:val="baseline"/>
        <w:rPr>
          <w:rFonts w:cs="David"/>
          <w:sz w:val="24"/>
          <w:szCs w:val="24"/>
          <w:rtl/>
        </w:rPr>
      </w:pPr>
      <w:r>
        <w:rPr>
          <w:rFonts w:cs="David" w:hint="cs"/>
          <w:sz w:val="24"/>
          <w:szCs w:val="24"/>
          <w:rtl/>
        </w:rPr>
        <w:t xml:space="preserve">הדוח </w:t>
      </w:r>
      <w:r w:rsidR="00325B94" w:rsidRPr="00325B94">
        <w:rPr>
          <w:rFonts w:cs="David" w:hint="cs"/>
          <w:sz w:val="24"/>
          <w:szCs w:val="24"/>
          <w:rtl/>
        </w:rPr>
        <w:t xml:space="preserve"> יכלול את:</w:t>
      </w:r>
    </w:p>
    <w:p w14:paraId="37DF78DA" w14:textId="77777777" w:rsidR="00325B94" w:rsidRPr="00325B94" w:rsidRDefault="00325B94" w:rsidP="0051665A">
      <w:pPr>
        <w:numPr>
          <w:ilvl w:val="3"/>
          <w:numId w:val="7"/>
        </w:numPr>
        <w:overflowPunct w:val="0"/>
        <w:autoSpaceDE w:val="0"/>
        <w:autoSpaceDN w:val="0"/>
        <w:adjustRightInd w:val="0"/>
        <w:spacing w:after="0" w:line="300" w:lineRule="atLeast"/>
        <w:jc w:val="both"/>
        <w:textAlignment w:val="baseline"/>
        <w:rPr>
          <w:rFonts w:cs="David"/>
          <w:sz w:val="24"/>
          <w:szCs w:val="24"/>
          <w:rtl/>
        </w:rPr>
      </w:pPr>
      <w:r w:rsidRPr="00325B94">
        <w:rPr>
          <w:rFonts w:cs="David" w:hint="cs"/>
          <w:sz w:val="24"/>
          <w:szCs w:val="24"/>
          <w:rtl/>
        </w:rPr>
        <w:t xml:space="preserve"> מבנה המדגם</w:t>
      </w:r>
    </w:p>
    <w:p w14:paraId="132C16BE" w14:textId="77777777" w:rsidR="00325B94" w:rsidRPr="00325B94" w:rsidRDefault="00325B94" w:rsidP="0051665A">
      <w:pPr>
        <w:numPr>
          <w:ilvl w:val="3"/>
          <w:numId w:val="7"/>
        </w:numPr>
        <w:overflowPunct w:val="0"/>
        <w:autoSpaceDE w:val="0"/>
        <w:autoSpaceDN w:val="0"/>
        <w:adjustRightInd w:val="0"/>
        <w:spacing w:after="0" w:line="300" w:lineRule="atLeast"/>
        <w:jc w:val="both"/>
        <w:textAlignment w:val="baseline"/>
        <w:rPr>
          <w:rFonts w:cs="David"/>
          <w:sz w:val="24"/>
          <w:szCs w:val="24"/>
          <w:rtl/>
        </w:rPr>
      </w:pPr>
      <w:r w:rsidRPr="00325B94">
        <w:rPr>
          <w:rFonts w:cs="David" w:hint="cs"/>
          <w:sz w:val="24"/>
          <w:szCs w:val="24"/>
          <w:rtl/>
        </w:rPr>
        <w:t>מידת ייצוגיות המדגם את האוכלוסייה</w:t>
      </w:r>
    </w:p>
    <w:p w14:paraId="1D713ECF" w14:textId="77777777" w:rsidR="00325B94" w:rsidRPr="00325B94" w:rsidRDefault="00325B94" w:rsidP="0051665A">
      <w:pPr>
        <w:numPr>
          <w:ilvl w:val="3"/>
          <w:numId w:val="7"/>
        </w:numPr>
        <w:overflowPunct w:val="0"/>
        <w:autoSpaceDE w:val="0"/>
        <w:autoSpaceDN w:val="0"/>
        <w:adjustRightInd w:val="0"/>
        <w:spacing w:after="0" w:line="300" w:lineRule="atLeast"/>
        <w:jc w:val="both"/>
        <w:textAlignment w:val="baseline"/>
        <w:rPr>
          <w:rFonts w:cs="David"/>
          <w:sz w:val="24"/>
          <w:szCs w:val="24"/>
          <w:rtl/>
        </w:rPr>
      </w:pPr>
      <w:r w:rsidRPr="00325B94">
        <w:rPr>
          <w:rFonts w:cs="David" w:hint="cs"/>
          <w:sz w:val="24"/>
          <w:szCs w:val="24"/>
          <w:rtl/>
        </w:rPr>
        <w:t>האם נעשתה החרגה של קבוצה מסוימת ומדוע</w:t>
      </w:r>
    </w:p>
    <w:p w14:paraId="1C833F21" w14:textId="77777777" w:rsidR="00325B94" w:rsidRPr="00325B94" w:rsidRDefault="00325B94" w:rsidP="0051665A">
      <w:pPr>
        <w:numPr>
          <w:ilvl w:val="3"/>
          <w:numId w:val="7"/>
        </w:numPr>
        <w:overflowPunct w:val="0"/>
        <w:autoSpaceDE w:val="0"/>
        <w:autoSpaceDN w:val="0"/>
        <w:adjustRightInd w:val="0"/>
        <w:spacing w:after="0" w:line="300" w:lineRule="atLeast"/>
        <w:jc w:val="both"/>
        <w:textAlignment w:val="baseline"/>
        <w:rPr>
          <w:rFonts w:cs="David"/>
          <w:sz w:val="24"/>
          <w:szCs w:val="24"/>
          <w:rtl/>
        </w:rPr>
      </w:pPr>
      <w:r w:rsidRPr="00325B94">
        <w:rPr>
          <w:rFonts w:cs="David" w:hint="cs"/>
          <w:sz w:val="24"/>
          <w:szCs w:val="24"/>
          <w:rtl/>
        </w:rPr>
        <w:t>ייצוג חסר או ייצוג יתר של קבוצה מסוימת</w:t>
      </w:r>
    </w:p>
    <w:p w14:paraId="721983BE" w14:textId="77777777" w:rsidR="00325B94" w:rsidRPr="00325B94" w:rsidRDefault="00325B94" w:rsidP="0051665A">
      <w:pPr>
        <w:numPr>
          <w:ilvl w:val="3"/>
          <w:numId w:val="7"/>
        </w:numPr>
        <w:overflowPunct w:val="0"/>
        <w:autoSpaceDE w:val="0"/>
        <w:autoSpaceDN w:val="0"/>
        <w:adjustRightInd w:val="0"/>
        <w:spacing w:after="0" w:line="300" w:lineRule="atLeast"/>
        <w:jc w:val="both"/>
        <w:textAlignment w:val="baseline"/>
        <w:rPr>
          <w:rFonts w:cs="David"/>
          <w:sz w:val="24"/>
          <w:szCs w:val="24"/>
          <w:rtl/>
        </w:rPr>
      </w:pPr>
      <w:r w:rsidRPr="00325B94">
        <w:rPr>
          <w:rFonts w:cs="David" w:hint="cs"/>
          <w:sz w:val="24"/>
          <w:szCs w:val="24"/>
          <w:rtl/>
        </w:rPr>
        <w:t xml:space="preserve">במידה ומשתמשים </w:t>
      </w:r>
      <w:r w:rsidRPr="00325B94">
        <w:rPr>
          <w:rFonts w:cs="David" w:hint="cs"/>
          <w:sz w:val="24"/>
          <w:szCs w:val="24"/>
          <w:rtl/>
        </w:rPr>
        <w:t xml:space="preserve">בדגימה רב שלבית </w:t>
      </w:r>
      <w:r w:rsidRPr="00325B94">
        <w:rPr>
          <w:rFonts w:cs="David"/>
          <w:sz w:val="24"/>
          <w:szCs w:val="24"/>
          <w:rtl/>
        </w:rPr>
        <w:t>–</w:t>
      </w:r>
      <w:r w:rsidRPr="00325B94">
        <w:rPr>
          <w:rFonts w:cs="David" w:hint="cs"/>
          <w:sz w:val="24"/>
          <w:szCs w:val="24"/>
          <w:rtl/>
        </w:rPr>
        <w:t xml:space="preserve"> כיצד יתבצע כל שלב, כיצד תישמר </w:t>
      </w:r>
      <w:r w:rsidR="003529FF">
        <w:rPr>
          <w:rFonts w:cs="David" w:hint="cs"/>
          <w:sz w:val="24"/>
          <w:szCs w:val="24"/>
          <w:rtl/>
        </w:rPr>
        <w:t>האקראיות</w:t>
      </w:r>
      <w:r w:rsidRPr="00325B94">
        <w:rPr>
          <w:rFonts w:cs="David" w:hint="cs"/>
          <w:sz w:val="24"/>
          <w:szCs w:val="24"/>
          <w:rtl/>
        </w:rPr>
        <w:t xml:space="preserve"> בכל שלב וסבירות ייצוגיות של כלל הקבוצות בכל שלב  </w:t>
      </w:r>
    </w:p>
    <w:p w14:paraId="57DFF70C" w14:textId="77777777" w:rsidR="00325B94" w:rsidRPr="00325B94" w:rsidRDefault="00325B94" w:rsidP="0051665A">
      <w:pPr>
        <w:numPr>
          <w:ilvl w:val="3"/>
          <w:numId w:val="7"/>
        </w:numPr>
        <w:overflowPunct w:val="0"/>
        <w:autoSpaceDE w:val="0"/>
        <w:autoSpaceDN w:val="0"/>
        <w:adjustRightInd w:val="0"/>
        <w:spacing w:after="0" w:line="300" w:lineRule="atLeast"/>
        <w:jc w:val="both"/>
        <w:textAlignment w:val="baseline"/>
        <w:rPr>
          <w:rFonts w:cs="David"/>
          <w:sz w:val="24"/>
          <w:szCs w:val="24"/>
          <w:rtl/>
        </w:rPr>
      </w:pPr>
      <w:r w:rsidRPr="00325B94">
        <w:rPr>
          <w:rFonts w:cs="David" w:hint="cs"/>
          <w:sz w:val="24"/>
          <w:szCs w:val="24"/>
          <w:rtl/>
        </w:rPr>
        <w:t xml:space="preserve">כיצד נבחרו האשכולות הראשונים של הדגימה </w:t>
      </w:r>
    </w:p>
    <w:p w14:paraId="46157E45" w14:textId="77777777" w:rsidR="00325B94" w:rsidRPr="00325B94" w:rsidRDefault="00325B94" w:rsidP="0051665A">
      <w:pPr>
        <w:numPr>
          <w:ilvl w:val="3"/>
          <w:numId w:val="7"/>
        </w:numPr>
        <w:overflowPunct w:val="0"/>
        <w:autoSpaceDE w:val="0"/>
        <w:autoSpaceDN w:val="0"/>
        <w:adjustRightInd w:val="0"/>
        <w:spacing w:after="0" w:line="300" w:lineRule="atLeast"/>
        <w:jc w:val="both"/>
        <w:textAlignment w:val="baseline"/>
        <w:rPr>
          <w:rFonts w:cs="David"/>
          <w:sz w:val="24"/>
          <w:szCs w:val="24"/>
          <w:rtl/>
        </w:rPr>
      </w:pPr>
      <w:r w:rsidRPr="00325B94">
        <w:rPr>
          <w:rFonts w:cs="David" w:hint="cs"/>
          <w:sz w:val="24"/>
          <w:szCs w:val="24"/>
          <w:rtl/>
        </w:rPr>
        <w:t xml:space="preserve">החישוב </w:t>
      </w:r>
      <w:r w:rsidR="003529FF">
        <w:rPr>
          <w:rFonts w:cs="David" w:hint="cs"/>
          <w:sz w:val="24"/>
          <w:szCs w:val="24"/>
          <w:rtl/>
        </w:rPr>
        <w:t>ש</w:t>
      </w:r>
      <w:r w:rsidRPr="00325B94">
        <w:rPr>
          <w:rFonts w:cs="David" w:hint="cs"/>
          <w:sz w:val="24"/>
          <w:szCs w:val="24"/>
          <w:rtl/>
        </w:rPr>
        <w:t xml:space="preserve">על </w:t>
      </w:r>
      <w:r w:rsidR="003529FF">
        <w:rPr>
          <w:rFonts w:cs="David" w:hint="cs"/>
          <w:sz w:val="24"/>
          <w:szCs w:val="24"/>
          <w:rtl/>
        </w:rPr>
        <w:t>פיו</w:t>
      </w:r>
      <w:r w:rsidRPr="00325B94">
        <w:rPr>
          <w:rFonts w:cs="David" w:hint="cs"/>
          <w:sz w:val="24"/>
          <w:szCs w:val="24"/>
          <w:rtl/>
        </w:rPr>
        <w:t xml:space="preserve"> מתעתדים להגיע לגודל המדגם הרצוי</w:t>
      </w:r>
    </w:p>
    <w:p w14:paraId="419A0105" w14:textId="77777777" w:rsidR="003529FF" w:rsidRDefault="00325B94" w:rsidP="0051665A">
      <w:pPr>
        <w:numPr>
          <w:ilvl w:val="3"/>
          <w:numId w:val="7"/>
        </w:numPr>
        <w:overflowPunct w:val="0"/>
        <w:autoSpaceDE w:val="0"/>
        <w:autoSpaceDN w:val="0"/>
        <w:adjustRightInd w:val="0"/>
        <w:spacing w:after="0" w:line="300" w:lineRule="atLeast"/>
        <w:jc w:val="both"/>
        <w:textAlignment w:val="baseline"/>
        <w:rPr>
          <w:rFonts w:cs="David"/>
          <w:sz w:val="24"/>
          <w:szCs w:val="24"/>
        </w:rPr>
      </w:pPr>
      <w:r w:rsidRPr="00325B94">
        <w:rPr>
          <w:rFonts w:cs="David" w:hint="cs"/>
          <w:sz w:val="24"/>
          <w:szCs w:val="24"/>
          <w:rtl/>
        </w:rPr>
        <w:t xml:space="preserve">אחוז המשיבים הצפוי מתוך </w:t>
      </w:r>
      <w:r w:rsidR="00E926A9">
        <w:rPr>
          <w:rFonts w:cs="David" w:hint="cs"/>
          <w:sz w:val="24"/>
          <w:szCs w:val="24"/>
          <w:rtl/>
        </w:rPr>
        <w:t>המדגם</w:t>
      </w:r>
    </w:p>
    <w:p w14:paraId="4C26027E" w14:textId="77777777" w:rsidR="00325B94" w:rsidRPr="00325B94" w:rsidRDefault="00325B94" w:rsidP="0051665A">
      <w:pPr>
        <w:numPr>
          <w:ilvl w:val="3"/>
          <w:numId w:val="7"/>
        </w:numPr>
        <w:overflowPunct w:val="0"/>
        <w:autoSpaceDE w:val="0"/>
        <w:autoSpaceDN w:val="0"/>
        <w:adjustRightInd w:val="0"/>
        <w:spacing w:after="0" w:line="300" w:lineRule="atLeast"/>
        <w:jc w:val="both"/>
        <w:textAlignment w:val="baseline"/>
        <w:rPr>
          <w:rFonts w:cs="David"/>
          <w:sz w:val="24"/>
          <w:szCs w:val="24"/>
          <w:rtl/>
        </w:rPr>
      </w:pPr>
      <w:r w:rsidRPr="00325B94">
        <w:rPr>
          <w:rFonts w:cs="David" w:hint="cs"/>
          <w:sz w:val="24"/>
          <w:szCs w:val="24"/>
          <w:rtl/>
        </w:rPr>
        <w:t>מספר המראיינים</w:t>
      </w:r>
    </w:p>
    <w:p w14:paraId="693A8844" w14:textId="77777777" w:rsidR="00A2187F" w:rsidRDefault="00A2187F" w:rsidP="0051665A">
      <w:pPr>
        <w:spacing w:after="0" w:line="300" w:lineRule="atLeast"/>
        <w:ind w:left="2268"/>
        <w:rPr>
          <w:rFonts w:cs="David"/>
          <w:b/>
          <w:bCs/>
          <w:sz w:val="24"/>
          <w:szCs w:val="24"/>
          <w:u w:val="single"/>
          <w:rtl/>
        </w:rPr>
      </w:pPr>
    </w:p>
    <w:p w14:paraId="058A9982" w14:textId="77777777" w:rsidR="00A2187F" w:rsidRPr="00A2187F" w:rsidRDefault="0027189F" w:rsidP="0051665A">
      <w:pPr>
        <w:numPr>
          <w:ilvl w:val="1"/>
          <w:numId w:val="7"/>
        </w:numPr>
        <w:overflowPunct w:val="0"/>
        <w:autoSpaceDE w:val="0"/>
        <w:autoSpaceDN w:val="0"/>
        <w:adjustRightInd w:val="0"/>
        <w:spacing w:after="0" w:line="300" w:lineRule="atLeast"/>
        <w:jc w:val="both"/>
        <w:textAlignment w:val="baseline"/>
        <w:rPr>
          <w:rFonts w:cs="David"/>
          <w:b/>
          <w:bCs/>
          <w:sz w:val="24"/>
          <w:szCs w:val="24"/>
          <w:u w:val="single"/>
          <w:rtl/>
        </w:rPr>
      </w:pPr>
      <w:r>
        <w:rPr>
          <w:rFonts w:cs="David" w:hint="cs"/>
          <w:b/>
          <w:bCs/>
          <w:sz w:val="24"/>
          <w:szCs w:val="24"/>
          <w:u w:val="single"/>
          <w:rtl/>
        </w:rPr>
        <w:t>איתור</w:t>
      </w:r>
      <w:r w:rsidR="00A2187F" w:rsidRPr="00A2187F">
        <w:rPr>
          <w:rFonts w:cs="David" w:hint="cs"/>
          <w:b/>
          <w:bCs/>
          <w:sz w:val="24"/>
          <w:szCs w:val="24"/>
          <w:u w:val="single"/>
          <w:rtl/>
        </w:rPr>
        <w:t xml:space="preserve"> משיבים</w:t>
      </w:r>
      <w:r w:rsidR="00EA3047">
        <w:rPr>
          <w:rFonts w:cs="David" w:hint="cs"/>
          <w:b/>
          <w:bCs/>
          <w:sz w:val="24"/>
          <w:szCs w:val="24"/>
          <w:u w:val="single"/>
          <w:rtl/>
        </w:rPr>
        <w:t xml:space="preserve"> שיכללו במדגם</w:t>
      </w:r>
    </w:p>
    <w:p w14:paraId="312FCCEB" w14:textId="77777777" w:rsidR="007F189B" w:rsidRDefault="007F189B" w:rsidP="00E11CBB">
      <w:pPr>
        <w:spacing w:after="0" w:line="300" w:lineRule="atLeast"/>
        <w:ind w:left="1440"/>
        <w:jc w:val="both"/>
        <w:rPr>
          <w:rFonts w:cs="David"/>
          <w:sz w:val="24"/>
          <w:szCs w:val="24"/>
          <w:rtl/>
        </w:rPr>
      </w:pPr>
      <w:r>
        <w:rPr>
          <w:rFonts w:cs="David" w:hint="cs"/>
          <w:sz w:val="24"/>
          <w:szCs w:val="24"/>
          <w:rtl/>
        </w:rPr>
        <w:t>על הספק לפנות בכתב ו</w:t>
      </w:r>
      <w:r w:rsidR="00A2187F" w:rsidRPr="007F189B">
        <w:rPr>
          <w:rFonts w:cs="David" w:hint="cs"/>
          <w:sz w:val="24"/>
          <w:szCs w:val="24"/>
          <w:rtl/>
        </w:rPr>
        <w:t>להיפגש פנים מול פנים עם המשיבים הפוטנציאלים</w:t>
      </w:r>
      <w:r w:rsidR="00EA3047">
        <w:rPr>
          <w:rFonts w:cs="David" w:hint="cs"/>
          <w:sz w:val="24"/>
          <w:szCs w:val="24"/>
          <w:rtl/>
        </w:rPr>
        <w:t xml:space="preserve"> ש</w:t>
      </w:r>
      <w:r w:rsidR="003D1C5D">
        <w:rPr>
          <w:rFonts w:cs="David" w:hint="cs"/>
          <w:sz w:val="24"/>
          <w:szCs w:val="24"/>
          <w:rtl/>
        </w:rPr>
        <w:t>נ</w:t>
      </w:r>
      <w:r w:rsidR="00EA3047">
        <w:rPr>
          <w:rFonts w:cs="David" w:hint="cs"/>
          <w:sz w:val="24"/>
          <w:szCs w:val="24"/>
          <w:rtl/>
        </w:rPr>
        <w:t>כללו במדגם</w:t>
      </w:r>
      <w:r w:rsidR="00A2187F" w:rsidRPr="007F189B">
        <w:rPr>
          <w:rFonts w:cs="David" w:hint="cs"/>
          <w:sz w:val="24"/>
          <w:szCs w:val="24"/>
          <w:rtl/>
        </w:rPr>
        <w:t>.</w:t>
      </w:r>
    </w:p>
    <w:p w14:paraId="11D53229" w14:textId="52E4F27A" w:rsidR="007F189B" w:rsidRDefault="00A2187F" w:rsidP="00E11CBB">
      <w:pPr>
        <w:spacing w:after="0" w:line="300" w:lineRule="atLeast"/>
        <w:ind w:left="1440"/>
        <w:jc w:val="both"/>
        <w:rPr>
          <w:rFonts w:cs="David"/>
          <w:sz w:val="24"/>
          <w:szCs w:val="24"/>
          <w:rtl/>
        </w:rPr>
      </w:pPr>
      <w:r w:rsidRPr="007F189B">
        <w:rPr>
          <w:rFonts w:cs="David" w:hint="cs"/>
          <w:sz w:val="24"/>
          <w:szCs w:val="24"/>
          <w:rtl/>
        </w:rPr>
        <w:t>רק לאחר פגישה פרונטאלית או</w:t>
      </w:r>
      <w:r w:rsidR="007F189B">
        <w:rPr>
          <w:rFonts w:cs="David" w:hint="cs"/>
          <w:sz w:val="24"/>
          <w:szCs w:val="24"/>
          <w:rtl/>
        </w:rPr>
        <w:t xml:space="preserve"> לאחר </w:t>
      </w:r>
      <w:r w:rsidR="003D1C5D">
        <w:rPr>
          <w:rFonts w:cs="David" w:hint="cs"/>
          <w:sz w:val="24"/>
          <w:szCs w:val="24"/>
          <w:rtl/>
        </w:rPr>
        <w:t xml:space="preserve">ביצוע </w:t>
      </w:r>
      <w:r w:rsidR="007F189B" w:rsidRPr="007F189B">
        <w:rPr>
          <w:rFonts w:cs="David" w:hint="cs"/>
          <w:b/>
          <w:bCs/>
          <w:sz w:val="24"/>
          <w:szCs w:val="24"/>
          <w:rtl/>
        </w:rPr>
        <w:t>4</w:t>
      </w:r>
      <w:r w:rsidR="007F189B">
        <w:rPr>
          <w:rFonts w:cs="David" w:hint="cs"/>
          <w:sz w:val="24"/>
          <w:szCs w:val="24"/>
          <w:rtl/>
        </w:rPr>
        <w:t xml:space="preserve"> </w:t>
      </w:r>
      <w:proofErr w:type="spellStart"/>
      <w:r w:rsidR="003D1C5D">
        <w:rPr>
          <w:rFonts w:cs="David" w:hint="cs"/>
          <w:sz w:val="24"/>
          <w:szCs w:val="24"/>
          <w:rtl/>
        </w:rPr>
        <w:t>נסיונות</w:t>
      </w:r>
      <w:proofErr w:type="spellEnd"/>
      <w:r w:rsidR="003D1C5D">
        <w:rPr>
          <w:rFonts w:cs="David" w:hint="cs"/>
          <w:sz w:val="24"/>
          <w:szCs w:val="24"/>
          <w:rtl/>
        </w:rPr>
        <w:t xml:space="preserve"> </w:t>
      </w:r>
      <w:r w:rsidR="003D1C5D" w:rsidRPr="007F189B">
        <w:rPr>
          <w:rFonts w:cs="David" w:hint="cs"/>
          <w:sz w:val="24"/>
          <w:szCs w:val="24"/>
          <w:rtl/>
        </w:rPr>
        <w:t xml:space="preserve"> </w:t>
      </w:r>
      <w:r w:rsidR="003D1C5D">
        <w:rPr>
          <w:rFonts w:cs="David" w:hint="cs"/>
          <w:sz w:val="24"/>
          <w:szCs w:val="24"/>
          <w:rtl/>
        </w:rPr>
        <w:t>לקביעת</w:t>
      </w:r>
      <w:r w:rsidR="003D1C5D" w:rsidRPr="007F189B">
        <w:rPr>
          <w:rFonts w:cs="David" w:hint="cs"/>
          <w:sz w:val="24"/>
          <w:szCs w:val="24"/>
          <w:rtl/>
        </w:rPr>
        <w:t xml:space="preserve"> </w:t>
      </w:r>
      <w:r w:rsidR="003D1C5D">
        <w:rPr>
          <w:rFonts w:cs="David" w:hint="cs"/>
          <w:sz w:val="24"/>
          <w:szCs w:val="24"/>
          <w:rtl/>
        </w:rPr>
        <w:t xml:space="preserve"> מועד לראיון </w:t>
      </w:r>
      <w:r w:rsidR="007A4281">
        <w:rPr>
          <w:rFonts w:cs="David" w:hint="cs"/>
          <w:sz w:val="24"/>
          <w:szCs w:val="24"/>
          <w:rtl/>
        </w:rPr>
        <w:t>בכתב</w:t>
      </w:r>
      <w:r w:rsidRPr="007F189B">
        <w:rPr>
          <w:rFonts w:cs="David" w:hint="cs"/>
          <w:sz w:val="24"/>
          <w:szCs w:val="24"/>
          <w:rtl/>
        </w:rPr>
        <w:t xml:space="preserve"> , ניתן יהיה </w:t>
      </w:r>
      <w:r w:rsidR="003D1C5D">
        <w:rPr>
          <w:rFonts w:cs="David" w:hint="cs"/>
          <w:sz w:val="24"/>
          <w:szCs w:val="24"/>
          <w:rtl/>
        </w:rPr>
        <w:t xml:space="preserve">לפנות אל הנדגם באמצעות </w:t>
      </w:r>
      <w:r w:rsidR="003D1C5D" w:rsidRPr="007F189B">
        <w:rPr>
          <w:rFonts w:cs="David" w:hint="cs"/>
          <w:sz w:val="24"/>
          <w:szCs w:val="24"/>
          <w:rtl/>
        </w:rPr>
        <w:t xml:space="preserve"> </w:t>
      </w:r>
      <w:r w:rsidRPr="007F189B">
        <w:rPr>
          <w:rFonts w:cs="David" w:hint="cs"/>
          <w:sz w:val="24"/>
          <w:szCs w:val="24"/>
          <w:rtl/>
        </w:rPr>
        <w:t>הטלפון</w:t>
      </w:r>
      <w:r w:rsidR="00117303">
        <w:rPr>
          <w:rFonts w:cs="David" w:hint="cs"/>
          <w:sz w:val="24"/>
          <w:szCs w:val="24"/>
          <w:rtl/>
        </w:rPr>
        <w:t>,</w:t>
      </w:r>
      <w:r w:rsidRPr="007F189B">
        <w:rPr>
          <w:rFonts w:cs="David" w:hint="cs"/>
          <w:sz w:val="24"/>
          <w:szCs w:val="24"/>
          <w:rtl/>
        </w:rPr>
        <w:t xml:space="preserve"> </w:t>
      </w:r>
      <w:r w:rsidR="003D1C5D">
        <w:rPr>
          <w:rFonts w:cs="David" w:hint="cs"/>
          <w:sz w:val="24"/>
          <w:szCs w:val="24"/>
          <w:rtl/>
        </w:rPr>
        <w:t xml:space="preserve">על מנת </w:t>
      </w:r>
      <w:r w:rsidRPr="007F189B">
        <w:rPr>
          <w:rFonts w:cs="David" w:hint="cs"/>
          <w:sz w:val="24"/>
          <w:szCs w:val="24"/>
          <w:rtl/>
        </w:rPr>
        <w:t xml:space="preserve">לתאם עמו מועד </w:t>
      </w:r>
      <w:r w:rsidR="00C34BEA">
        <w:rPr>
          <w:rFonts w:cs="David" w:hint="cs"/>
          <w:sz w:val="24"/>
          <w:szCs w:val="24"/>
          <w:rtl/>
        </w:rPr>
        <w:t xml:space="preserve">לביצוע </w:t>
      </w:r>
      <w:r w:rsidR="00C34BEA">
        <w:rPr>
          <w:rFonts w:cs="David" w:hint="cs"/>
          <w:sz w:val="24"/>
          <w:szCs w:val="24"/>
          <w:rtl/>
        </w:rPr>
        <w:t>ה</w:t>
      </w:r>
      <w:r w:rsidRPr="007F189B">
        <w:rPr>
          <w:rFonts w:cs="David" w:hint="cs"/>
          <w:sz w:val="24"/>
          <w:szCs w:val="24"/>
          <w:rtl/>
        </w:rPr>
        <w:t>ר</w:t>
      </w:r>
      <w:r w:rsidR="00C34BEA">
        <w:rPr>
          <w:rFonts w:cs="David" w:hint="cs"/>
          <w:sz w:val="24"/>
          <w:szCs w:val="24"/>
          <w:rtl/>
        </w:rPr>
        <w:t>י</w:t>
      </w:r>
      <w:r w:rsidRPr="007F189B">
        <w:rPr>
          <w:rFonts w:cs="David" w:hint="cs"/>
          <w:sz w:val="24"/>
          <w:szCs w:val="24"/>
          <w:rtl/>
        </w:rPr>
        <w:t>איון</w:t>
      </w:r>
      <w:r w:rsidRPr="007F189B">
        <w:rPr>
          <w:rFonts w:cs="David" w:hint="cs"/>
          <w:sz w:val="24"/>
          <w:szCs w:val="24"/>
          <w:rtl/>
        </w:rPr>
        <w:t xml:space="preserve"> פנים מול פנים.</w:t>
      </w:r>
    </w:p>
    <w:p w14:paraId="3AF1F9C1" w14:textId="77777777" w:rsidR="00A2187F" w:rsidRPr="007F189B" w:rsidRDefault="00A2187F" w:rsidP="00E11CBB">
      <w:pPr>
        <w:spacing w:after="0" w:line="300" w:lineRule="atLeast"/>
        <w:ind w:left="1440"/>
        <w:jc w:val="both"/>
        <w:rPr>
          <w:rFonts w:cs="David"/>
          <w:b/>
          <w:bCs/>
          <w:sz w:val="24"/>
          <w:szCs w:val="24"/>
          <w:rtl/>
        </w:rPr>
      </w:pPr>
      <w:r w:rsidRPr="007F189B">
        <w:rPr>
          <w:rFonts w:cs="David" w:hint="cs"/>
          <w:b/>
          <w:bCs/>
          <w:sz w:val="24"/>
          <w:szCs w:val="24"/>
          <w:rtl/>
        </w:rPr>
        <w:t xml:space="preserve"> בכל מקרה</w:t>
      </w:r>
      <w:r w:rsidR="007F189B">
        <w:rPr>
          <w:rFonts w:cs="David" w:hint="cs"/>
          <w:b/>
          <w:bCs/>
          <w:sz w:val="24"/>
          <w:szCs w:val="24"/>
          <w:rtl/>
        </w:rPr>
        <w:t xml:space="preserve"> לא ניתן </w:t>
      </w:r>
      <w:r w:rsidRPr="007F189B">
        <w:rPr>
          <w:rFonts w:cs="David" w:hint="cs"/>
          <w:b/>
          <w:bCs/>
          <w:sz w:val="24"/>
          <w:szCs w:val="24"/>
          <w:rtl/>
        </w:rPr>
        <w:t xml:space="preserve">לקיים את הריאיון </w:t>
      </w:r>
      <w:r w:rsidR="003D1C5D">
        <w:rPr>
          <w:rFonts w:cs="David" w:hint="cs"/>
          <w:b/>
          <w:bCs/>
          <w:sz w:val="24"/>
          <w:szCs w:val="24"/>
          <w:rtl/>
        </w:rPr>
        <w:t xml:space="preserve"> באמצעות הטלפון</w:t>
      </w:r>
      <w:r w:rsidRPr="007F189B">
        <w:rPr>
          <w:rFonts w:cs="David" w:hint="cs"/>
          <w:b/>
          <w:bCs/>
          <w:sz w:val="24"/>
          <w:szCs w:val="24"/>
          <w:rtl/>
        </w:rPr>
        <w:t xml:space="preserve"> </w:t>
      </w:r>
    </w:p>
    <w:p w14:paraId="7007370E" w14:textId="77777777" w:rsidR="00A2187F" w:rsidRPr="007F189B" w:rsidRDefault="007F189B" w:rsidP="00E11CBB">
      <w:pPr>
        <w:spacing w:after="0" w:line="300" w:lineRule="atLeast"/>
        <w:ind w:left="1440"/>
        <w:jc w:val="both"/>
        <w:rPr>
          <w:rFonts w:cs="David"/>
          <w:sz w:val="24"/>
          <w:szCs w:val="24"/>
          <w:rtl/>
        </w:rPr>
      </w:pPr>
      <w:r>
        <w:rPr>
          <w:rFonts w:cs="David" w:hint="cs"/>
          <w:sz w:val="24"/>
          <w:szCs w:val="24"/>
          <w:rtl/>
        </w:rPr>
        <w:t xml:space="preserve">רק </w:t>
      </w:r>
      <w:r w:rsidR="003D1C5D">
        <w:rPr>
          <w:rFonts w:cs="David" w:hint="cs"/>
          <w:sz w:val="24"/>
          <w:szCs w:val="24"/>
          <w:rtl/>
        </w:rPr>
        <w:t xml:space="preserve">מי שנכלל במדגם ותואם </w:t>
      </w:r>
      <w:proofErr w:type="spellStart"/>
      <w:r>
        <w:rPr>
          <w:rFonts w:cs="David" w:hint="cs"/>
          <w:sz w:val="24"/>
          <w:szCs w:val="24"/>
          <w:rtl/>
        </w:rPr>
        <w:t>עימו</w:t>
      </w:r>
      <w:proofErr w:type="spellEnd"/>
      <w:r>
        <w:rPr>
          <w:rFonts w:cs="David" w:hint="cs"/>
          <w:sz w:val="24"/>
          <w:szCs w:val="24"/>
          <w:rtl/>
        </w:rPr>
        <w:t xml:space="preserve"> רא</w:t>
      </w:r>
      <w:r>
        <w:rPr>
          <w:rFonts w:cs="David" w:hint="cs"/>
          <w:sz w:val="24"/>
          <w:szCs w:val="24"/>
          <w:rtl/>
        </w:rPr>
        <w:t>יון</w:t>
      </w:r>
      <w:r w:rsidR="003D1C5D">
        <w:rPr>
          <w:rFonts w:cs="David" w:hint="cs"/>
          <w:sz w:val="24"/>
          <w:szCs w:val="24"/>
          <w:rtl/>
        </w:rPr>
        <w:t xml:space="preserve"> פנים</w:t>
      </w:r>
      <w:r w:rsidR="003D6C3A">
        <w:rPr>
          <w:rFonts w:cs="David" w:hint="cs"/>
          <w:sz w:val="24"/>
          <w:szCs w:val="24"/>
          <w:rtl/>
        </w:rPr>
        <w:t xml:space="preserve"> </w:t>
      </w:r>
      <w:r w:rsidR="003D1C5D">
        <w:rPr>
          <w:rFonts w:cs="David" w:hint="cs"/>
          <w:sz w:val="24"/>
          <w:szCs w:val="24"/>
          <w:rtl/>
        </w:rPr>
        <w:t>מול  פנים</w:t>
      </w:r>
      <w:r w:rsidR="003D6C3A">
        <w:rPr>
          <w:rFonts w:cs="David" w:hint="cs"/>
          <w:sz w:val="24"/>
          <w:szCs w:val="24"/>
          <w:rtl/>
        </w:rPr>
        <w:t>,</w:t>
      </w:r>
      <w:r>
        <w:rPr>
          <w:rFonts w:cs="David" w:hint="cs"/>
          <w:sz w:val="24"/>
          <w:szCs w:val="24"/>
          <w:rtl/>
        </w:rPr>
        <w:t xml:space="preserve"> יוכל </w:t>
      </w:r>
      <w:r w:rsidR="003D1C5D">
        <w:rPr>
          <w:rFonts w:cs="David" w:hint="cs"/>
          <w:sz w:val="24"/>
          <w:szCs w:val="24"/>
          <w:rtl/>
        </w:rPr>
        <w:t>לענות על השאלון</w:t>
      </w:r>
      <w:r>
        <w:rPr>
          <w:rFonts w:cs="David" w:hint="cs"/>
          <w:sz w:val="24"/>
          <w:szCs w:val="24"/>
          <w:rtl/>
        </w:rPr>
        <w:t xml:space="preserve"> ולא כל</w:t>
      </w:r>
      <w:r w:rsidR="00A408AD">
        <w:rPr>
          <w:rFonts w:cs="David" w:hint="cs"/>
          <w:sz w:val="24"/>
          <w:szCs w:val="24"/>
          <w:rtl/>
        </w:rPr>
        <w:t xml:space="preserve"> </w:t>
      </w:r>
      <w:r w:rsidR="009D37B0">
        <w:rPr>
          <w:rFonts w:cs="David" w:hint="cs"/>
          <w:sz w:val="24"/>
          <w:szCs w:val="24"/>
          <w:rtl/>
        </w:rPr>
        <w:t xml:space="preserve">אדם </w:t>
      </w:r>
      <w:r>
        <w:rPr>
          <w:rFonts w:cs="David" w:hint="cs"/>
          <w:sz w:val="24"/>
          <w:szCs w:val="24"/>
          <w:rtl/>
        </w:rPr>
        <w:t xml:space="preserve"> אחר</w:t>
      </w:r>
      <w:r w:rsidR="003D6C3A">
        <w:rPr>
          <w:rFonts w:cs="David" w:hint="cs"/>
          <w:sz w:val="24"/>
          <w:szCs w:val="24"/>
          <w:rtl/>
        </w:rPr>
        <w:t>,</w:t>
      </w:r>
      <w:r>
        <w:rPr>
          <w:rFonts w:cs="David" w:hint="cs"/>
          <w:sz w:val="24"/>
          <w:szCs w:val="24"/>
          <w:rtl/>
        </w:rPr>
        <w:t xml:space="preserve"> לרבות קרוב משפחה.</w:t>
      </w:r>
      <w:r w:rsidR="00A2187F" w:rsidRPr="007F189B">
        <w:rPr>
          <w:rFonts w:cs="David" w:hint="cs"/>
          <w:sz w:val="24"/>
          <w:szCs w:val="24"/>
          <w:rtl/>
        </w:rPr>
        <w:t xml:space="preserve"> </w:t>
      </w:r>
    </w:p>
    <w:p w14:paraId="5FD7FB09" w14:textId="77777777" w:rsidR="00A2187F" w:rsidRPr="00CB7204" w:rsidRDefault="00CC47F7" w:rsidP="0051665A">
      <w:pPr>
        <w:numPr>
          <w:ilvl w:val="1"/>
          <w:numId w:val="7"/>
        </w:numPr>
        <w:overflowPunct w:val="0"/>
        <w:autoSpaceDE w:val="0"/>
        <w:autoSpaceDN w:val="0"/>
        <w:adjustRightInd w:val="0"/>
        <w:spacing w:after="0" w:line="300" w:lineRule="atLeast"/>
        <w:jc w:val="both"/>
        <w:textAlignment w:val="baseline"/>
        <w:rPr>
          <w:rFonts w:cs="David"/>
          <w:b/>
          <w:bCs/>
          <w:sz w:val="24"/>
          <w:szCs w:val="24"/>
          <w:u w:val="single"/>
          <w:rtl/>
        </w:rPr>
      </w:pPr>
      <w:r>
        <w:rPr>
          <w:rFonts w:cs="David"/>
          <w:b/>
          <w:bCs/>
          <w:sz w:val="24"/>
          <w:szCs w:val="24"/>
          <w:u w:val="single"/>
          <w:rtl/>
        </w:rPr>
        <w:br w:type="page"/>
      </w:r>
      <w:r w:rsidR="00C37A6F">
        <w:rPr>
          <w:rFonts w:cs="David" w:hint="cs"/>
          <w:b/>
          <w:bCs/>
          <w:sz w:val="24"/>
          <w:szCs w:val="24"/>
          <w:u w:val="single"/>
          <w:rtl/>
        </w:rPr>
        <w:lastRenderedPageBreak/>
        <w:t xml:space="preserve">תיעוד </w:t>
      </w:r>
      <w:r w:rsidR="00A2187F" w:rsidRPr="00CB7204">
        <w:rPr>
          <w:rFonts w:cs="David" w:hint="cs"/>
          <w:b/>
          <w:bCs/>
          <w:sz w:val="24"/>
          <w:szCs w:val="24"/>
          <w:u w:val="single"/>
          <w:rtl/>
        </w:rPr>
        <w:t>אחוזי ההיענות</w:t>
      </w:r>
      <w:r w:rsidR="00C37A6F">
        <w:rPr>
          <w:rFonts w:cs="David" w:hint="cs"/>
          <w:b/>
          <w:bCs/>
          <w:sz w:val="24"/>
          <w:szCs w:val="24"/>
          <w:u w:val="single"/>
          <w:rtl/>
        </w:rPr>
        <w:t xml:space="preserve"> להשתתפות בסקר</w:t>
      </w:r>
    </w:p>
    <w:p w14:paraId="7BC67822" w14:textId="77777777" w:rsidR="00CB7204" w:rsidRPr="00CB7204" w:rsidRDefault="00CB7204" w:rsidP="0051665A">
      <w:pPr>
        <w:numPr>
          <w:ilvl w:val="2"/>
          <w:numId w:val="7"/>
        </w:numPr>
        <w:overflowPunct w:val="0"/>
        <w:autoSpaceDE w:val="0"/>
        <w:autoSpaceDN w:val="0"/>
        <w:adjustRightInd w:val="0"/>
        <w:spacing w:after="0" w:line="300" w:lineRule="atLeast"/>
        <w:jc w:val="both"/>
        <w:textAlignment w:val="baseline"/>
        <w:rPr>
          <w:rFonts w:cs="David"/>
          <w:sz w:val="24"/>
          <w:szCs w:val="24"/>
          <w:rtl/>
        </w:rPr>
      </w:pPr>
      <w:r w:rsidRPr="00CB7204">
        <w:rPr>
          <w:rFonts w:cs="David" w:hint="cs"/>
          <w:sz w:val="24"/>
          <w:szCs w:val="24"/>
          <w:rtl/>
        </w:rPr>
        <w:t>אחוז</w:t>
      </w:r>
      <w:r w:rsidRPr="00CB7204">
        <w:rPr>
          <w:rFonts w:cs="David"/>
          <w:sz w:val="24"/>
          <w:szCs w:val="24"/>
          <w:rtl/>
        </w:rPr>
        <w:t xml:space="preserve"> </w:t>
      </w:r>
      <w:r w:rsidRPr="00CB7204">
        <w:rPr>
          <w:rFonts w:cs="David" w:hint="cs"/>
          <w:sz w:val="24"/>
          <w:szCs w:val="24"/>
          <w:rtl/>
        </w:rPr>
        <w:t>המשיבים</w:t>
      </w:r>
      <w:r w:rsidRPr="00CB7204">
        <w:rPr>
          <w:rFonts w:cs="David"/>
          <w:sz w:val="24"/>
          <w:szCs w:val="24"/>
          <w:rtl/>
        </w:rPr>
        <w:t xml:space="preserve"> </w:t>
      </w:r>
      <w:r w:rsidRPr="00CB7204">
        <w:rPr>
          <w:rFonts w:cs="David" w:hint="cs"/>
          <w:sz w:val="24"/>
          <w:szCs w:val="24"/>
          <w:rtl/>
        </w:rPr>
        <w:t>המינימלי</w:t>
      </w:r>
      <w:r w:rsidRPr="00CB7204">
        <w:rPr>
          <w:rFonts w:cs="David"/>
          <w:sz w:val="24"/>
          <w:szCs w:val="24"/>
          <w:rtl/>
        </w:rPr>
        <w:t xml:space="preserve"> </w:t>
      </w:r>
      <w:r w:rsidRPr="00CB7204">
        <w:rPr>
          <w:rFonts w:cs="David" w:hint="cs"/>
          <w:sz w:val="24"/>
          <w:szCs w:val="24"/>
          <w:rtl/>
        </w:rPr>
        <w:t>צריך</w:t>
      </w:r>
      <w:r w:rsidRPr="00CB7204">
        <w:rPr>
          <w:rFonts w:cs="David"/>
          <w:sz w:val="24"/>
          <w:szCs w:val="24"/>
          <w:rtl/>
        </w:rPr>
        <w:t xml:space="preserve"> </w:t>
      </w:r>
      <w:r>
        <w:rPr>
          <w:rFonts w:cs="David" w:hint="cs"/>
          <w:sz w:val="24"/>
          <w:szCs w:val="24"/>
          <w:rtl/>
        </w:rPr>
        <w:t xml:space="preserve">לעמוד על </w:t>
      </w:r>
      <w:r w:rsidRPr="00CB7204">
        <w:rPr>
          <w:rFonts w:cs="David"/>
          <w:sz w:val="24"/>
          <w:szCs w:val="24"/>
          <w:rtl/>
        </w:rPr>
        <w:t xml:space="preserve"> </w:t>
      </w:r>
      <w:r w:rsidRPr="00CB7204">
        <w:rPr>
          <w:rFonts w:cs="David"/>
          <w:b/>
          <w:bCs/>
          <w:sz w:val="24"/>
          <w:szCs w:val="24"/>
          <w:rtl/>
        </w:rPr>
        <w:t>70%</w:t>
      </w:r>
      <w:r>
        <w:rPr>
          <w:rFonts w:cs="David" w:hint="cs"/>
          <w:sz w:val="24"/>
          <w:szCs w:val="24"/>
          <w:rtl/>
        </w:rPr>
        <w:t xml:space="preserve"> </w:t>
      </w:r>
      <w:r w:rsidR="00E926A9">
        <w:rPr>
          <w:rFonts w:cs="David" w:hint="cs"/>
          <w:sz w:val="24"/>
          <w:szCs w:val="24"/>
          <w:rtl/>
        </w:rPr>
        <w:t>מהמדגם</w:t>
      </w:r>
      <w:r w:rsidR="003D6C3A">
        <w:rPr>
          <w:rFonts w:cs="David" w:hint="cs"/>
          <w:sz w:val="24"/>
          <w:szCs w:val="24"/>
          <w:rtl/>
        </w:rPr>
        <w:t xml:space="preserve"> </w:t>
      </w:r>
      <w:r w:rsidR="00E926A9">
        <w:rPr>
          <w:rFonts w:cs="David" w:hint="cs"/>
          <w:sz w:val="24"/>
          <w:szCs w:val="24"/>
          <w:rtl/>
        </w:rPr>
        <w:t>שנקבע</w:t>
      </w:r>
      <w:r w:rsidR="00A408AD">
        <w:rPr>
          <w:rFonts w:cs="David" w:hint="cs"/>
          <w:sz w:val="24"/>
          <w:szCs w:val="24"/>
          <w:rtl/>
        </w:rPr>
        <w:t xml:space="preserve">, </w:t>
      </w:r>
      <w:r>
        <w:rPr>
          <w:rFonts w:cs="David" w:hint="cs"/>
          <w:sz w:val="24"/>
          <w:szCs w:val="24"/>
          <w:rtl/>
        </w:rPr>
        <w:t xml:space="preserve">וזאת </w:t>
      </w:r>
      <w:r w:rsidRPr="00CB7204">
        <w:rPr>
          <w:rFonts w:cs="David" w:hint="cs"/>
          <w:sz w:val="24"/>
          <w:szCs w:val="24"/>
          <w:rtl/>
        </w:rPr>
        <w:t>לאחר</w:t>
      </w:r>
      <w:r w:rsidRPr="00CB7204">
        <w:rPr>
          <w:rFonts w:cs="David"/>
          <w:sz w:val="24"/>
          <w:szCs w:val="24"/>
          <w:rtl/>
        </w:rPr>
        <w:t xml:space="preserve"> </w:t>
      </w:r>
      <w:r w:rsidRPr="00CB7204">
        <w:rPr>
          <w:rFonts w:cs="David" w:hint="cs"/>
          <w:sz w:val="24"/>
          <w:szCs w:val="24"/>
          <w:rtl/>
        </w:rPr>
        <w:t>שנפסלו</w:t>
      </w:r>
      <w:r w:rsidRPr="00CB7204">
        <w:rPr>
          <w:rFonts w:cs="David"/>
          <w:sz w:val="24"/>
          <w:szCs w:val="24"/>
          <w:rtl/>
        </w:rPr>
        <w:t xml:space="preserve"> </w:t>
      </w:r>
      <w:r w:rsidR="00E926A9">
        <w:rPr>
          <w:rFonts w:cs="David" w:hint="cs"/>
          <w:sz w:val="24"/>
          <w:szCs w:val="24"/>
          <w:rtl/>
        </w:rPr>
        <w:t xml:space="preserve">כל </w:t>
      </w:r>
      <w:r w:rsidRPr="00CB7204">
        <w:rPr>
          <w:rFonts w:cs="David" w:hint="cs"/>
          <w:sz w:val="24"/>
          <w:szCs w:val="24"/>
          <w:rtl/>
        </w:rPr>
        <w:t>מי</w:t>
      </w:r>
      <w:r w:rsidRPr="00CB7204">
        <w:rPr>
          <w:rFonts w:cs="David"/>
          <w:sz w:val="24"/>
          <w:szCs w:val="24"/>
          <w:rtl/>
        </w:rPr>
        <w:t xml:space="preserve"> </w:t>
      </w:r>
      <w:r w:rsidRPr="00CB7204">
        <w:rPr>
          <w:rFonts w:cs="David" w:hint="cs"/>
          <w:sz w:val="24"/>
          <w:szCs w:val="24"/>
          <w:rtl/>
        </w:rPr>
        <w:t>שלא</w:t>
      </w:r>
      <w:r w:rsidRPr="00CB7204">
        <w:rPr>
          <w:rFonts w:cs="David"/>
          <w:sz w:val="24"/>
          <w:szCs w:val="24"/>
          <w:rtl/>
        </w:rPr>
        <w:t xml:space="preserve"> </w:t>
      </w:r>
      <w:r w:rsidRPr="00CB7204">
        <w:rPr>
          <w:rFonts w:cs="David" w:hint="cs"/>
          <w:sz w:val="24"/>
          <w:szCs w:val="24"/>
          <w:rtl/>
        </w:rPr>
        <w:t>עמדו</w:t>
      </w:r>
      <w:r w:rsidRPr="00CB7204">
        <w:rPr>
          <w:rFonts w:cs="David"/>
          <w:sz w:val="24"/>
          <w:szCs w:val="24"/>
          <w:rtl/>
        </w:rPr>
        <w:t xml:space="preserve"> </w:t>
      </w:r>
      <w:r w:rsidRPr="00CB7204">
        <w:rPr>
          <w:rFonts w:cs="David" w:hint="cs"/>
          <w:sz w:val="24"/>
          <w:szCs w:val="24"/>
          <w:rtl/>
        </w:rPr>
        <w:t>בקריטריונים</w:t>
      </w:r>
      <w:r w:rsidRPr="00CB7204">
        <w:rPr>
          <w:rFonts w:cs="David"/>
          <w:sz w:val="24"/>
          <w:szCs w:val="24"/>
          <w:rtl/>
        </w:rPr>
        <w:t xml:space="preserve"> </w:t>
      </w:r>
      <w:r w:rsidRPr="00CB7204">
        <w:rPr>
          <w:rFonts w:cs="David" w:hint="cs"/>
          <w:sz w:val="24"/>
          <w:szCs w:val="24"/>
          <w:rtl/>
        </w:rPr>
        <w:t>על</w:t>
      </w:r>
      <w:r w:rsidRPr="00CB7204">
        <w:rPr>
          <w:rFonts w:cs="David"/>
          <w:sz w:val="24"/>
          <w:szCs w:val="24"/>
          <w:rtl/>
        </w:rPr>
        <w:t xml:space="preserve"> </w:t>
      </w:r>
      <w:r w:rsidRPr="00CB7204">
        <w:rPr>
          <w:rFonts w:cs="David" w:hint="cs"/>
          <w:sz w:val="24"/>
          <w:szCs w:val="24"/>
          <w:rtl/>
        </w:rPr>
        <w:t>ידי</w:t>
      </w:r>
      <w:r w:rsidRPr="00CB7204">
        <w:rPr>
          <w:rFonts w:cs="David"/>
          <w:sz w:val="24"/>
          <w:szCs w:val="24"/>
          <w:rtl/>
        </w:rPr>
        <w:t xml:space="preserve"> </w:t>
      </w:r>
      <w:r w:rsidR="003D6C3A">
        <w:rPr>
          <w:rFonts w:cs="David" w:hint="cs"/>
          <w:sz w:val="24"/>
          <w:szCs w:val="24"/>
          <w:rtl/>
        </w:rPr>
        <w:t>הוועדה</w:t>
      </w:r>
      <w:r w:rsidR="00BF47D0">
        <w:rPr>
          <w:rFonts w:cs="David" w:hint="cs"/>
          <w:sz w:val="24"/>
          <w:szCs w:val="24"/>
          <w:rtl/>
        </w:rPr>
        <w:t xml:space="preserve"> המלווה. על הספק לפעול </w:t>
      </w:r>
      <w:r w:rsidRPr="00CB7204">
        <w:rPr>
          <w:rFonts w:cs="David" w:hint="cs"/>
          <w:sz w:val="24"/>
          <w:szCs w:val="24"/>
          <w:rtl/>
        </w:rPr>
        <w:t>על</w:t>
      </w:r>
      <w:r w:rsidRPr="00CB7204">
        <w:rPr>
          <w:rFonts w:cs="David"/>
          <w:sz w:val="24"/>
          <w:szCs w:val="24"/>
          <w:rtl/>
        </w:rPr>
        <w:t xml:space="preserve"> </w:t>
      </w:r>
      <w:r w:rsidRPr="00CB7204">
        <w:rPr>
          <w:rFonts w:cs="David" w:hint="cs"/>
          <w:sz w:val="24"/>
          <w:szCs w:val="24"/>
          <w:rtl/>
        </w:rPr>
        <w:t>מנת</w:t>
      </w:r>
      <w:r w:rsidRPr="00CB7204">
        <w:rPr>
          <w:rFonts w:cs="David"/>
          <w:sz w:val="24"/>
          <w:szCs w:val="24"/>
          <w:rtl/>
        </w:rPr>
        <w:t xml:space="preserve"> </w:t>
      </w:r>
      <w:r w:rsidRPr="00CB7204">
        <w:rPr>
          <w:rFonts w:cs="David" w:hint="cs"/>
          <w:sz w:val="24"/>
          <w:szCs w:val="24"/>
          <w:rtl/>
        </w:rPr>
        <w:t>שאחוז</w:t>
      </w:r>
      <w:r w:rsidRPr="00CB7204">
        <w:rPr>
          <w:rFonts w:cs="David"/>
          <w:sz w:val="24"/>
          <w:szCs w:val="24"/>
          <w:rtl/>
        </w:rPr>
        <w:t xml:space="preserve"> </w:t>
      </w:r>
      <w:r w:rsidRPr="00CB7204">
        <w:rPr>
          <w:rFonts w:cs="David" w:hint="cs"/>
          <w:sz w:val="24"/>
          <w:szCs w:val="24"/>
          <w:rtl/>
        </w:rPr>
        <w:t>ההיענות</w:t>
      </w:r>
      <w:r w:rsidRPr="00CB7204">
        <w:rPr>
          <w:rFonts w:cs="David"/>
          <w:sz w:val="24"/>
          <w:szCs w:val="24"/>
          <w:rtl/>
        </w:rPr>
        <w:t xml:space="preserve"> </w:t>
      </w:r>
      <w:r w:rsidRPr="00CB7204">
        <w:rPr>
          <w:rFonts w:cs="David" w:hint="cs"/>
          <w:sz w:val="24"/>
          <w:szCs w:val="24"/>
          <w:rtl/>
        </w:rPr>
        <w:t>יהיה</w:t>
      </w:r>
      <w:r w:rsidRPr="00CB7204">
        <w:rPr>
          <w:rFonts w:cs="David"/>
          <w:sz w:val="24"/>
          <w:szCs w:val="24"/>
          <w:rtl/>
        </w:rPr>
        <w:t xml:space="preserve"> </w:t>
      </w:r>
      <w:r w:rsidRPr="00CB7204">
        <w:rPr>
          <w:rFonts w:cs="David" w:hint="cs"/>
          <w:sz w:val="24"/>
          <w:szCs w:val="24"/>
          <w:rtl/>
        </w:rPr>
        <w:t>גבוה</w:t>
      </w:r>
      <w:r w:rsidRPr="00CB7204">
        <w:rPr>
          <w:rFonts w:cs="David"/>
          <w:sz w:val="24"/>
          <w:szCs w:val="24"/>
          <w:rtl/>
        </w:rPr>
        <w:t xml:space="preserve"> </w:t>
      </w:r>
      <w:r w:rsidRPr="00CB7204">
        <w:rPr>
          <w:rFonts w:cs="David" w:hint="cs"/>
          <w:sz w:val="24"/>
          <w:szCs w:val="24"/>
          <w:rtl/>
        </w:rPr>
        <w:t>ושווה</w:t>
      </w:r>
      <w:r w:rsidRPr="00CB7204">
        <w:rPr>
          <w:rFonts w:cs="David"/>
          <w:sz w:val="24"/>
          <w:szCs w:val="24"/>
          <w:rtl/>
        </w:rPr>
        <w:t xml:space="preserve"> </w:t>
      </w:r>
      <w:r w:rsidRPr="00CB7204">
        <w:rPr>
          <w:rFonts w:cs="David" w:hint="cs"/>
          <w:sz w:val="24"/>
          <w:szCs w:val="24"/>
          <w:rtl/>
        </w:rPr>
        <w:t>בכלל</w:t>
      </w:r>
      <w:r w:rsidRPr="00CB7204">
        <w:rPr>
          <w:rFonts w:cs="David"/>
          <w:sz w:val="24"/>
          <w:szCs w:val="24"/>
          <w:rtl/>
        </w:rPr>
        <w:t xml:space="preserve"> </w:t>
      </w:r>
      <w:r w:rsidRPr="00CB7204">
        <w:rPr>
          <w:rFonts w:cs="David" w:hint="cs"/>
          <w:sz w:val="24"/>
          <w:szCs w:val="24"/>
          <w:rtl/>
        </w:rPr>
        <w:t>קבוצות</w:t>
      </w:r>
      <w:r w:rsidRPr="00CB7204">
        <w:rPr>
          <w:rFonts w:cs="David"/>
          <w:sz w:val="24"/>
          <w:szCs w:val="24"/>
          <w:rtl/>
        </w:rPr>
        <w:t xml:space="preserve"> </w:t>
      </w:r>
      <w:r w:rsidRPr="00CB7204">
        <w:rPr>
          <w:rFonts w:cs="David" w:hint="cs"/>
          <w:sz w:val="24"/>
          <w:szCs w:val="24"/>
          <w:rtl/>
        </w:rPr>
        <w:t>האוכלוסייה</w:t>
      </w:r>
      <w:r w:rsidRPr="00CB7204">
        <w:rPr>
          <w:rFonts w:cs="David"/>
          <w:sz w:val="24"/>
          <w:szCs w:val="24"/>
          <w:rtl/>
        </w:rPr>
        <w:t xml:space="preserve">. </w:t>
      </w:r>
    </w:p>
    <w:p w14:paraId="07FBB7D3" w14:textId="77777777" w:rsidR="00BF47D0" w:rsidRDefault="00CB7204" w:rsidP="0051665A">
      <w:pPr>
        <w:numPr>
          <w:ilvl w:val="2"/>
          <w:numId w:val="7"/>
        </w:numPr>
        <w:overflowPunct w:val="0"/>
        <w:autoSpaceDE w:val="0"/>
        <w:autoSpaceDN w:val="0"/>
        <w:adjustRightInd w:val="0"/>
        <w:spacing w:after="0" w:line="300" w:lineRule="atLeast"/>
        <w:jc w:val="both"/>
        <w:textAlignment w:val="baseline"/>
        <w:rPr>
          <w:rFonts w:cs="David"/>
          <w:sz w:val="24"/>
          <w:szCs w:val="24"/>
          <w:rtl/>
        </w:rPr>
      </w:pPr>
      <w:r w:rsidRPr="00CB7204">
        <w:rPr>
          <w:rFonts w:cs="David" w:hint="cs"/>
          <w:sz w:val="24"/>
          <w:szCs w:val="24"/>
          <w:rtl/>
        </w:rPr>
        <w:t>ניתן</w:t>
      </w:r>
      <w:r w:rsidRPr="00CB7204">
        <w:rPr>
          <w:rFonts w:cs="David"/>
          <w:sz w:val="24"/>
          <w:szCs w:val="24"/>
          <w:rtl/>
        </w:rPr>
        <w:t xml:space="preserve"> </w:t>
      </w:r>
      <w:r w:rsidR="00BF47D0">
        <w:rPr>
          <w:rFonts w:cs="David" w:hint="cs"/>
          <w:sz w:val="24"/>
          <w:szCs w:val="24"/>
          <w:rtl/>
        </w:rPr>
        <w:t>לגרוע מרשימת ה</w:t>
      </w:r>
      <w:r w:rsidRPr="00CB7204">
        <w:rPr>
          <w:rFonts w:cs="David" w:hint="cs"/>
          <w:sz w:val="24"/>
          <w:szCs w:val="24"/>
          <w:rtl/>
        </w:rPr>
        <w:t>משיב</w:t>
      </w:r>
      <w:r w:rsidR="00BF47D0">
        <w:rPr>
          <w:rFonts w:cs="David" w:hint="cs"/>
          <w:sz w:val="24"/>
          <w:szCs w:val="24"/>
          <w:rtl/>
        </w:rPr>
        <w:t>ים</w:t>
      </w:r>
      <w:r w:rsidRPr="00CB7204">
        <w:rPr>
          <w:rFonts w:cs="David"/>
          <w:sz w:val="24"/>
          <w:szCs w:val="24"/>
          <w:rtl/>
        </w:rPr>
        <w:t xml:space="preserve"> </w:t>
      </w:r>
      <w:r w:rsidR="003D6C3A">
        <w:rPr>
          <w:rFonts w:cs="David" w:hint="cs"/>
          <w:sz w:val="24"/>
          <w:szCs w:val="24"/>
          <w:rtl/>
        </w:rPr>
        <w:t>ה</w:t>
      </w:r>
      <w:r w:rsidRPr="00CB7204">
        <w:rPr>
          <w:rFonts w:cs="David" w:hint="cs"/>
          <w:sz w:val="24"/>
          <w:szCs w:val="24"/>
          <w:rtl/>
        </w:rPr>
        <w:t>פוטנציאלי</w:t>
      </w:r>
      <w:r w:rsidR="00BF47D0">
        <w:rPr>
          <w:rFonts w:cs="David" w:hint="cs"/>
          <w:sz w:val="24"/>
          <w:szCs w:val="24"/>
          <w:rtl/>
        </w:rPr>
        <w:t>ים מהסיבות הבאות:</w:t>
      </w:r>
    </w:p>
    <w:p w14:paraId="5EC7DCB6" w14:textId="77777777" w:rsidR="00BF47D0" w:rsidRDefault="00BF47D0" w:rsidP="0051665A">
      <w:pPr>
        <w:numPr>
          <w:ilvl w:val="3"/>
          <w:numId w:val="7"/>
        </w:numPr>
        <w:overflowPunct w:val="0"/>
        <w:autoSpaceDE w:val="0"/>
        <w:autoSpaceDN w:val="0"/>
        <w:adjustRightInd w:val="0"/>
        <w:spacing w:after="0" w:line="300" w:lineRule="atLeast"/>
        <w:jc w:val="both"/>
        <w:textAlignment w:val="baseline"/>
        <w:rPr>
          <w:rFonts w:cs="David"/>
          <w:sz w:val="24"/>
          <w:szCs w:val="24"/>
          <w:rtl/>
        </w:rPr>
      </w:pPr>
      <w:r>
        <w:rPr>
          <w:rFonts w:cs="David" w:hint="cs"/>
          <w:sz w:val="24"/>
          <w:szCs w:val="24"/>
          <w:rtl/>
        </w:rPr>
        <w:t>מי ש</w:t>
      </w:r>
      <w:r w:rsidR="00CB7204" w:rsidRPr="00CB7204">
        <w:rPr>
          <w:rFonts w:cs="David" w:hint="cs"/>
          <w:sz w:val="24"/>
          <w:szCs w:val="24"/>
          <w:rtl/>
        </w:rPr>
        <w:t>נפטר</w:t>
      </w:r>
    </w:p>
    <w:p w14:paraId="346B21C3" w14:textId="77777777" w:rsidR="00BF47D0" w:rsidRDefault="00CB7204" w:rsidP="0051665A">
      <w:pPr>
        <w:numPr>
          <w:ilvl w:val="3"/>
          <w:numId w:val="7"/>
        </w:numPr>
        <w:overflowPunct w:val="0"/>
        <w:autoSpaceDE w:val="0"/>
        <w:autoSpaceDN w:val="0"/>
        <w:adjustRightInd w:val="0"/>
        <w:spacing w:after="0" w:line="300" w:lineRule="atLeast"/>
        <w:jc w:val="both"/>
        <w:textAlignment w:val="baseline"/>
        <w:rPr>
          <w:rFonts w:cs="David"/>
          <w:sz w:val="24"/>
          <w:szCs w:val="24"/>
          <w:rtl/>
        </w:rPr>
      </w:pPr>
      <w:r w:rsidRPr="00CB7204">
        <w:rPr>
          <w:rFonts w:cs="David" w:hint="cs"/>
          <w:sz w:val="24"/>
          <w:szCs w:val="24"/>
          <w:rtl/>
        </w:rPr>
        <w:t>הכתובת</w:t>
      </w:r>
      <w:r w:rsidRPr="00CB7204">
        <w:rPr>
          <w:rFonts w:cs="David"/>
          <w:sz w:val="24"/>
          <w:szCs w:val="24"/>
          <w:rtl/>
        </w:rPr>
        <w:t xml:space="preserve"> </w:t>
      </w:r>
      <w:r w:rsidRPr="00CB7204">
        <w:rPr>
          <w:rFonts w:cs="David" w:hint="cs"/>
          <w:sz w:val="24"/>
          <w:szCs w:val="24"/>
          <w:rtl/>
        </w:rPr>
        <w:t>הנתונה</w:t>
      </w:r>
      <w:r w:rsidRPr="00CB7204">
        <w:rPr>
          <w:rFonts w:cs="David"/>
          <w:sz w:val="24"/>
          <w:szCs w:val="24"/>
          <w:rtl/>
        </w:rPr>
        <w:t xml:space="preserve"> </w:t>
      </w:r>
      <w:r w:rsidRPr="00CB7204">
        <w:rPr>
          <w:rFonts w:cs="David" w:hint="cs"/>
          <w:sz w:val="24"/>
          <w:szCs w:val="24"/>
          <w:rtl/>
        </w:rPr>
        <w:t>אינה</w:t>
      </w:r>
      <w:r w:rsidRPr="00CB7204">
        <w:rPr>
          <w:rFonts w:cs="David"/>
          <w:sz w:val="24"/>
          <w:szCs w:val="24"/>
          <w:rtl/>
        </w:rPr>
        <w:t xml:space="preserve"> </w:t>
      </w:r>
      <w:r w:rsidRPr="00CB7204">
        <w:rPr>
          <w:rFonts w:cs="David" w:hint="cs"/>
          <w:sz w:val="24"/>
          <w:szCs w:val="24"/>
          <w:rtl/>
        </w:rPr>
        <w:t>נכונה</w:t>
      </w:r>
      <w:r w:rsidRPr="00CB7204">
        <w:rPr>
          <w:rFonts w:cs="David"/>
          <w:sz w:val="24"/>
          <w:szCs w:val="24"/>
          <w:rtl/>
        </w:rPr>
        <w:t xml:space="preserve"> </w:t>
      </w:r>
      <w:r w:rsidRPr="00CB7204">
        <w:rPr>
          <w:rFonts w:cs="David" w:hint="cs"/>
          <w:sz w:val="24"/>
          <w:szCs w:val="24"/>
          <w:rtl/>
        </w:rPr>
        <w:t>או</w:t>
      </w:r>
      <w:r w:rsidRPr="00CB7204">
        <w:rPr>
          <w:rFonts w:cs="David"/>
          <w:sz w:val="24"/>
          <w:szCs w:val="24"/>
          <w:rtl/>
        </w:rPr>
        <w:t xml:space="preserve"> </w:t>
      </w:r>
      <w:r w:rsidRPr="00CB7204">
        <w:rPr>
          <w:rFonts w:cs="David" w:hint="cs"/>
          <w:sz w:val="24"/>
          <w:szCs w:val="24"/>
          <w:rtl/>
        </w:rPr>
        <w:t>משמשת</w:t>
      </w:r>
      <w:r w:rsidRPr="00CB7204">
        <w:rPr>
          <w:rFonts w:cs="David"/>
          <w:sz w:val="24"/>
          <w:szCs w:val="24"/>
          <w:rtl/>
        </w:rPr>
        <w:t xml:space="preserve"> </w:t>
      </w:r>
      <w:r w:rsidRPr="00CB7204">
        <w:rPr>
          <w:rFonts w:cs="David" w:hint="cs"/>
          <w:sz w:val="24"/>
          <w:szCs w:val="24"/>
          <w:rtl/>
        </w:rPr>
        <w:t>כ</w:t>
      </w:r>
      <w:r w:rsidR="00BF47D0">
        <w:rPr>
          <w:rFonts w:cs="David" w:hint="cs"/>
          <w:sz w:val="24"/>
          <w:szCs w:val="24"/>
          <w:rtl/>
        </w:rPr>
        <w:t>כתובת זמנית</w:t>
      </w:r>
    </w:p>
    <w:p w14:paraId="0CFB020C" w14:textId="77777777" w:rsidR="00BF47D0" w:rsidRDefault="00BF47D0" w:rsidP="0051665A">
      <w:pPr>
        <w:numPr>
          <w:ilvl w:val="3"/>
          <w:numId w:val="7"/>
        </w:numPr>
        <w:overflowPunct w:val="0"/>
        <w:autoSpaceDE w:val="0"/>
        <w:autoSpaceDN w:val="0"/>
        <w:adjustRightInd w:val="0"/>
        <w:spacing w:after="0" w:line="300" w:lineRule="atLeast"/>
        <w:jc w:val="both"/>
        <w:textAlignment w:val="baseline"/>
        <w:rPr>
          <w:rFonts w:cs="David"/>
          <w:sz w:val="24"/>
          <w:szCs w:val="24"/>
          <w:rtl/>
        </w:rPr>
      </w:pPr>
      <w:r>
        <w:rPr>
          <w:rFonts w:cs="David" w:hint="cs"/>
          <w:sz w:val="24"/>
          <w:szCs w:val="24"/>
          <w:rtl/>
        </w:rPr>
        <w:t>מי ש</w:t>
      </w:r>
      <w:r w:rsidR="00CB7204" w:rsidRPr="00CB7204">
        <w:rPr>
          <w:rFonts w:cs="David" w:hint="cs"/>
          <w:sz w:val="24"/>
          <w:szCs w:val="24"/>
          <w:rtl/>
        </w:rPr>
        <w:t>עזב</w:t>
      </w:r>
      <w:r w:rsidR="00CB7204" w:rsidRPr="00CB7204">
        <w:rPr>
          <w:rFonts w:cs="David"/>
          <w:sz w:val="24"/>
          <w:szCs w:val="24"/>
          <w:rtl/>
        </w:rPr>
        <w:t xml:space="preserve"> </w:t>
      </w:r>
      <w:r w:rsidR="00CB7204" w:rsidRPr="00CB7204">
        <w:rPr>
          <w:rFonts w:cs="David" w:hint="cs"/>
          <w:sz w:val="24"/>
          <w:szCs w:val="24"/>
          <w:rtl/>
        </w:rPr>
        <w:t>את</w:t>
      </w:r>
      <w:r w:rsidR="00CB7204" w:rsidRPr="00CB7204">
        <w:rPr>
          <w:rFonts w:cs="David"/>
          <w:sz w:val="24"/>
          <w:szCs w:val="24"/>
          <w:rtl/>
        </w:rPr>
        <w:t xml:space="preserve"> </w:t>
      </w:r>
      <w:r w:rsidR="00CB7204" w:rsidRPr="00CB7204">
        <w:rPr>
          <w:rFonts w:cs="David" w:hint="cs"/>
          <w:sz w:val="24"/>
          <w:szCs w:val="24"/>
          <w:rtl/>
        </w:rPr>
        <w:t>הארץ</w:t>
      </w:r>
      <w:r w:rsidR="00CB7204" w:rsidRPr="00CB7204">
        <w:rPr>
          <w:rFonts w:cs="David"/>
          <w:sz w:val="24"/>
          <w:szCs w:val="24"/>
          <w:rtl/>
        </w:rPr>
        <w:t xml:space="preserve"> </w:t>
      </w:r>
      <w:r>
        <w:rPr>
          <w:rFonts w:cs="David" w:hint="cs"/>
          <w:sz w:val="24"/>
          <w:szCs w:val="24"/>
          <w:rtl/>
        </w:rPr>
        <w:t>לפני ביצוע הסקר</w:t>
      </w:r>
    </w:p>
    <w:p w14:paraId="148A2F6C" w14:textId="77777777" w:rsidR="00BF47D0" w:rsidRDefault="00BF47D0" w:rsidP="0051665A">
      <w:pPr>
        <w:numPr>
          <w:ilvl w:val="3"/>
          <w:numId w:val="7"/>
        </w:numPr>
        <w:overflowPunct w:val="0"/>
        <w:autoSpaceDE w:val="0"/>
        <w:autoSpaceDN w:val="0"/>
        <w:adjustRightInd w:val="0"/>
        <w:spacing w:after="0" w:line="300" w:lineRule="atLeast"/>
        <w:jc w:val="both"/>
        <w:textAlignment w:val="baseline"/>
        <w:rPr>
          <w:rFonts w:cs="David"/>
          <w:sz w:val="24"/>
          <w:szCs w:val="24"/>
          <w:rtl/>
        </w:rPr>
      </w:pPr>
      <w:r>
        <w:rPr>
          <w:rFonts w:cs="David" w:hint="cs"/>
          <w:sz w:val="24"/>
          <w:szCs w:val="24"/>
          <w:rtl/>
        </w:rPr>
        <w:t>מי ש</w:t>
      </w:r>
      <w:r w:rsidR="00CB7204" w:rsidRPr="00CB7204">
        <w:rPr>
          <w:rFonts w:cs="David" w:hint="cs"/>
          <w:sz w:val="24"/>
          <w:szCs w:val="24"/>
          <w:rtl/>
        </w:rPr>
        <w:t>מתגורר</w:t>
      </w:r>
      <w:r w:rsidR="00CB7204" w:rsidRPr="00CB7204">
        <w:rPr>
          <w:rFonts w:cs="David"/>
          <w:sz w:val="24"/>
          <w:szCs w:val="24"/>
          <w:rtl/>
        </w:rPr>
        <w:t xml:space="preserve"> </w:t>
      </w:r>
      <w:r w:rsidR="00CB7204" w:rsidRPr="00CB7204">
        <w:rPr>
          <w:rFonts w:cs="David" w:hint="cs"/>
          <w:sz w:val="24"/>
          <w:szCs w:val="24"/>
          <w:rtl/>
        </w:rPr>
        <w:t>בכתובת</w:t>
      </w:r>
      <w:r w:rsidR="00CB7204" w:rsidRPr="00CB7204">
        <w:rPr>
          <w:rFonts w:cs="David"/>
          <w:sz w:val="24"/>
          <w:szCs w:val="24"/>
          <w:rtl/>
        </w:rPr>
        <w:t xml:space="preserve"> </w:t>
      </w:r>
      <w:r>
        <w:rPr>
          <w:rFonts w:cs="David" w:hint="cs"/>
          <w:sz w:val="24"/>
          <w:szCs w:val="24"/>
          <w:rtl/>
        </w:rPr>
        <w:t>צעיר מ</w:t>
      </w:r>
      <w:r w:rsidR="00CB7204" w:rsidRPr="00CB7204">
        <w:rPr>
          <w:rFonts w:cs="David" w:hint="cs"/>
          <w:sz w:val="24"/>
          <w:szCs w:val="24"/>
          <w:rtl/>
        </w:rPr>
        <w:t>גיל</w:t>
      </w:r>
      <w:r w:rsidR="00CB7204" w:rsidRPr="00CB7204">
        <w:rPr>
          <w:rFonts w:cs="David"/>
          <w:sz w:val="24"/>
          <w:szCs w:val="24"/>
          <w:rtl/>
        </w:rPr>
        <w:t xml:space="preserve"> </w:t>
      </w:r>
      <w:r w:rsidR="00CB7204" w:rsidRPr="00BF47D0">
        <w:rPr>
          <w:rFonts w:cs="David"/>
          <w:b/>
          <w:bCs/>
          <w:sz w:val="24"/>
          <w:szCs w:val="24"/>
          <w:rtl/>
        </w:rPr>
        <w:t>15</w:t>
      </w:r>
    </w:p>
    <w:p w14:paraId="144A0A65" w14:textId="77777777" w:rsidR="00CB7204" w:rsidRDefault="00BF47D0" w:rsidP="0051665A">
      <w:pPr>
        <w:numPr>
          <w:ilvl w:val="3"/>
          <w:numId w:val="7"/>
        </w:numPr>
        <w:overflowPunct w:val="0"/>
        <w:autoSpaceDE w:val="0"/>
        <w:autoSpaceDN w:val="0"/>
        <w:adjustRightInd w:val="0"/>
        <w:spacing w:after="0" w:line="300" w:lineRule="atLeast"/>
        <w:jc w:val="both"/>
        <w:textAlignment w:val="baseline"/>
        <w:rPr>
          <w:rFonts w:cs="David"/>
          <w:sz w:val="24"/>
          <w:szCs w:val="24"/>
          <w:rtl/>
        </w:rPr>
      </w:pPr>
      <w:r>
        <w:rPr>
          <w:rFonts w:cs="David" w:hint="cs"/>
          <w:sz w:val="24"/>
          <w:szCs w:val="24"/>
          <w:rtl/>
        </w:rPr>
        <w:t>מי ש</w:t>
      </w:r>
      <w:r w:rsidR="00CB7204" w:rsidRPr="00CB7204">
        <w:rPr>
          <w:rFonts w:cs="David" w:hint="cs"/>
          <w:sz w:val="24"/>
          <w:szCs w:val="24"/>
          <w:rtl/>
        </w:rPr>
        <w:t>אושפז</w:t>
      </w:r>
      <w:r>
        <w:rPr>
          <w:rFonts w:cs="David" w:hint="cs"/>
          <w:sz w:val="24"/>
          <w:szCs w:val="24"/>
          <w:rtl/>
        </w:rPr>
        <w:t xml:space="preserve"> עקב מחלה</w:t>
      </w:r>
      <w:r w:rsidR="00CB7204" w:rsidRPr="00CB7204">
        <w:rPr>
          <w:rFonts w:cs="David"/>
          <w:sz w:val="24"/>
          <w:szCs w:val="24"/>
          <w:rtl/>
        </w:rPr>
        <w:t>.</w:t>
      </w:r>
    </w:p>
    <w:p w14:paraId="777D7518" w14:textId="77777777" w:rsidR="00BF47D0" w:rsidRDefault="00A2187F" w:rsidP="0051665A">
      <w:pPr>
        <w:numPr>
          <w:ilvl w:val="2"/>
          <w:numId w:val="7"/>
        </w:numPr>
        <w:overflowPunct w:val="0"/>
        <w:autoSpaceDE w:val="0"/>
        <w:autoSpaceDN w:val="0"/>
        <w:adjustRightInd w:val="0"/>
        <w:spacing w:after="0" w:line="300" w:lineRule="atLeast"/>
        <w:jc w:val="both"/>
        <w:textAlignment w:val="baseline"/>
        <w:rPr>
          <w:rFonts w:cs="David"/>
          <w:sz w:val="24"/>
          <w:szCs w:val="24"/>
        </w:rPr>
      </w:pPr>
      <w:r w:rsidRPr="00CB7204">
        <w:rPr>
          <w:rFonts w:cs="David" w:hint="cs"/>
          <w:sz w:val="24"/>
          <w:szCs w:val="24"/>
          <w:rtl/>
        </w:rPr>
        <w:t xml:space="preserve">אחוז </w:t>
      </w:r>
      <w:r w:rsidR="00BF47D0">
        <w:rPr>
          <w:rFonts w:cs="David" w:hint="cs"/>
          <w:sz w:val="24"/>
          <w:szCs w:val="24"/>
          <w:rtl/>
        </w:rPr>
        <w:t>המשיבים הפוטנציאלים</w:t>
      </w:r>
      <w:r w:rsidR="003D6C3A">
        <w:rPr>
          <w:rFonts w:cs="David" w:hint="cs"/>
          <w:sz w:val="24"/>
          <w:szCs w:val="24"/>
          <w:rtl/>
        </w:rPr>
        <w:t>,</w:t>
      </w:r>
      <w:r w:rsidR="00BF47D0">
        <w:rPr>
          <w:rFonts w:cs="David" w:hint="cs"/>
          <w:sz w:val="24"/>
          <w:szCs w:val="24"/>
          <w:rtl/>
        </w:rPr>
        <w:t xml:space="preserve"> שלא ניתן היה ליצור עימם </w:t>
      </w:r>
      <w:r w:rsidRPr="00CB7204">
        <w:rPr>
          <w:rFonts w:cs="David" w:hint="cs"/>
          <w:sz w:val="24"/>
          <w:szCs w:val="24"/>
          <w:rtl/>
        </w:rPr>
        <w:t xml:space="preserve">קשר לא יעלה על </w:t>
      </w:r>
      <w:r w:rsidRPr="00BF47D0">
        <w:rPr>
          <w:rFonts w:cs="David" w:hint="cs"/>
          <w:b/>
          <w:bCs/>
          <w:sz w:val="24"/>
          <w:szCs w:val="24"/>
          <w:rtl/>
        </w:rPr>
        <w:t>3%</w:t>
      </w:r>
      <w:r w:rsidRPr="00CB7204">
        <w:rPr>
          <w:rFonts w:cs="David" w:hint="cs"/>
          <w:sz w:val="24"/>
          <w:szCs w:val="24"/>
          <w:rtl/>
        </w:rPr>
        <w:t xml:space="preserve">. </w:t>
      </w:r>
    </w:p>
    <w:p w14:paraId="23020099" w14:textId="77777777" w:rsidR="00A2187F" w:rsidRPr="00CB7204" w:rsidRDefault="00A2187F" w:rsidP="0051665A">
      <w:pPr>
        <w:numPr>
          <w:ilvl w:val="2"/>
          <w:numId w:val="7"/>
        </w:numPr>
        <w:overflowPunct w:val="0"/>
        <w:autoSpaceDE w:val="0"/>
        <w:autoSpaceDN w:val="0"/>
        <w:adjustRightInd w:val="0"/>
        <w:spacing w:after="0" w:line="300" w:lineRule="atLeast"/>
        <w:jc w:val="both"/>
        <w:textAlignment w:val="baseline"/>
        <w:rPr>
          <w:rFonts w:cs="David"/>
          <w:sz w:val="24"/>
          <w:szCs w:val="24"/>
          <w:rtl/>
        </w:rPr>
      </w:pPr>
      <w:r w:rsidRPr="00CB7204">
        <w:rPr>
          <w:rFonts w:cs="David" w:hint="cs"/>
          <w:sz w:val="24"/>
          <w:szCs w:val="24"/>
          <w:rtl/>
        </w:rPr>
        <w:t xml:space="preserve">טרם ויתור משיב פוטנציאלי, יש לנסות ליצור קשר </w:t>
      </w:r>
      <w:proofErr w:type="spellStart"/>
      <w:r w:rsidRPr="00CB7204">
        <w:rPr>
          <w:rFonts w:cs="David" w:hint="cs"/>
          <w:sz w:val="24"/>
          <w:szCs w:val="24"/>
          <w:rtl/>
        </w:rPr>
        <w:t>ע</w:t>
      </w:r>
      <w:r w:rsidR="00BF47D0">
        <w:rPr>
          <w:rFonts w:cs="David" w:hint="cs"/>
          <w:sz w:val="24"/>
          <w:szCs w:val="24"/>
          <w:rtl/>
        </w:rPr>
        <w:t>ימו</w:t>
      </w:r>
      <w:proofErr w:type="spellEnd"/>
      <w:r w:rsidRPr="00CB7204">
        <w:rPr>
          <w:rFonts w:cs="David" w:hint="cs"/>
          <w:sz w:val="24"/>
          <w:szCs w:val="24"/>
          <w:rtl/>
        </w:rPr>
        <w:t xml:space="preserve"> במשך שבועיים לפחות </w:t>
      </w:r>
      <w:r w:rsidR="00BF47D0" w:rsidRPr="00BF47D0">
        <w:rPr>
          <w:rFonts w:cs="David" w:hint="cs"/>
          <w:b/>
          <w:bCs/>
          <w:sz w:val="24"/>
          <w:szCs w:val="24"/>
          <w:rtl/>
        </w:rPr>
        <w:t>4</w:t>
      </w:r>
      <w:r w:rsidRPr="00CB7204">
        <w:rPr>
          <w:rFonts w:cs="David" w:hint="cs"/>
          <w:sz w:val="24"/>
          <w:szCs w:val="24"/>
          <w:rtl/>
        </w:rPr>
        <w:t xml:space="preserve"> פעמים, בימים שונים של השבוע ובשעות שונות של היום</w:t>
      </w:r>
      <w:r w:rsidR="009E5CDF" w:rsidRPr="00765136">
        <w:rPr>
          <w:rFonts w:cs="David" w:hint="cs"/>
          <w:sz w:val="24"/>
          <w:szCs w:val="24"/>
          <w:rtl/>
        </w:rPr>
        <w:t>.</w:t>
      </w:r>
      <w:r w:rsidRPr="00BB2A54">
        <w:rPr>
          <w:rFonts w:cs="David" w:hint="cs"/>
          <w:sz w:val="24"/>
          <w:szCs w:val="24"/>
          <w:rtl/>
        </w:rPr>
        <w:t xml:space="preserve"> </w:t>
      </w:r>
      <w:r w:rsidRPr="00CB7204">
        <w:rPr>
          <w:rFonts w:cs="David" w:hint="cs"/>
          <w:sz w:val="24"/>
          <w:szCs w:val="24"/>
          <w:rtl/>
        </w:rPr>
        <w:t>כל ניסיונות הפנייה, בין אם נענו או לא, ובין אם נפסלו, צריכים להיות מתועדים על פי הקטגוריות הבאות:</w:t>
      </w:r>
    </w:p>
    <w:p w14:paraId="1EDDB032" w14:textId="77777777" w:rsidR="00A2187F" w:rsidRPr="00CB7204" w:rsidRDefault="00BF47D0" w:rsidP="0051665A">
      <w:pPr>
        <w:numPr>
          <w:ilvl w:val="3"/>
          <w:numId w:val="7"/>
        </w:numPr>
        <w:overflowPunct w:val="0"/>
        <w:autoSpaceDE w:val="0"/>
        <w:autoSpaceDN w:val="0"/>
        <w:adjustRightInd w:val="0"/>
        <w:spacing w:after="0" w:line="300" w:lineRule="atLeast"/>
        <w:jc w:val="both"/>
        <w:textAlignment w:val="baseline"/>
        <w:rPr>
          <w:rFonts w:cs="David"/>
          <w:sz w:val="24"/>
          <w:szCs w:val="24"/>
          <w:rtl/>
        </w:rPr>
      </w:pPr>
      <w:r>
        <w:rPr>
          <w:rFonts w:cs="David" w:hint="cs"/>
          <w:sz w:val="24"/>
          <w:szCs w:val="24"/>
          <w:rtl/>
        </w:rPr>
        <w:t>ג</w:t>
      </w:r>
      <w:r w:rsidR="00A2187F" w:rsidRPr="00CB7204">
        <w:rPr>
          <w:rFonts w:cs="David" w:hint="cs"/>
          <w:sz w:val="24"/>
          <w:szCs w:val="24"/>
          <w:rtl/>
        </w:rPr>
        <w:t xml:space="preserve">ודל </w:t>
      </w:r>
      <w:r w:rsidR="00E926A9">
        <w:rPr>
          <w:rFonts w:cs="David" w:hint="cs"/>
          <w:sz w:val="24"/>
          <w:szCs w:val="24"/>
          <w:rtl/>
        </w:rPr>
        <w:t>המדגם</w:t>
      </w:r>
    </w:p>
    <w:p w14:paraId="39BD33FF" w14:textId="77777777" w:rsidR="00A2187F" w:rsidRPr="00CB7204" w:rsidRDefault="00324565" w:rsidP="00BB26D5">
      <w:pPr>
        <w:numPr>
          <w:ilvl w:val="3"/>
          <w:numId w:val="7"/>
        </w:numPr>
        <w:overflowPunct w:val="0"/>
        <w:autoSpaceDE w:val="0"/>
        <w:autoSpaceDN w:val="0"/>
        <w:adjustRightInd w:val="0"/>
        <w:spacing w:after="0" w:line="300" w:lineRule="atLeast"/>
        <w:jc w:val="both"/>
        <w:textAlignment w:val="baseline"/>
        <w:rPr>
          <w:rFonts w:cs="David"/>
          <w:sz w:val="24"/>
          <w:szCs w:val="24"/>
          <w:rtl/>
        </w:rPr>
      </w:pPr>
      <w:r>
        <w:rPr>
          <w:rFonts w:cs="David" w:hint="cs"/>
          <w:sz w:val="24"/>
          <w:szCs w:val="24"/>
          <w:rtl/>
        </w:rPr>
        <w:t xml:space="preserve">מספר </w:t>
      </w:r>
      <w:r w:rsidR="00A2187F" w:rsidRPr="00CB7204">
        <w:rPr>
          <w:rFonts w:cs="David" w:hint="cs"/>
          <w:sz w:val="24"/>
          <w:szCs w:val="24"/>
          <w:rtl/>
        </w:rPr>
        <w:t xml:space="preserve">המשיבים </w:t>
      </w:r>
      <w:r>
        <w:rPr>
          <w:rFonts w:cs="David" w:hint="cs"/>
          <w:sz w:val="24"/>
          <w:szCs w:val="24"/>
          <w:rtl/>
        </w:rPr>
        <w:t xml:space="preserve"> הפוטנציאלים </w:t>
      </w:r>
      <w:r w:rsidR="00A2187F" w:rsidRPr="00CB7204">
        <w:rPr>
          <w:rFonts w:cs="David" w:hint="cs"/>
          <w:sz w:val="24"/>
          <w:szCs w:val="24"/>
          <w:rtl/>
        </w:rPr>
        <w:t>הפסולים ו</w:t>
      </w:r>
      <w:r>
        <w:rPr>
          <w:rFonts w:cs="David" w:hint="cs"/>
          <w:sz w:val="24"/>
          <w:szCs w:val="24"/>
          <w:rtl/>
        </w:rPr>
        <w:t>הסיבה לפסילת</w:t>
      </w:r>
      <w:r w:rsidR="003D6C3A">
        <w:rPr>
          <w:rFonts w:cs="David" w:hint="cs"/>
          <w:sz w:val="24"/>
          <w:szCs w:val="24"/>
          <w:rtl/>
        </w:rPr>
        <w:t>ם</w:t>
      </w:r>
    </w:p>
    <w:p w14:paraId="2A80A291" w14:textId="77777777" w:rsidR="00A2187F" w:rsidRPr="00CB7204" w:rsidRDefault="00A2187F" w:rsidP="0051665A">
      <w:pPr>
        <w:numPr>
          <w:ilvl w:val="3"/>
          <w:numId w:val="7"/>
        </w:numPr>
        <w:overflowPunct w:val="0"/>
        <w:autoSpaceDE w:val="0"/>
        <w:autoSpaceDN w:val="0"/>
        <w:adjustRightInd w:val="0"/>
        <w:spacing w:after="0" w:line="300" w:lineRule="atLeast"/>
        <w:jc w:val="both"/>
        <w:textAlignment w:val="baseline"/>
        <w:rPr>
          <w:rFonts w:cs="David"/>
          <w:sz w:val="24"/>
          <w:szCs w:val="24"/>
          <w:rtl/>
        </w:rPr>
      </w:pPr>
      <w:r w:rsidRPr="00CB7204">
        <w:rPr>
          <w:rFonts w:cs="David" w:hint="cs"/>
          <w:sz w:val="24"/>
          <w:szCs w:val="24"/>
          <w:rtl/>
        </w:rPr>
        <w:t>אחוז המשיבים הפסולים</w:t>
      </w:r>
    </w:p>
    <w:p w14:paraId="23E961DB" w14:textId="77777777" w:rsidR="00A2187F" w:rsidRPr="00CB7204" w:rsidRDefault="00A2187F" w:rsidP="0051665A">
      <w:pPr>
        <w:numPr>
          <w:ilvl w:val="3"/>
          <w:numId w:val="7"/>
        </w:numPr>
        <w:overflowPunct w:val="0"/>
        <w:autoSpaceDE w:val="0"/>
        <w:autoSpaceDN w:val="0"/>
        <w:adjustRightInd w:val="0"/>
        <w:spacing w:after="0" w:line="300" w:lineRule="atLeast"/>
        <w:jc w:val="both"/>
        <w:textAlignment w:val="baseline"/>
        <w:rPr>
          <w:rFonts w:cs="David"/>
          <w:sz w:val="24"/>
          <w:szCs w:val="24"/>
          <w:rtl/>
        </w:rPr>
      </w:pPr>
      <w:r w:rsidRPr="00CB7204">
        <w:rPr>
          <w:rFonts w:cs="David" w:hint="cs"/>
          <w:sz w:val="24"/>
          <w:szCs w:val="24"/>
          <w:rtl/>
        </w:rPr>
        <w:t>אחוז אי יצ</w:t>
      </w:r>
      <w:r w:rsidR="003D6C3A">
        <w:rPr>
          <w:rFonts w:cs="David" w:hint="cs"/>
          <w:sz w:val="24"/>
          <w:szCs w:val="24"/>
          <w:rtl/>
        </w:rPr>
        <w:t>י</w:t>
      </w:r>
      <w:r w:rsidRPr="00CB7204">
        <w:rPr>
          <w:rFonts w:cs="David" w:hint="cs"/>
          <w:sz w:val="24"/>
          <w:szCs w:val="24"/>
          <w:rtl/>
        </w:rPr>
        <w:t xml:space="preserve">רת הקשר (לאחר </w:t>
      </w:r>
      <w:r w:rsidR="00324565" w:rsidRPr="00324565">
        <w:rPr>
          <w:rFonts w:cs="David" w:hint="cs"/>
          <w:b/>
          <w:bCs/>
          <w:sz w:val="24"/>
          <w:szCs w:val="24"/>
          <w:rtl/>
        </w:rPr>
        <w:t>4</w:t>
      </w:r>
      <w:r w:rsidRPr="00CB7204">
        <w:rPr>
          <w:rFonts w:cs="David" w:hint="cs"/>
          <w:sz w:val="24"/>
          <w:szCs w:val="24"/>
          <w:rtl/>
        </w:rPr>
        <w:t xml:space="preserve"> ניסיונות ביקור בבית המשיב)</w:t>
      </w:r>
    </w:p>
    <w:p w14:paraId="4B5BC57B" w14:textId="77777777" w:rsidR="00A2187F" w:rsidRPr="00CB7204" w:rsidRDefault="00A2187F" w:rsidP="0051665A">
      <w:pPr>
        <w:numPr>
          <w:ilvl w:val="3"/>
          <w:numId w:val="7"/>
        </w:numPr>
        <w:overflowPunct w:val="0"/>
        <w:autoSpaceDE w:val="0"/>
        <w:autoSpaceDN w:val="0"/>
        <w:adjustRightInd w:val="0"/>
        <w:spacing w:after="0" w:line="300" w:lineRule="atLeast"/>
        <w:jc w:val="both"/>
        <w:textAlignment w:val="baseline"/>
        <w:rPr>
          <w:rFonts w:cs="David"/>
          <w:sz w:val="24"/>
          <w:szCs w:val="24"/>
          <w:rtl/>
        </w:rPr>
      </w:pPr>
      <w:r w:rsidRPr="00CB7204">
        <w:rPr>
          <w:rFonts w:cs="David" w:hint="cs"/>
          <w:sz w:val="24"/>
          <w:szCs w:val="24"/>
          <w:rtl/>
        </w:rPr>
        <w:t>אחוז הסירובים ומדוע</w:t>
      </w:r>
      <w:r w:rsidR="003D6C3A">
        <w:rPr>
          <w:rFonts w:cs="David" w:hint="cs"/>
          <w:sz w:val="24"/>
          <w:szCs w:val="24"/>
          <w:rtl/>
        </w:rPr>
        <w:t>,</w:t>
      </w:r>
      <w:r w:rsidRPr="00CB7204">
        <w:rPr>
          <w:rFonts w:cs="David" w:hint="cs"/>
          <w:sz w:val="24"/>
          <w:szCs w:val="24"/>
          <w:rtl/>
        </w:rPr>
        <w:t xml:space="preserve"> </w:t>
      </w:r>
      <w:r w:rsidR="003D6C3A">
        <w:rPr>
          <w:rFonts w:cs="David" w:hint="cs"/>
          <w:sz w:val="24"/>
          <w:szCs w:val="24"/>
          <w:rtl/>
        </w:rPr>
        <w:t>ע</w:t>
      </w:r>
      <w:r w:rsidRPr="00CB7204">
        <w:rPr>
          <w:rFonts w:cs="David" w:hint="cs"/>
          <w:sz w:val="24"/>
          <w:szCs w:val="24"/>
          <w:rtl/>
        </w:rPr>
        <w:t>ל</w:t>
      </w:r>
      <w:r w:rsidR="003D6C3A">
        <w:rPr>
          <w:rFonts w:cs="David" w:hint="cs"/>
          <w:sz w:val="24"/>
          <w:szCs w:val="24"/>
          <w:rtl/>
        </w:rPr>
        <w:t xml:space="preserve"> </w:t>
      </w:r>
      <w:r w:rsidRPr="00CB7204">
        <w:rPr>
          <w:rFonts w:cs="David" w:hint="cs"/>
          <w:sz w:val="24"/>
          <w:szCs w:val="24"/>
          <w:rtl/>
        </w:rPr>
        <w:t>פי חלוקה לקטגוריות שייקבעו מראש</w:t>
      </w:r>
    </w:p>
    <w:p w14:paraId="1AB3DEFF" w14:textId="77777777" w:rsidR="00A2187F" w:rsidRPr="00CB7204" w:rsidRDefault="00A2187F" w:rsidP="0051665A">
      <w:pPr>
        <w:numPr>
          <w:ilvl w:val="3"/>
          <w:numId w:val="7"/>
        </w:numPr>
        <w:overflowPunct w:val="0"/>
        <w:autoSpaceDE w:val="0"/>
        <w:autoSpaceDN w:val="0"/>
        <w:adjustRightInd w:val="0"/>
        <w:spacing w:after="0" w:line="300" w:lineRule="atLeast"/>
        <w:jc w:val="both"/>
        <w:textAlignment w:val="baseline"/>
        <w:rPr>
          <w:rFonts w:cs="David"/>
          <w:sz w:val="24"/>
          <w:szCs w:val="24"/>
          <w:rtl/>
        </w:rPr>
      </w:pPr>
      <w:r w:rsidRPr="00CB7204">
        <w:rPr>
          <w:rFonts w:cs="David" w:hint="cs"/>
          <w:sz w:val="24"/>
          <w:szCs w:val="24"/>
          <w:rtl/>
        </w:rPr>
        <w:t>אחוז המשיבים שהיו חולים מדי או מסיבה אחרת לא היו מסוגלים להשיב</w:t>
      </w:r>
    </w:p>
    <w:p w14:paraId="017E91EA" w14:textId="77777777" w:rsidR="00A2187F" w:rsidRPr="00CB7204" w:rsidRDefault="00A2187F" w:rsidP="0051665A">
      <w:pPr>
        <w:numPr>
          <w:ilvl w:val="3"/>
          <w:numId w:val="7"/>
        </w:numPr>
        <w:overflowPunct w:val="0"/>
        <w:autoSpaceDE w:val="0"/>
        <w:autoSpaceDN w:val="0"/>
        <w:adjustRightInd w:val="0"/>
        <w:spacing w:after="0" w:line="300" w:lineRule="atLeast"/>
        <w:jc w:val="both"/>
        <w:textAlignment w:val="baseline"/>
        <w:rPr>
          <w:rFonts w:cs="David"/>
          <w:sz w:val="24"/>
          <w:szCs w:val="24"/>
          <w:rtl/>
        </w:rPr>
      </w:pPr>
      <w:r w:rsidRPr="00CB7204">
        <w:rPr>
          <w:rFonts w:cs="David" w:hint="cs"/>
          <w:sz w:val="24"/>
          <w:szCs w:val="24"/>
          <w:rtl/>
        </w:rPr>
        <w:t>אחוז הראיונות המלאים שהושגו</w:t>
      </w:r>
    </w:p>
    <w:p w14:paraId="6FB0771A" w14:textId="77777777" w:rsidR="00A2187F" w:rsidRPr="00CB7204" w:rsidRDefault="00A2187F" w:rsidP="0051665A">
      <w:pPr>
        <w:numPr>
          <w:ilvl w:val="3"/>
          <w:numId w:val="7"/>
        </w:numPr>
        <w:overflowPunct w:val="0"/>
        <w:autoSpaceDE w:val="0"/>
        <w:autoSpaceDN w:val="0"/>
        <w:adjustRightInd w:val="0"/>
        <w:spacing w:after="0" w:line="300" w:lineRule="atLeast"/>
        <w:jc w:val="both"/>
        <w:textAlignment w:val="baseline"/>
        <w:rPr>
          <w:rFonts w:cs="David"/>
          <w:sz w:val="24"/>
          <w:szCs w:val="24"/>
          <w:rtl/>
        </w:rPr>
      </w:pPr>
      <w:r w:rsidRPr="00CB7204">
        <w:rPr>
          <w:rFonts w:cs="David" w:hint="cs"/>
          <w:sz w:val="24"/>
          <w:szCs w:val="24"/>
          <w:rtl/>
        </w:rPr>
        <w:t>אחוז ההיענות</w:t>
      </w:r>
      <w:r w:rsidR="00BB26D5">
        <w:rPr>
          <w:rFonts w:cs="David" w:hint="cs"/>
          <w:sz w:val="24"/>
          <w:szCs w:val="24"/>
          <w:rtl/>
        </w:rPr>
        <w:t xml:space="preserve"> </w:t>
      </w:r>
      <w:r w:rsidR="00E926A9">
        <w:rPr>
          <w:rFonts w:cs="David" w:hint="cs"/>
          <w:sz w:val="24"/>
          <w:szCs w:val="24"/>
          <w:rtl/>
        </w:rPr>
        <w:t xml:space="preserve">מתוך המדגם </w:t>
      </w:r>
      <w:r w:rsidRPr="00CB7204">
        <w:rPr>
          <w:rFonts w:cs="David" w:hint="cs"/>
          <w:sz w:val="24"/>
          <w:szCs w:val="24"/>
          <w:rtl/>
        </w:rPr>
        <w:t>ללא הפסולים ממנה/ אחוז המשיבים)</w:t>
      </w:r>
    </w:p>
    <w:p w14:paraId="5FD60A05" w14:textId="77777777" w:rsidR="00A2187F" w:rsidRPr="00CB7204" w:rsidRDefault="00A2187F" w:rsidP="0051665A">
      <w:pPr>
        <w:numPr>
          <w:ilvl w:val="3"/>
          <w:numId w:val="7"/>
        </w:numPr>
        <w:overflowPunct w:val="0"/>
        <w:autoSpaceDE w:val="0"/>
        <w:autoSpaceDN w:val="0"/>
        <w:adjustRightInd w:val="0"/>
        <w:spacing w:after="0" w:line="300" w:lineRule="atLeast"/>
        <w:jc w:val="both"/>
        <w:textAlignment w:val="baseline"/>
        <w:rPr>
          <w:rFonts w:cs="David"/>
          <w:sz w:val="24"/>
          <w:szCs w:val="24"/>
          <w:rtl/>
        </w:rPr>
      </w:pPr>
      <w:r w:rsidRPr="00CB7204">
        <w:rPr>
          <w:rFonts w:cs="David" w:hint="cs"/>
          <w:sz w:val="24"/>
          <w:szCs w:val="24"/>
          <w:rtl/>
        </w:rPr>
        <w:t>בכל ניסיון פנייה יש לתעד את הפרטים הבאים:</w:t>
      </w:r>
    </w:p>
    <w:p w14:paraId="314B4480" w14:textId="77777777" w:rsidR="00A2187F" w:rsidRPr="00CB7204" w:rsidRDefault="00A2187F" w:rsidP="0051665A">
      <w:pPr>
        <w:numPr>
          <w:ilvl w:val="4"/>
          <w:numId w:val="7"/>
        </w:numPr>
        <w:overflowPunct w:val="0"/>
        <w:autoSpaceDE w:val="0"/>
        <w:autoSpaceDN w:val="0"/>
        <w:adjustRightInd w:val="0"/>
        <w:spacing w:after="0" w:line="300" w:lineRule="atLeast"/>
        <w:jc w:val="both"/>
        <w:textAlignment w:val="baseline"/>
        <w:rPr>
          <w:rFonts w:cs="David"/>
          <w:sz w:val="24"/>
          <w:szCs w:val="24"/>
          <w:rtl/>
        </w:rPr>
      </w:pPr>
      <w:r w:rsidRPr="00CB7204">
        <w:rPr>
          <w:rFonts w:cs="David" w:hint="cs"/>
          <w:sz w:val="24"/>
          <w:szCs w:val="24"/>
          <w:rtl/>
        </w:rPr>
        <w:t>מספר הטלפון, הגיל, המגדר ושנות הניסיון של המראיין</w:t>
      </w:r>
    </w:p>
    <w:p w14:paraId="2F8F9E72" w14:textId="77777777" w:rsidR="00A2187F" w:rsidRPr="00CB7204" w:rsidRDefault="00A2187F" w:rsidP="0051665A">
      <w:pPr>
        <w:numPr>
          <w:ilvl w:val="4"/>
          <w:numId w:val="7"/>
        </w:numPr>
        <w:overflowPunct w:val="0"/>
        <w:autoSpaceDE w:val="0"/>
        <w:autoSpaceDN w:val="0"/>
        <w:adjustRightInd w:val="0"/>
        <w:spacing w:after="0" w:line="300" w:lineRule="atLeast"/>
        <w:jc w:val="both"/>
        <w:textAlignment w:val="baseline"/>
        <w:rPr>
          <w:rFonts w:cs="David"/>
          <w:sz w:val="24"/>
          <w:szCs w:val="24"/>
          <w:rtl/>
        </w:rPr>
      </w:pPr>
      <w:r w:rsidRPr="00CB7204">
        <w:rPr>
          <w:rFonts w:cs="David" w:hint="cs"/>
          <w:sz w:val="24"/>
          <w:szCs w:val="24"/>
          <w:rtl/>
        </w:rPr>
        <w:t>תאריך, שעה והתוצאה של ניסיון יצירת הקשר</w:t>
      </w:r>
    </w:p>
    <w:p w14:paraId="33BE3AE1" w14:textId="77777777" w:rsidR="00A2187F" w:rsidRPr="00CB7204" w:rsidRDefault="00A2187F" w:rsidP="0051665A">
      <w:pPr>
        <w:numPr>
          <w:ilvl w:val="4"/>
          <w:numId w:val="7"/>
        </w:numPr>
        <w:overflowPunct w:val="0"/>
        <w:autoSpaceDE w:val="0"/>
        <w:autoSpaceDN w:val="0"/>
        <w:adjustRightInd w:val="0"/>
        <w:spacing w:after="0" w:line="300" w:lineRule="atLeast"/>
        <w:jc w:val="both"/>
        <w:textAlignment w:val="baseline"/>
        <w:rPr>
          <w:rFonts w:cs="David"/>
          <w:sz w:val="24"/>
          <w:szCs w:val="24"/>
          <w:rtl/>
        </w:rPr>
      </w:pPr>
      <w:r w:rsidRPr="00CB7204">
        <w:rPr>
          <w:rFonts w:cs="David" w:hint="cs"/>
          <w:sz w:val="24"/>
          <w:szCs w:val="24"/>
          <w:rtl/>
        </w:rPr>
        <w:t>הסיכוי לשיתוף פעולה בעתיד במידה והמשיב לא יכול או לא מעוניין להשתתף בסקר הנוכחי</w:t>
      </w:r>
    </w:p>
    <w:p w14:paraId="23E59DCF" w14:textId="77777777" w:rsidR="00A2187F" w:rsidRPr="00CB7204" w:rsidRDefault="00A2187F" w:rsidP="0051665A">
      <w:pPr>
        <w:numPr>
          <w:ilvl w:val="4"/>
          <w:numId w:val="7"/>
        </w:numPr>
        <w:overflowPunct w:val="0"/>
        <w:autoSpaceDE w:val="0"/>
        <w:autoSpaceDN w:val="0"/>
        <w:adjustRightInd w:val="0"/>
        <w:spacing w:after="0" w:line="300" w:lineRule="atLeast"/>
        <w:jc w:val="both"/>
        <w:textAlignment w:val="baseline"/>
        <w:rPr>
          <w:rFonts w:cs="David"/>
          <w:sz w:val="24"/>
          <w:szCs w:val="24"/>
          <w:rtl/>
        </w:rPr>
      </w:pPr>
      <w:r w:rsidRPr="00CB7204">
        <w:rPr>
          <w:rFonts w:cs="David" w:hint="cs"/>
          <w:sz w:val="24"/>
          <w:szCs w:val="24"/>
          <w:rtl/>
        </w:rPr>
        <w:t>מידע דמוגרפי של מרואיינים שסירבו להשתתף</w:t>
      </w:r>
    </w:p>
    <w:p w14:paraId="3AE3E065" w14:textId="77777777" w:rsidR="00A2187F" w:rsidRDefault="00A2187F" w:rsidP="0051665A">
      <w:pPr>
        <w:numPr>
          <w:ilvl w:val="4"/>
          <w:numId w:val="7"/>
        </w:numPr>
        <w:overflowPunct w:val="0"/>
        <w:autoSpaceDE w:val="0"/>
        <w:autoSpaceDN w:val="0"/>
        <w:adjustRightInd w:val="0"/>
        <w:spacing w:after="0" w:line="300" w:lineRule="atLeast"/>
        <w:jc w:val="both"/>
        <w:textAlignment w:val="baseline"/>
        <w:rPr>
          <w:rFonts w:cs="David"/>
          <w:sz w:val="24"/>
          <w:szCs w:val="24"/>
        </w:rPr>
      </w:pPr>
      <w:r w:rsidRPr="00CB7204">
        <w:rPr>
          <w:rFonts w:cs="David" w:hint="cs"/>
          <w:sz w:val="24"/>
          <w:szCs w:val="24"/>
          <w:rtl/>
        </w:rPr>
        <w:t>כתובת המשיב הפוטנציאלי</w:t>
      </w:r>
    </w:p>
    <w:p w14:paraId="5324667F" w14:textId="77777777" w:rsidR="001148E5" w:rsidRPr="00CB7204" w:rsidRDefault="001148E5" w:rsidP="0051665A">
      <w:pPr>
        <w:overflowPunct w:val="0"/>
        <w:autoSpaceDE w:val="0"/>
        <w:autoSpaceDN w:val="0"/>
        <w:adjustRightInd w:val="0"/>
        <w:spacing w:after="0" w:line="300" w:lineRule="atLeast"/>
        <w:ind w:left="2835"/>
        <w:jc w:val="both"/>
        <w:textAlignment w:val="baseline"/>
        <w:rPr>
          <w:rFonts w:cs="David"/>
          <w:sz w:val="24"/>
          <w:szCs w:val="24"/>
          <w:rtl/>
        </w:rPr>
      </w:pPr>
    </w:p>
    <w:p w14:paraId="367CEDE1" w14:textId="77777777" w:rsidR="00EA3047" w:rsidRDefault="00EA3047" w:rsidP="0051665A">
      <w:pPr>
        <w:numPr>
          <w:ilvl w:val="2"/>
          <w:numId w:val="7"/>
        </w:numPr>
        <w:overflowPunct w:val="0"/>
        <w:autoSpaceDE w:val="0"/>
        <w:autoSpaceDN w:val="0"/>
        <w:adjustRightInd w:val="0"/>
        <w:spacing w:after="0" w:line="300" w:lineRule="atLeast"/>
        <w:jc w:val="both"/>
        <w:textAlignment w:val="baseline"/>
        <w:rPr>
          <w:rFonts w:cs="David"/>
          <w:sz w:val="24"/>
          <w:szCs w:val="24"/>
        </w:rPr>
      </w:pPr>
      <w:r>
        <w:rPr>
          <w:rFonts w:cs="David" w:hint="cs"/>
          <w:sz w:val="24"/>
          <w:szCs w:val="24"/>
          <w:rtl/>
        </w:rPr>
        <w:t>הספק</w:t>
      </w:r>
      <w:r w:rsidR="00A408AD">
        <w:rPr>
          <w:rFonts w:cs="David" w:hint="cs"/>
          <w:sz w:val="24"/>
          <w:szCs w:val="24"/>
          <w:rtl/>
        </w:rPr>
        <w:t xml:space="preserve"> יגיש</w:t>
      </w:r>
      <w:r>
        <w:rPr>
          <w:rFonts w:cs="David" w:hint="cs"/>
          <w:sz w:val="24"/>
          <w:szCs w:val="24"/>
          <w:rtl/>
        </w:rPr>
        <w:t xml:space="preserve"> לוועדה </w:t>
      </w:r>
      <w:r w:rsidR="009E5CDF">
        <w:rPr>
          <w:rFonts w:cs="David" w:hint="cs"/>
          <w:sz w:val="24"/>
          <w:szCs w:val="24"/>
          <w:rtl/>
        </w:rPr>
        <w:t>ה</w:t>
      </w:r>
      <w:r>
        <w:rPr>
          <w:rFonts w:cs="David" w:hint="cs"/>
          <w:sz w:val="24"/>
          <w:szCs w:val="24"/>
          <w:rtl/>
        </w:rPr>
        <w:t>מלווה דוח מפורט על ההיענות לסקר.</w:t>
      </w:r>
    </w:p>
    <w:p w14:paraId="71BE9F1C" w14:textId="77777777" w:rsidR="00F12728" w:rsidRDefault="00F12728" w:rsidP="0051665A">
      <w:pPr>
        <w:widowControl w:val="0"/>
        <w:overflowPunct w:val="0"/>
        <w:autoSpaceDE w:val="0"/>
        <w:autoSpaceDN w:val="0"/>
        <w:adjustRightInd w:val="0"/>
        <w:spacing w:after="0" w:line="300" w:lineRule="atLeast"/>
        <w:ind w:left="1418"/>
        <w:jc w:val="both"/>
        <w:textAlignment w:val="baseline"/>
        <w:rPr>
          <w:rFonts w:ascii="Times New Roman" w:eastAsia="Times New Roman" w:hAnsi="Times New Roman" w:cs="David"/>
          <w:b/>
          <w:bCs/>
          <w:szCs w:val="24"/>
          <w:u w:val="single"/>
          <w:lang w:eastAsia="he-IL"/>
        </w:rPr>
      </w:pPr>
    </w:p>
    <w:p w14:paraId="38EAF53A" w14:textId="77777777" w:rsidR="00073788" w:rsidRPr="00073788" w:rsidRDefault="00073788" w:rsidP="0051665A">
      <w:pPr>
        <w:widowControl w:val="0"/>
        <w:numPr>
          <w:ilvl w:val="1"/>
          <w:numId w:val="7"/>
        </w:numPr>
        <w:overflowPunct w:val="0"/>
        <w:autoSpaceDE w:val="0"/>
        <w:autoSpaceDN w:val="0"/>
        <w:adjustRightInd w:val="0"/>
        <w:spacing w:after="0" w:line="300" w:lineRule="atLeast"/>
        <w:jc w:val="both"/>
        <w:textAlignment w:val="baseline"/>
        <w:rPr>
          <w:rFonts w:ascii="Times New Roman" w:eastAsia="Times New Roman" w:hAnsi="Times New Roman" w:cs="David"/>
          <w:b/>
          <w:bCs/>
          <w:szCs w:val="24"/>
          <w:u w:val="single"/>
          <w:rtl/>
          <w:lang w:eastAsia="he-IL"/>
        </w:rPr>
      </w:pPr>
      <w:r w:rsidRPr="00073788">
        <w:rPr>
          <w:rFonts w:ascii="Times New Roman" w:eastAsia="Times New Roman" w:hAnsi="Times New Roman" w:cs="David" w:hint="cs"/>
          <w:b/>
          <w:bCs/>
          <w:szCs w:val="24"/>
          <w:u w:val="single"/>
          <w:rtl/>
          <w:lang w:eastAsia="he-IL"/>
        </w:rPr>
        <w:t xml:space="preserve">בנייה וניהול קובץ נהלי עבודה </w:t>
      </w:r>
      <w:r w:rsidR="009D37B0">
        <w:rPr>
          <w:rFonts w:ascii="Times New Roman" w:eastAsia="Times New Roman" w:hAnsi="Times New Roman" w:cs="David" w:hint="cs"/>
          <w:b/>
          <w:bCs/>
          <w:szCs w:val="24"/>
          <w:u w:val="single"/>
          <w:rtl/>
          <w:lang w:eastAsia="he-IL"/>
        </w:rPr>
        <w:t>פנימיים</w:t>
      </w:r>
    </w:p>
    <w:p w14:paraId="28CE75E2" w14:textId="77777777" w:rsidR="00073788" w:rsidRPr="00073788" w:rsidRDefault="00F17A1E" w:rsidP="0051665A">
      <w:pPr>
        <w:widowControl w:val="0"/>
        <w:numPr>
          <w:ilvl w:val="2"/>
          <w:numId w:val="7"/>
        </w:numPr>
        <w:overflowPunct w:val="0"/>
        <w:autoSpaceDE w:val="0"/>
        <w:autoSpaceDN w:val="0"/>
        <w:adjustRightInd w:val="0"/>
        <w:spacing w:after="0" w:line="300" w:lineRule="atLeast"/>
        <w:jc w:val="both"/>
        <w:textAlignment w:val="baseline"/>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הספק</w:t>
      </w:r>
      <w:r w:rsidR="00073788">
        <w:rPr>
          <w:rFonts w:ascii="Times New Roman" w:eastAsia="Times New Roman" w:hAnsi="Times New Roman" w:cs="David" w:hint="cs"/>
          <w:sz w:val="24"/>
          <w:szCs w:val="24"/>
          <w:rtl/>
          <w:lang w:eastAsia="he-IL"/>
        </w:rPr>
        <w:t xml:space="preserve"> יבנה </w:t>
      </w:r>
      <w:r w:rsidR="00073788" w:rsidRPr="00073788">
        <w:rPr>
          <w:rFonts w:ascii="Times New Roman" w:eastAsia="Times New Roman" w:hAnsi="Times New Roman" w:cs="David" w:hint="cs"/>
          <w:sz w:val="24"/>
          <w:szCs w:val="24"/>
          <w:rtl/>
          <w:lang w:eastAsia="he-IL"/>
        </w:rPr>
        <w:t xml:space="preserve">קובץ נהלי עבודה </w:t>
      </w:r>
      <w:r w:rsidR="009D37B0">
        <w:rPr>
          <w:rFonts w:ascii="Times New Roman" w:eastAsia="Times New Roman" w:hAnsi="Times New Roman" w:cs="David" w:hint="cs"/>
          <w:sz w:val="24"/>
          <w:szCs w:val="24"/>
          <w:rtl/>
          <w:lang w:eastAsia="he-IL"/>
        </w:rPr>
        <w:t xml:space="preserve"> פנימיים לביצוע </w:t>
      </w:r>
      <w:r w:rsidR="00073788">
        <w:rPr>
          <w:rFonts w:ascii="Times New Roman" w:eastAsia="Times New Roman" w:hAnsi="Times New Roman" w:cs="David" w:hint="cs"/>
          <w:sz w:val="24"/>
          <w:szCs w:val="24"/>
          <w:rtl/>
          <w:lang w:eastAsia="he-IL"/>
        </w:rPr>
        <w:t>הסקר</w:t>
      </w:r>
      <w:r w:rsidR="00073788" w:rsidRPr="00073788">
        <w:rPr>
          <w:rFonts w:ascii="Times New Roman" w:eastAsia="Times New Roman" w:hAnsi="Times New Roman" w:cs="David" w:hint="cs"/>
          <w:sz w:val="24"/>
          <w:szCs w:val="24"/>
          <w:rtl/>
          <w:lang w:eastAsia="he-IL"/>
        </w:rPr>
        <w:t>. הקובץ יכלול את כל הפעילויות הנדרשות לצורך הפעלה שוטפת של ה</w:t>
      </w:r>
      <w:r w:rsidR="00073788">
        <w:rPr>
          <w:rFonts w:ascii="Times New Roman" w:eastAsia="Times New Roman" w:hAnsi="Times New Roman" w:cs="David" w:hint="cs"/>
          <w:sz w:val="24"/>
          <w:szCs w:val="24"/>
          <w:rtl/>
          <w:lang w:eastAsia="he-IL"/>
        </w:rPr>
        <w:t>סקר</w:t>
      </w:r>
      <w:r w:rsidR="00073788" w:rsidRPr="00073788">
        <w:rPr>
          <w:rFonts w:ascii="Times New Roman" w:eastAsia="Times New Roman" w:hAnsi="Times New Roman" w:cs="David" w:hint="cs"/>
          <w:sz w:val="24"/>
          <w:szCs w:val="24"/>
          <w:rtl/>
          <w:lang w:eastAsia="he-IL"/>
        </w:rPr>
        <w:t xml:space="preserve">. </w:t>
      </w:r>
    </w:p>
    <w:p w14:paraId="138D2157" w14:textId="77777777" w:rsidR="00073788" w:rsidRPr="00073788" w:rsidRDefault="00073788" w:rsidP="0051665A">
      <w:pPr>
        <w:widowControl w:val="0"/>
        <w:numPr>
          <w:ilvl w:val="2"/>
          <w:numId w:val="7"/>
        </w:numPr>
        <w:overflowPunct w:val="0"/>
        <w:autoSpaceDE w:val="0"/>
        <w:autoSpaceDN w:val="0"/>
        <w:adjustRightInd w:val="0"/>
        <w:spacing w:after="0" w:line="300" w:lineRule="atLeast"/>
        <w:jc w:val="both"/>
        <w:textAlignment w:val="baseline"/>
        <w:rPr>
          <w:rFonts w:ascii="Times New Roman" w:eastAsia="Times New Roman" w:hAnsi="Times New Roman" w:cs="David"/>
          <w:sz w:val="24"/>
          <w:szCs w:val="24"/>
          <w:rtl/>
          <w:lang w:eastAsia="he-IL"/>
        </w:rPr>
      </w:pPr>
      <w:r w:rsidRPr="00073788">
        <w:rPr>
          <w:rFonts w:ascii="Times New Roman" w:eastAsia="Times New Roman" w:hAnsi="Times New Roman" w:cs="David" w:hint="cs"/>
          <w:sz w:val="24"/>
          <w:szCs w:val="24"/>
          <w:rtl/>
          <w:lang w:eastAsia="he-IL"/>
        </w:rPr>
        <w:t xml:space="preserve">קובץ נהלי העבודה יהיה כפוף לכל התנאים במכרז זה ולא </w:t>
      </w:r>
      <w:proofErr w:type="spellStart"/>
      <w:r w:rsidRPr="00073788">
        <w:rPr>
          <w:rFonts w:ascii="Times New Roman" w:eastAsia="Times New Roman" w:hAnsi="Times New Roman" w:cs="David" w:hint="cs"/>
          <w:sz w:val="24"/>
          <w:szCs w:val="24"/>
          <w:rtl/>
          <w:lang w:eastAsia="he-IL"/>
        </w:rPr>
        <w:t>יכלל</w:t>
      </w:r>
      <w:proofErr w:type="spellEnd"/>
      <w:r w:rsidRPr="00073788">
        <w:rPr>
          <w:rFonts w:ascii="Times New Roman" w:eastAsia="Times New Roman" w:hAnsi="Times New Roman" w:cs="David" w:hint="cs"/>
          <w:sz w:val="24"/>
          <w:szCs w:val="24"/>
          <w:rtl/>
          <w:lang w:eastAsia="he-IL"/>
        </w:rPr>
        <w:t xml:space="preserve"> בקובץ נוהל עבודה הסותר הוראה מהוראות מכרז זה.</w:t>
      </w:r>
    </w:p>
    <w:p w14:paraId="2844CFF6" w14:textId="77777777" w:rsidR="00073788" w:rsidRPr="00073788" w:rsidRDefault="00073788" w:rsidP="0051665A">
      <w:pPr>
        <w:widowControl w:val="0"/>
        <w:numPr>
          <w:ilvl w:val="2"/>
          <w:numId w:val="7"/>
        </w:numPr>
        <w:overflowPunct w:val="0"/>
        <w:autoSpaceDE w:val="0"/>
        <w:autoSpaceDN w:val="0"/>
        <w:adjustRightInd w:val="0"/>
        <w:spacing w:after="0" w:line="300" w:lineRule="atLeast"/>
        <w:jc w:val="both"/>
        <w:textAlignment w:val="baseline"/>
        <w:rPr>
          <w:rFonts w:ascii="Times New Roman" w:eastAsia="Times New Roman" w:hAnsi="Times New Roman" w:cs="David"/>
          <w:sz w:val="24"/>
          <w:szCs w:val="24"/>
          <w:rtl/>
          <w:lang w:eastAsia="he-IL"/>
        </w:rPr>
      </w:pPr>
      <w:r w:rsidRPr="00073788">
        <w:rPr>
          <w:rFonts w:ascii="Times New Roman" w:eastAsia="Times New Roman" w:hAnsi="Times New Roman" w:cs="David" w:hint="cs"/>
          <w:sz w:val="24"/>
          <w:szCs w:val="24"/>
          <w:rtl/>
          <w:lang w:eastAsia="he-IL"/>
        </w:rPr>
        <w:t>ה</w:t>
      </w:r>
      <w:r>
        <w:rPr>
          <w:rFonts w:ascii="Times New Roman" w:eastAsia="Times New Roman" w:hAnsi="Times New Roman" w:cs="David" w:hint="cs"/>
          <w:sz w:val="24"/>
          <w:szCs w:val="24"/>
          <w:rtl/>
          <w:lang w:eastAsia="he-IL"/>
        </w:rPr>
        <w:t>ספק</w:t>
      </w:r>
      <w:r w:rsidRPr="00073788">
        <w:rPr>
          <w:rFonts w:ascii="Times New Roman" w:eastAsia="Times New Roman" w:hAnsi="Times New Roman" w:cs="David" w:hint="cs"/>
          <w:sz w:val="24"/>
          <w:szCs w:val="24"/>
          <w:rtl/>
          <w:lang w:eastAsia="he-IL"/>
        </w:rPr>
        <w:t xml:space="preserve"> יעביר את קובץ נהלי עבודה למשרד לצורך אישורו. כמו כן, יעביר ה</w:t>
      </w:r>
      <w:r>
        <w:rPr>
          <w:rFonts w:ascii="Times New Roman" w:eastAsia="Times New Roman" w:hAnsi="Times New Roman" w:cs="David" w:hint="cs"/>
          <w:sz w:val="24"/>
          <w:szCs w:val="24"/>
          <w:rtl/>
          <w:lang w:eastAsia="he-IL"/>
        </w:rPr>
        <w:t>ספק</w:t>
      </w:r>
      <w:r w:rsidRPr="00073788">
        <w:rPr>
          <w:rFonts w:ascii="Times New Roman" w:eastAsia="Times New Roman" w:hAnsi="Times New Roman" w:cs="David" w:hint="cs"/>
          <w:sz w:val="24"/>
          <w:szCs w:val="24"/>
          <w:rtl/>
          <w:lang w:eastAsia="he-IL"/>
        </w:rPr>
        <w:t xml:space="preserve"> כל נוהל מעודכן לאישור המשרד.</w:t>
      </w:r>
    </w:p>
    <w:p w14:paraId="72EAE389" w14:textId="77777777" w:rsidR="00073788" w:rsidRPr="00073788" w:rsidRDefault="00073788" w:rsidP="0051665A">
      <w:pPr>
        <w:widowControl w:val="0"/>
        <w:numPr>
          <w:ilvl w:val="2"/>
          <w:numId w:val="7"/>
        </w:numPr>
        <w:overflowPunct w:val="0"/>
        <w:autoSpaceDE w:val="0"/>
        <w:autoSpaceDN w:val="0"/>
        <w:adjustRightInd w:val="0"/>
        <w:spacing w:after="0" w:line="300" w:lineRule="atLeast"/>
        <w:ind w:right="-284"/>
        <w:jc w:val="both"/>
        <w:textAlignment w:val="baseline"/>
        <w:rPr>
          <w:rFonts w:ascii="Times New Roman" w:eastAsia="Times New Roman" w:hAnsi="Times New Roman" w:cs="David"/>
          <w:sz w:val="24"/>
          <w:szCs w:val="24"/>
          <w:rtl/>
          <w:lang w:eastAsia="he-IL"/>
        </w:rPr>
      </w:pPr>
      <w:r w:rsidRPr="00073788">
        <w:rPr>
          <w:rFonts w:ascii="Times New Roman" w:eastAsia="Times New Roman" w:hAnsi="Times New Roman" w:cs="David" w:hint="cs"/>
          <w:sz w:val="24"/>
          <w:szCs w:val="24"/>
          <w:rtl/>
          <w:lang w:eastAsia="he-IL"/>
        </w:rPr>
        <w:t xml:space="preserve">על </w:t>
      </w:r>
      <w:r w:rsidR="00F17A1E">
        <w:rPr>
          <w:rFonts w:ascii="Times New Roman" w:eastAsia="Times New Roman" w:hAnsi="Times New Roman" w:cs="David" w:hint="cs"/>
          <w:sz w:val="24"/>
          <w:szCs w:val="24"/>
          <w:rtl/>
          <w:lang w:eastAsia="he-IL"/>
        </w:rPr>
        <w:t>הספק</w:t>
      </w:r>
      <w:r w:rsidRPr="00073788">
        <w:rPr>
          <w:rFonts w:ascii="Times New Roman" w:eastAsia="Times New Roman" w:hAnsi="Times New Roman" w:cs="David" w:hint="cs"/>
          <w:sz w:val="24"/>
          <w:szCs w:val="24"/>
          <w:rtl/>
          <w:lang w:eastAsia="he-IL"/>
        </w:rPr>
        <w:t xml:space="preserve"> לדאוג להתאמת הקובץ לתנאי הפעילות של ה</w:t>
      </w:r>
      <w:r>
        <w:rPr>
          <w:rFonts w:ascii="Times New Roman" w:eastAsia="Times New Roman" w:hAnsi="Times New Roman" w:cs="David" w:hint="cs"/>
          <w:sz w:val="24"/>
          <w:szCs w:val="24"/>
          <w:rtl/>
          <w:lang w:eastAsia="he-IL"/>
        </w:rPr>
        <w:t>סקר</w:t>
      </w:r>
      <w:r w:rsidRPr="00073788">
        <w:rPr>
          <w:rFonts w:ascii="Times New Roman" w:eastAsia="Times New Roman" w:hAnsi="Times New Roman" w:cs="David" w:hint="cs"/>
          <w:sz w:val="24"/>
          <w:szCs w:val="24"/>
          <w:rtl/>
          <w:lang w:eastAsia="he-IL"/>
        </w:rPr>
        <w:t xml:space="preserve"> ולדאוג לעדכונו השוטף. </w:t>
      </w:r>
    </w:p>
    <w:p w14:paraId="3827F070" w14:textId="77777777" w:rsidR="00073788" w:rsidRPr="00073788" w:rsidRDefault="00073788" w:rsidP="0051665A">
      <w:pPr>
        <w:widowControl w:val="0"/>
        <w:numPr>
          <w:ilvl w:val="2"/>
          <w:numId w:val="7"/>
        </w:numPr>
        <w:overflowPunct w:val="0"/>
        <w:autoSpaceDE w:val="0"/>
        <w:autoSpaceDN w:val="0"/>
        <w:adjustRightInd w:val="0"/>
        <w:spacing w:after="0" w:line="300" w:lineRule="atLeast"/>
        <w:jc w:val="both"/>
        <w:textAlignment w:val="baseline"/>
        <w:rPr>
          <w:rFonts w:ascii="Times New Roman" w:eastAsia="Times New Roman" w:hAnsi="Times New Roman" w:cs="David"/>
          <w:sz w:val="24"/>
          <w:szCs w:val="24"/>
          <w:lang w:eastAsia="he-IL"/>
        </w:rPr>
      </w:pPr>
      <w:r w:rsidRPr="00073788">
        <w:rPr>
          <w:rFonts w:ascii="Times New Roman" w:eastAsia="Times New Roman" w:hAnsi="Times New Roman" w:cs="David" w:hint="cs"/>
          <w:sz w:val="24"/>
          <w:szCs w:val="24"/>
          <w:rtl/>
          <w:lang w:eastAsia="he-IL"/>
        </w:rPr>
        <w:t xml:space="preserve">קובץ הנהלים המלא הראשון יועבר תוך </w:t>
      </w:r>
      <w:r w:rsidRPr="00073788">
        <w:rPr>
          <w:rFonts w:ascii="Times New Roman" w:eastAsia="Times New Roman" w:hAnsi="Times New Roman" w:cs="David" w:hint="cs"/>
          <w:b/>
          <w:bCs/>
          <w:sz w:val="24"/>
          <w:szCs w:val="24"/>
          <w:rtl/>
          <w:lang w:eastAsia="he-IL"/>
        </w:rPr>
        <w:t xml:space="preserve">3 </w:t>
      </w:r>
      <w:r>
        <w:rPr>
          <w:rFonts w:ascii="Times New Roman" w:eastAsia="Times New Roman" w:hAnsi="Times New Roman" w:cs="David" w:hint="cs"/>
          <w:b/>
          <w:bCs/>
          <w:sz w:val="24"/>
          <w:szCs w:val="24"/>
          <w:rtl/>
          <w:lang w:eastAsia="he-IL"/>
        </w:rPr>
        <w:t xml:space="preserve">שבועות </w:t>
      </w:r>
      <w:r w:rsidRPr="00073788">
        <w:rPr>
          <w:rFonts w:ascii="Times New Roman" w:eastAsia="Times New Roman" w:hAnsi="Times New Roman" w:cs="David" w:hint="cs"/>
          <w:sz w:val="24"/>
          <w:szCs w:val="24"/>
          <w:rtl/>
          <w:lang w:eastAsia="he-IL"/>
        </w:rPr>
        <w:t xml:space="preserve">ממועד ההתקשרות הראשונה. </w:t>
      </w:r>
    </w:p>
    <w:p w14:paraId="6F3FC14A" w14:textId="77777777" w:rsidR="00073788" w:rsidRPr="00073788" w:rsidRDefault="00073788" w:rsidP="0051665A">
      <w:pPr>
        <w:widowControl w:val="0"/>
        <w:numPr>
          <w:ilvl w:val="2"/>
          <w:numId w:val="7"/>
        </w:numPr>
        <w:overflowPunct w:val="0"/>
        <w:autoSpaceDE w:val="0"/>
        <w:autoSpaceDN w:val="0"/>
        <w:adjustRightInd w:val="0"/>
        <w:spacing w:after="0" w:line="300" w:lineRule="atLeast"/>
        <w:jc w:val="both"/>
        <w:textAlignment w:val="baseline"/>
        <w:rPr>
          <w:rFonts w:ascii="Times New Roman" w:eastAsia="Times New Roman" w:hAnsi="Times New Roman" w:cs="David"/>
          <w:sz w:val="24"/>
          <w:szCs w:val="24"/>
          <w:lang w:eastAsia="he-IL"/>
        </w:rPr>
      </w:pPr>
      <w:r w:rsidRPr="00073788">
        <w:rPr>
          <w:rFonts w:ascii="Times New Roman" w:eastAsia="Times New Roman" w:hAnsi="Times New Roman" w:cs="David" w:hint="cs"/>
          <w:sz w:val="24"/>
          <w:szCs w:val="24"/>
          <w:rtl/>
          <w:lang w:eastAsia="he-IL"/>
        </w:rPr>
        <w:t>ה</w:t>
      </w:r>
      <w:r>
        <w:rPr>
          <w:rFonts w:ascii="Times New Roman" w:eastAsia="Times New Roman" w:hAnsi="Times New Roman" w:cs="David" w:hint="cs"/>
          <w:sz w:val="24"/>
          <w:szCs w:val="24"/>
          <w:rtl/>
          <w:lang w:eastAsia="he-IL"/>
        </w:rPr>
        <w:t>ספק</w:t>
      </w:r>
      <w:r w:rsidRPr="00073788">
        <w:rPr>
          <w:rFonts w:ascii="Times New Roman" w:eastAsia="Times New Roman" w:hAnsi="Times New Roman" w:cs="David" w:hint="cs"/>
          <w:sz w:val="24"/>
          <w:szCs w:val="24"/>
          <w:rtl/>
          <w:lang w:eastAsia="he-IL"/>
        </w:rPr>
        <w:t xml:space="preserve"> ייתן מענה לדרישות המשרד באמצעות נהלים מתאימים, תוך </w:t>
      </w:r>
      <w:r w:rsidRPr="00073788">
        <w:rPr>
          <w:rFonts w:ascii="Times New Roman" w:eastAsia="Times New Roman" w:hAnsi="Times New Roman" w:cs="David" w:hint="cs"/>
          <w:b/>
          <w:bCs/>
          <w:sz w:val="24"/>
          <w:szCs w:val="24"/>
          <w:rtl/>
          <w:lang w:eastAsia="he-IL"/>
        </w:rPr>
        <w:t>10</w:t>
      </w:r>
      <w:r w:rsidRPr="00073788">
        <w:rPr>
          <w:rFonts w:ascii="Times New Roman" w:eastAsia="Times New Roman" w:hAnsi="Times New Roman" w:cs="David" w:hint="cs"/>
          <w:sz w:val="24"/>
          <w:szCs w:val="24"/>
          <w:rtl/>
          <w:lang w:eastAsia="he-IL"/>
        </w:rPr>
        <w:t xml:space="preserve"> ימי עבודה מיום הדרישה של המשרד.</w:t>
      </w:r>
    </w:p>
    <w:p w14:paraId="7BE73475" w14:textId="77777777" w:rsidR="00073788" w:rsidRPr="00073788" w:rsidRDefault="00073788" w:rsidP="0051665A">
      <w:pPr>
        <w:widowControl w:val="0"/>
        <w:numPr>
          <w:ilvl w:val="2"/>
          <w:numId w:val="7"/>
        </w:numPr>
        <w:overflowPunct w:val="0"/>
        <w:autoSpaceDE w:val="0"/>
        <w:autoSpaceDN w:val="0"/>
        <w:adjustRightInd w:val="0"/>
        <w:spacing w:after="0" w:line="300" w:lineRule="atLeast"/>
        <w:jc w:val="both"/>
        <w:textAlignment w:val="baseline"/>
        <w:rPr>
          <w:rFonts w:ascii="Times New Roman" w:eastAsia="Times New Roman" w:hAnsi="Times New Roman" w:cs="David"/>
          <w:sz w:val="24"/>
          <w:szCs w:val="24"/>
          <w:lang w:eastAsia="he-IL"/>
        </w:rPr>
      </w:pPr>
      <w:r w:rsidRPr="00073788">
        <w:rPr>
          <w:rFonts w:ascii="Times New Roman" w:eastAsia="Times New Roman" w:hAnsi="Times New Roman" w:cs="David" w:hint="cs"/>
          <w:sz w:val="24"/>
          <w:szCs w:val="24"/>
          <w:rtl/>
          <w:lang w:eastAsia="he-IL"/>
        </w:rPr>
        <w:t>בכל עת ימצא בידי ה</w:t>
      </w:r>
      <w:r>
        <w:rPr>
          <w:rFonts w:ascii="Times New Roman" w:eastAsia="Times New Roman" w:hAnsi="Times New Roman" w:cs="David" w:hint="cs"/>
          <w:sz w:val="24"/>
          <w:szCs w:val="24"/>
          <w:rtl/>
          <w:lang w:eastAsia="he-IL"/>
        </w:rPr>
        <w:t>ספק</w:t>
      </w:r>
      <w:r w:rsidRPr="00073788">
        <w:rPr>
          <w:rFonts w:ascii="Times New Roman" w:eastAsia="Times New Roman" w:hAnsi="Times New Roman" w:cs="David" w:hint="cs"/>
          <w:sz w:val="24"/>
          <w:szCs w:val="24"/>
          <w:rtl/>
          <w:lang w:eastAsia="he-IL"/>
        </w:rPr>
        <w:t xml:space="preserve"> ובידי המשרד עותק מעודכן של קובץ הנהלים.</w:t>
      </w:r>
      <w:r w:rsidR="00C26EA1">
        <w:rPr>
          <w:rFonts w:ascii="Times New Roman" w:eastAsia="Times New Roman" w:hAnsi="Times New Roman" w:cs="David" w:hint="cs"/>
          <w:sz w:val="24"/>
          <w:szCs w:val="24"/>
          <w:rtl/>
          <w:lang w:eastAsia="he-IL"/>
        </w:rPr>
        <w:t xml:space="preserve"> </w:t>
      </w:r>
    </w:p>
    <w:p w14:paraId="6FD46104" w14:textId="77777777" w:rsidR="00073788" w:rsidRPr="00073788" w:rsidRDefault="00073788" w:rsidP="0051665A">
      <w:pPr>
        <w:widowControl w:val="0"/>
        <w:overflowPunct w:val="0"/>
        <w:autoSpaceDE w:val="0"/>
        <w:autoSpaceDN w:val="0"/>
        <w:adjustRightInd w:val="0"/>
        <w:spacing w:after="0" w:line="300" w:lineRule="atLeast"/>
        <w:ind w:left="1418"/>
        <w:jc w:val="both"/>
        <w:textAlignment w:val="baseline"/>
        <w:rPr>
          <w:rFonts w:ascii="Times New Roman" w:eastAsia="Times New Roman" w:hAnsi="Times New Roman" w:cs="David"/>
          <w:b/>
          <w:bCs/>
          <w:sz w:val="24"/>
          <w:szCs w:val="24"/>
          <w:u w:val="single"/>
          <w:rtl/>
          <w:lang w:eastAsia="he-IL"/>
        </w:rPr>
      </w:pPr>
    </w:p>
    <w:p w14:paraId="419AC1AD" w14:textId="77777777" w:rsidR="00073788" w:rsidRPr="00073788" w:rsidRDefault="00CC47F7" w:rsidP="0051665A">
      <w:pPr>
        <w:widowControl w:val="0"/>
        <w:numPr>
          <w:ilvl w:val="1"/>
          <w:numId w:val="7"/>
        </w:numPr>
        <w:overflowPunct w:val="0"/>
        <w:autoSpaceDE w:val="0"/>
        <w:autoSpaceDN w:val="0"/>
        <w:adjustRightInd w:val="0"/>
        <w:spacing w:after="0" w:line="300" w:lineRule="atLeast"/>
        <w:jc w:val="both"/>
        <w:textAlignment w:val="baseline"/>
        <w:rPr>
          <w:rFonts w:ascii="Times New Roman" w:eastAsia="Times New Roman" w:hAnsi="Times New Roman" w:cs="David"/>
          <w:b/>
          <w:bCs/>
          <w:sz w:val="24"/>
          <w:szCs w:val="24"/>
          <w:u w:val="single"/>
          <w:lang w:eastAsia="he-IL"/>
        </w:rPr>
      </w:pPr>
      <w:r>
        <w:rPr>
          <w:rFonts w:ascii="Times New Roman" w:eastAsia="Times New Roman" w:hAnsi="Times New Roman" w:cs="David"/>
          <w:b/>
          <w:bCs/>
          <w:sz w:val="24"/>
          <w:szCs w:val="24"/>
          <w:u w:val="single"/>
          <w:rtl/>
          <w:lang w:eastAsia="he-IL"/>
        </w:rPr>
        <w:br w:type="page"/>
      </w:r>
      <w:r w:rsidR="00073788" w:rsidRPr="00073788">
        <w:rPr>
          <w:rFonts w:ascii="Times New Roman" w:eastAsia="Times New Roman" w:hAnsi="Times New Roman" w:cs="David" w:hint="cs"/>
          <w:b/>
          <w:bCs/>
          <w:sz w:val="24"/>
          <w:szCs w:val="24"/>
          <w:u w:val="single"/>
          <w:rtl/>
          <w:lang w:eastAsia="he-IL"/>
        </w:rPr>
        <w:lastRenderedPageBreak/>
        <w:t xml:space="preserve">גיוס והדרכת </w:t>
      </w:r>
      <w:r w:rsidR="00073788">
        <w:rPr>
          <w:rFonts w:ascii="Times New Roman" w:eastAsia="Times New Roman" w:hAnsi="Times New Roman" w:cs="David" w:hint="cs"/>
          <w:b/>
          <w:bCs/>
          <w:sz w:val="24"/>
          <w:szCs w:val="24"/>
          <w:u w:val="single"/>
          <w:rtl/>
          <w:lang w:eastAsia="he-IL"/>
        </w:rPr>
        <w:t>מראיינים לביצוע הסקר</w:t>
      </w:r>
      <w:r w:rsidR="00073788" w:rsidRPr="00073788">
        <w:rPr>
          <w:rFonts w:ascii="Times New Roman" w:eastAsia="Times New Roman" w:hAnsi="Times New Roman" w:cs="David" w:hint="cs"/>
          <w:b/>
          <w:bCs/>
          <w:sz w:val="24"/>
          <w:szCs w:val="24"/>
          <w:u w:val="single"/>
          <w:rtl/>
          <w:lang w:eastAsia="he-IL"/>
        </w:rPr>
        <w:t xml:space="preserve"> </w:t>
      </w:r>
    </w:p>
    <w:p w14:paraId="6904E0FD" w14:textId="77777777" w:rsidR="007E503D" w:rsidRDefault="00073788" w:rsidP="0051665A">
      <w:pPr>
        <w:widowControl w:val="0"/>
        <w:numPr>
          <w:ilvl w:val="2"/>
          <w:numId w:val="7"/>
        </w:numPr>
        <w:overflowPunct w:val="0"/>
        <w:autoSpaceDE w:val="0"/>
        <w:autoSpaceDN w:val="0"/>
        <w:adjustRightInd w:val="0"/>
        <w:spacing w:after="0" w:line="300" w:lineRule="atLeast"/>
        <w:ind w:left="2267"/>
        <w:jc w:val="both"/>
        <w:textAlignment w:val="baseline"/>
        <w:rPr>
          <w:rFonts w:ascii="Times New Roman" w:eastAsia="Times New Roman" w:hAnsi="Times New Roman" w:cs="David"/>
          <w:sz w:val="24"/>
          <w:szCs w:val="24"/>
          <w:lang w:eastAsia="he-IL"/>
        </w:rPr>
      </w:pPr>
      <w:r w:rsidRPr="00073788">
        <w:rPr>
          <w:rFonts w:ascii="Times New Roman" w:eastAsia="Times New Roman" w:hAnsi="Times New Roman" w:cs="David" w:hint="cs"/>
          <w:sz w:val="24"/>
          <w:szCs w:val="24"/>
          <w:rtl/>
          <w:lang w:eastAsia="he-IL"/>
        </w:rPr>
        <w:t>על</w:t>
      </w:r>
      <w:r>
        <w:rPr>
          <w:rFonts w:ascii="Times New Roman" w:eastAsia="Times New Roman" w:hAnsi="Times New Roman" w:cs="David" w:hint="cs"/>
          <w:sz w:val="24"/>
          <w:szCs w:val="24"/>
          <w:rtl/>
          <w:lang w:eastAsia="he-IL"/>
        </w:rPr>
        <w:t xml:space="preserve"> הספק</w:t>
      </w:r>
      <w:r w:rsidRPr="00073788">
        <w:rPr>
          <w:rFonts w:ascii="Times New Roman" w:eastAsia="Times New Roman" w:hAnsi="Times New Roman" w:cs="David" w:hint="cs"/>
          <w:sz w:val="24"/>
          <w:szCs w:val="24"/>
          <w:rtl/>
          <w:lang w:eastAsia="he-IL"/>
        </w:rPr>
        <w:t xml:space="preserve"> לג</w:t>
      </w:r>
      <w:r>
        <w:rPr>
          <w:rFonts w:ascii="Times New Roman" w:eastAsia="Times New Roman" w:hAnsi="Times New Roman" w:cs="David" w:hint="cs"/>
          <w:sz w:val="24"/>
          <w:szCs w:val="24"/>
          <w:rtl/>
          <w:lang w:eastAsia="he-IL"/>
        </w:rPr>
        <w:t>י</w:t>
      </w:r>
      <w:r w:rsidRPr="00073788">
        <w:rPr>
          <w:rFonts w:ascii="Times New Roman" w:eastAsia="Times New Roman" w:hAnsi="Times New Roman" w:cs="David" w:hint="cs"/>
          <w:sz w:val="24"/>
          <w:szCs w:val="24"/>
          <w:rtl/>
          <w:lang w:eastAsia="he-IL"/>
        </w:rPr>
        <w:t>יס, להדריך ולשבץ את ה</w:t>
      </w:r>
      <w:r>
        <w:rPr>
          <w:rFonts w:ascii="Times New Roman" w:eastAsia="Times New Roman" w:hAnsi="Times New Roman" w:cs="David" w:hint="cs"/>
          <w:sz w:val="24"/>
          <w:szCs w:val="24"/>
          <w:rtl/>
          <w:lang w:eastAsia="he-IL"/>
        </w:rPr>
        <w:t>מראיינים</w:t>
      </w:r>
      <w:r w:rsidRPr="00073788">
        <w:rPr>
          <w:rFonts w:ascii="Times New Roman" w:eastAsia="Times New Roman" w:hAnsi="Times New Roman" w:cs="David" w:hint="cs"/>
          <w:sz w:val="24"/>
          <w:szCs w:val="24"/>
          <w:rtl/>
          <w:lang w:eastAsia="he-IL"/>
        </w:rPr>
        <w:t xml:space="preserve"> בהתאם להקצאה</w:t>
      </w:r>
      <w:r w:rsidR="007E503D">
        <w:rPr>
          <w:rFonts w:ascii="Times New Roman" w:eastAsia="Times New Roman" w:hAnsi="Times New Roman" w:cs="David" w:hint="cs"/>
          <w:sz w:val="24"/>
          <w:szCs w:val="24"/>
          <w:rtl/>
          <w:lang w:eastAsia="he-IL"/>
        </w:rPr>
        <w:t xml:space="preserve"> שנקבעה על ידי המשרד</w:t>
      </w:r>
      <w:r w:rsidRPr="00073788">
        <w:rPr>
          <w:rFonts w:ascii="Times New Roman" w:eastAsia="Times New Roman" w:hAnsi="Times New Roman" w:cs="David" w:hint="cs"/>
          <w:sz w:val="24"/>
          <w:szCs w:val="24"/>
          <w:rtl/>
          <w:lang w:eastAsia="he-IL"/>
        </w:rPr>
        <w:t>.</w:t>
      </w:r>
    </w:p>
    <w:p w14:paraId="7B382D43" w14:textId="77777777" w:rsidR="007E503D" w:rsidRDefault="009E5CDF" w:rsidP="0051665A">
      <w:pPr>
        <w:widowControl w:val="0"/>
        <w:numPr>
          <w:ilvl w:val="2"/>
          <w:numId w:val="7"/>
        </w:numPr>
        <w:overflowPunct w:val="0"/>
        <w:autoSpaceDE w:val="0"/>
        <w:autoSpaceDN w:val="0"/>
        <w:adjustRightInd w:val="0"/>
        <w:spacing w:after="0" w:line="300" w:lineRule="atLeast"/>
        <w:ind w:left="2267"/>
        <w:jc w:val="both"/>
        <w:textAlignment w:val="baseline"/>
        <w:rPr>
          <w:rtl/>
        </w:rPr>
      </w:pPr>
      <w:r>
        <w:rPr>
          <w:rFonts w:ascii="Times New Roman" w:eastAsia="Times New Roman" w:hAnsi="Times New Roman" w:cs="David" w:hint="cs"/>
          <w:sz w:val="24"/>
          <w:szCs w:val="24"/>
          <w:rtl/>
          <w:lang w:eastAsia="he-IL"/>
        </w:rPr>
        <w:t xml:space="preserve">על הספק לדאוג כי הנטל על המראיינים לא יהיה גבוה, ובכל מקרה מראיין לא יבצע יותר מ- </w:t>
      </w:r>
      <w:r w:rsidRPr="002E6AE4">
        <w:rPr>
          <w:rFonts w:ascii="Times New Roman" w:eastAsia="Times New Roman" w:hAnsi="Times New Roman" w:cs="David"/>
          <w:b/>
          <w:bCs/>
          <w:sz w:val="24"/>
          <w:szCs w:val="24"/>
          <w:rtl/>
          <w:lang w:eastAsia="he-IL"/>
        </w:rPr>
        <w:t>48</w:t>
      </w:r>
      <w:r>
        <w:rPr>
          <w:rFonts w:ascii="Times New Roman" w:eastAsia="Times New Roman" w:hAnsi="Times New Roman" w:cs="David" w:hint="cs"/>
          <w:sz w:val="24"/>
          <w:szCs w:val="24"/>
          <w:rtl/>
          <w:lang w:eastAsia="he-IL"/>
        </w:rPr>
        <w:t xml:space="preserve"> ראיונות בסך הכל. </w:t>
      </w:r>
      <w:r w:rsidR="007E503D">
        <w:rPr>
          <w:rFonts w:hint="cs"/>
          <w:rtl/>
        </w:rPr>
        <w:t xml:space="preserve"> </w:t>
      </w:r>
    </w:p>
    <w:p w14:paraId="352D5E00" w14:textId="77777777" w:rsidR="00B734A0" w:rsidRPr="00073788" w:rsidRDefault="00B734A0" w:rsidP="0051665A">
      <w:pPr>
        <w:widowControl w:val="0"/>
        <w:numPr>
          <w:ilvl w:val="2"/>
          <w:numId w:val="7"/>
        </w:numPr>
        <w:overflowPunct w:val="0"/>
        <w:autoSpaceDE w:val="0"/>
        <w:autoSpaceDN w:val="0"/>
        <w:adjustRightInd w:val="0"/>
        <w:spacing w:after="0" w:line="300" w:lineRule="atLeast"/>
        <w:jc w:val="both"/>
        <w:textAlignment w:val="baseline"/>
        <w:rPr>
          <w:rFonts w:ascii="Times New Roman" w:eastAsia="Times New Roman" w:hAnsi="Times New Roman" w:cs="David"/>
          <w:sz w:val="24"/>
          <w:szCs w:val="24"/>
          <w:lang w:eastAsia="he-IL"/>
        </w:rPr>
      </w:pPr>
      <w:r w:rsidRPr="00073788">
        <w:rPr>
          <w:rFonts w:ascii="Times New Roman" w:eastAsia="Times New Roman" w:hAnsi="Times New Roman" w:cs="David" w:hint="cs"/>
          <w:sz w:val="24"/>
          <w:szCs w:val="24"/>
          <w:rtl/>
          <w:lang w:eastAsia="he-IL"/>
        </w:rPr>
        <w:t xml:space="preserve">על </w:t>
      </w:r>
      <w:r>
        <w:rPr>
          <w:rFonts w:ascii="Times New Roman" w:eastAsia="Times New Roman" w:hAnsi="Times New Roman" w:cs="David" w:hint="cs"/>
          <w:sz w:val="24"/>
          <w:szCs w:val="24"/>
          <w:rtl/>
          <w:lang w:eastAsia="he-IL"/>
        </w:rPr>
        <w:t>הספק</w:t>
      </w:r>
      <w:r w:rsidRPr="00073788">
        <w:rPr>
          <w:rFonts w:ascii="Times New Roman" w:eastAsia="Times New Roman" w:hAnsi="Times New Roman" w:cs="David" w:hint="cs"/>
          <w:sz w:val="24"/>
          <w:szCs w:val="24"/>
          <w:rtl/>
          <w:lang w:eastAsia="he-IL"/>
        </w:rPr>
        <w:t xml:space="preserve"> להכין ולהוציא לפועל על חשבונו, תוכנית הדרכה ל</w:t>
      </w:r>
      <w:r>
        <w:rPr>
          <w:rFonts w:ascii="Times New Roman" w:eastAsia="Times New Roman" w:hAnsi="Times New Roman" w:cs="David" w:hint="cs"/>
          <w:sz w:val="24"/>
          <w:szCs w:val="24"/>
          <w:rtl/>
          <w:lang w:eastAsia="he-IL"/>
        </w:rPr>
        <w:t>מראיינים</w:t>
      </w:r>
      <w:r w:rsidRPr="00073788">
        <w:rPr>
          <w:rFonts w:ascii="Times New Roman" w:eastAsia="Times New Roman" w:hAnsi="Times New Roman" w:cs="David" w:hint="cs"/>
          <w:sz w:val="24"/>
          <w:szCs w:val="24"/>
          <w:rtl/>
          <w:lang w:eastAsia="he-IL"/>
        </w:rPr>
        <w:t xml:space="preserve"> אשר יעבדו מטעמו במכרז. </w:t>
      </w:r>
    </w:p>
    <w:p w14:paraId="287BE6D1" w14:textId="77777777" w:rsidR="00B734A0" w:rsidRPr="00B734A0" w:rsidRDefault="00B734A0" w:rsidP="0051665A">
      <w:pPr>
        <w:widowControl w:val="0"/>
        <w:numPr>
          <w:ilvl w:val="2"/>
          <w:numId w:val="7"/>
        </w:numPr>
        <w:overflowPunct w:val="0"/>
        <w:autoSpaceDE w:val="0"/>
        <w:autoSpaceDN w:val="0"/>
        <w:adjustRightInd w:val="0"/>
        <w:spacing w:after="0" w:line="300" w:lineRule="atLeast"/>
        <w:ind w:left="2267"/>
        <w:jc w:val="both"/>
        <w:textAlignment w:val="baseline"/>
        <w:rPr>
          <w:rFonts w:ascii="Times New Roman" w:eastAsia="Times New Roman" w:hAnsi="Times New Roman" w:cs="David"/>
          <w:sz w:val="24"/>
          <w:szCs w:val="24"/>
          <w:rtl/>
          <w:lang w:eastAsia="he-IL"/>
        </w:rPr>
      </w:pPr>
      <w:r w:rsidRPr="00B734A0">
        <w:rPr>
          <w:rFonts w:ascii="Times New Roman" w:eastAsia="Times New Roman" w:hAnsi="Times New Roman" w:cs="David" w:hint="cs"/>
          <w:sz w:val="24"/>
          <w:szCs w:val="24"/>
          <w:rtl/>
          <w:lang w:eastAsia="he-IL"/>
        </w:rPr>
        <w:t xml:space="preserve">יום ההכשרה ימשך לכל הפחות </w:t>
      </w:r>
      <w:r w:rsidRPr="00B734A0">
        <w:rPr>
          <w:rFonts w:ascii="Times New Roman" w:eastAsia="Times New Roman" w:hAnsi="Times New Roman" w:cs="David" w:hint="cs"/>
          <w:b/>
          <w:bCs/>
          <w:sz w:val="24"/>
          <w:szCs w:val="24"/>
          <w:rtl/>
          <w:lang w:eastAsia="he-IL"/>
        </w:rPr>
        <w:t>4</w:t>
      </w:r>
      <w:r w:rsidRPr="00B734A0">
        <w:rPr>
          <w:rFonts w:ascii="Times New Roman" w:eastAsia="Times New Roman" w:hAnsi="Times New Roman" w:cs="David" w:hint="cs"/>
          <w:sz w:val="24"/>
          <w:szCs w:val="24"/>
          <w:rtl/>
          <w:lang w:eastAsia="he-IL"/>
        </w:rPr>
        <w:t xml:space="preserve"> שעות .</w:t>
      </w:r>
    </w:p>
    <w:p w14:paraId="345297F9" w14:textId="77777777" w:rsidR="00B734A0" w:rsidRDefault="00B734A0" w:rsidP="0051665A">
      <w:pPr>
        <w:widowControl w:val="0"/>
        <w:numPr>
          <w:ilvl w:val="2"/>
          <w:numId w:val="7"/>
        </w:numPr>
        <w:overflowPunct w:val="0"/>
        <w:autoSpaceDE w:val="0"/>
        <w:autoSpaceDN w:val="0"/>
        <w:adjustRightInd w:val="0"/>
        <w:spacing w:after="0" w:line="300" w:lineRule="atLeast"/>
        <w:ind w:left="2267"/>
        <w:jc w:val="both"/>
        <w:textAlignment w:val="baseline"/>
        <w:rPr>
          <w:rFonts w:ascii="Times New Roman" w:eastAsia="Times New Roman" w:hAnsi="Times New Roman" w:cs="David"/>
          <w:sz w:val="24"/>
          <w:szCs w:val="24"/>
          <w:lang w:eastAsia="he-IL"/>
        </w:rPr>
      </w:pPr>
      <w:r w:rsidRPr="00B734A0">
        <w:rPr>
          <w:rFonts w:ascii="Times New Roman" w:eastAsia="Times New Roman" w:hAnsi="Times New Roman" w:cs="David" w:hint="cs"/>
          <w:sz w:val="24"/>
          <w:szCs w:val="24"/>
          <w:rtl/>
          <w:lang w:eastAsia="he-IL"/>
        </w:rPr>
        <w:t>ה</w:t>
      </w:r>
      <w:r>
        <w:rPr>
          <w:rFonts w:ascii="Times New Roman" w:eastAsia="Times New Roman" w:hAnsi="Times New Roman" w:cs="David" w:hint="cs"/>
          <w:sz w:val="24"/>
          <w:szCs w:val="24"/>
          <w:rtl/>
          <w:lang w:eastAsia="he-IL"/>
        </w:rPr>
        <w:t>ספק</w:t>
      </w:r>
      <w:r w:rsidRPr="00B734A0">
        <w:rPr>
          <w:rFonts w:ascii="Times New Roman" w:eastAsia="Times New Roman" w:hAnsi="Times New Roman" w:cs="David" w:hint="cs"/>
          <w:sz w:val="24"/>
          <w:szCs w:val="24"/>
          <w:rtl/>
          <w:lang w:eastAsia="he-IL"/>
        </w:rPr>
        <w:t xml:space="preserve"> יודיע ל</w:t>
      </w:r>
      <w:r>
        <w:rPr>
          <w:rFonts w:ascii="Times New Roman" w:eastAsia="Times New Roman" w:hAnsi="Times New Roman" w:cs="David" w:hint="cs"/>
          <w:sz w:val="24"/>
          <w:szCs w:val="24"/>
          <w:rtl/>
          <w:lang w:eastAsia="he-IL"/>
        </w:rPr>
        <w:t>משרד</w:t>
      </w:r>
      <w:r w:rsidRPr="00B734A0">
        <w:rPr>
          <w:rFonts w:ascii="Times New Roman" w:eastAsia="Times New Roman" w:hAnsi="Times New Roman" w:cs="David" w:hint="cs"/>
          <w:sz w:val="24"/>
          <w:szCs w:val="24"/>
          <w:rtl/>
          <w:lang w:eastAsia="he-IL"/>
        </w:rPr>
        <w:t xml:space="preserve"> כ</w:t>
      </w:r>
      <w:r w:rsidR="003D6C3A">
        <w:rPr>
          <w:rFonts w:ascii="Times New Roman" w:eastAsia="Times New Roman" w:hAnsi="Times New Roman" w:cs="David" w:hint="cs"/>
          <w:sz w:val="24"/>
          <w:szCs w:val="24"/>
          <w:rtl/>
          <w:lang w:eastAsia="he-IL"/>
        </w:rPr>
        <w:t>שבועיים</w:t>
      </w:r>
      <w:r w:rsidRPr="00B734A0">
        <w:rPr>
          <w:rFonts w:ascii="Times New Roman" w:eastAsia="Times New Roman" w:hAnsi="Times New Roman" w:cs="David" w:hint="cs"/>
          <w:sz w:val="24"/>
          <w:szCs w:val="24"/>
          <w:rtl/>
          <w:lang w:eastAsia="he-IL"/>
        </w:rPr>
        <w:t xml:space="preserve"> מראש על מועדי ההכשרות, משכן ומיקומן.</w:t>
      </w:r>
    </w:p>
    <w:p w14:paraId="5F9D0033" w14:textId="77777777" w:rsidR="00FF6E4A" w:rsidRPr="00B734A0" w:rsidRDefault="00FF6E4A" w:rsidP="0051665A">
      <w:pPr>
        <w:widowControl w:val="0"/>
        <w:numPr>
          <w:ilvl w:val="2"/>
          <w:numId w:val="7"/>
        </w:numPr>
        <w:overflowPunct w:val="0"/>
        <w:autoSpaceDE w:val="0"/>
        <w:autoSpaceDN w:val="0"/>
        <w:adjustRightInd w:val="0"/>
        <w:spacing w:after="0" w:line="300" w:lineRule="atLeast"/>
        <w:ind w:left="2267"/>
        <w:jc w:val="both"/>
        <w:textAlignment w:val="baseline"/>
        <w:rPr>
          <w:rFonts w:ascii="Times New Roman" w:eastAsia="Times New Roman" w:hAnsi="Times New Roman" w:cs="David"/>
          <w:sz w:val="24"/>
          <w:szCs w:val="24"/>
          <w:lang w:eastAsia="he-IL"/>
        </w:rPr>
      </w:pPr>
      <w:r w:rsidRPr="00B734A0">
        <w:rPr>
          <w:rFonts w:ascii="Times New Roman" w:eastAsia="Times New Roman" w:hAnsi="Times New Roman" w:cs="David" w:hint="cs"/>
          <w:sz w:val="24"/>
          <w:szCs w:val="24"/>
          <w:rtl/>
          <w:lang w:eastAsia="he-IL"/>
        </w:rPr>
        <w:t>ה</w:t>
      </w:r>
      <w:r>
        <w:rPr>
          <w:rFonts w:ascii="Times New Roman" w:eastAsia="Times New Roman" w:hAnsi="Times New Roman" w:cs="David" w:hint="cs"/>
          <w:sz w:val="24"/>
          <w:szCs w:val="24"/>
          <w:rtl/>
          <w:lang w:eastAsia="he-IL"/>
        </w:rPr>
        <w:t xml:space="preserve">ספק </w:t>
      </w:r>
      <w:r w:rsidRPr="00B734A0">
        <w:rPr>
          <w:rFonts w:ascii="Times New Roman" w:eastAsia="Times New Roman" w:hAnsi="Times New Roman" w:cs="David" w:hint="cs"/>
          <w:sz w:val="24"/>
          <w:szCs w:val="24"/>
          <w:rtl/>
          <w:lang w:eastAsia="he-IL"/>
        </w:rPr>
        <w:t xml:space="preserve">יכין רשימה שמית של כל </w:t>
      </w:r>
      <w:r>
        <w:rPr>
          <w:rFonts w:ascii="Times New Roman" w:eastAsia="Times New Roman" w:hAnsi="Times New Roman" w:cs="David" w:hint="cs"/>
          <w:sz w:val="24"/>
          <w:szCs w:val="24"/>
          <w:rtl/>
          <w:lang w:eastAsia="he-IL"/>
        </w:rPr>
        <w:t>המראיינים</w:t>
      </w:r>
      <w:r w:rsidRPr="00B734A0">
        <w:rPr>
          <w:rFonts w:ascii="Times New Roman" w:eastAsia="Times New Roman" w:hAnsi="Times New Roman" w:cs="David" w:hint="cs"/>
          <w:sz w:val="24"/>
          <w:szCs w:val="24"/>
          <w:rtl/>
          <w:lang w:eastAsia="he-IL"/>
        </w:rPr>
        <w:t xml:space="preserve"> </w:t>
      </w:r>
      <w:r>
        <w:rPr>
          <w:rFonts w:ascii="Times New Roman" w:eastAsia="Times New Roman" w:hAnsi="Times New Roman" w:cs="David" w:hint="cs"/>
          <w:sz w:val="24"/>
          <w:szCs w:val="24"/>
          <w:rtl/>
          <w:lang w:eastAsia="he-IL"/>
        </w:rPr>
        <w:t>לפני ביצוע</w:t>
      </w:r>
      <w:r w:rsidRPr="00B734A0">
        <w:rPr>
          <w:rFonts w:ascii="Times New Roman" w:eastAsia="Times New Roman" w:hAnsi="Times New Roman" w:cs="David" w:hint="cs"/>
          <w:sz w:val="24"/>
          <w:szCs w:val="24"/>
          <w:rtl/>
          <w:lang w:eastAsia="he-IL"/>
        </w:rPr>
        <w:t xml:space="preserve"> ההכשרה ויעבירה </w:t>
      </w:r>
      <w:r>
        <w:rPr>
          <w:rFonts w:ascii="Times New Roman" w:eastAsia="Times New Roman" w:hAnsi="Times New Roman" w:cs="David" w:hint="cs"/>
          <w:sz w:val="24"/>
          <w:szCs w:val="24"/>
          <w:rtl/>
          <w:lang w:eastAsia="he-IL"/>
        </w:rPr>
        <w:t xml:space="preserve">למשרד </w:t>
      </w:r>
      <w:r w:rsidRPr="00B734A0">
        <w:rPr>
          <w:rFonts w:ascii="Times New Roman" w:eastAsia="Times New Roman" w:hAnsi="Times New Roman" w:cs="David" w:hint="cs"/>
          <w:sz w:val="24"/>
          <w:szCs w:val="24"/>
          <w:rtl/>
          <w:lang w:eastAsia="he-IL"/>
        </w:rPr>
        <w:t>לאישור סופי.</w:t>
      </w:r>
    </w:p>
    <w:p w14:paraId="251D8F14" w14:textId="77777777" w:rsidR="00B734A0" w:rsidRDefault="00B734A0" w:rsidP="0051665A">
      <w:pPr>
        <w:widowControl w:val="0"/>
        <w:numPr>
          <w:ilvl w:val="2"/>
          <w:numId w:val="7"/>
        </w:numPr>
        <w:overflowPunct w:val="0"/>
        <w:autoSpaceDE w:val="0"/>
        <w:autoSpaceDN w:val="0"/>
        <w:adjustRightInd w:val="0"/>
        <w:spacing w:after="0" w:line="300" w:lineRule="atLeast"/>
        <w:jc w:val="both"/>
        <w:textAlignment w:val="baseline"/>
        <w:rPr>
          <w:rFonts w:ascii="Times New Roman" w:eastAsia="Times New Roman" w:hAnsi="Times New Roman" w:cs="David"/>
          <w:sz w:val="24"/>
          <w:szCs w:val="24"/>
          <w:lang w:eastAsia="he-IL"/>
        </w:rPr>
      </w:pPr>
      <w:r w:rsidRPr="00073788">
        <w:rPr>
          <w:rFonts w:ascii="Times New Roman" w:eastAsia="Times New Roman" w:hAnsi="Times New Roman" w:cs="David" w:hint="cs"/>
          <w:sz w:val="24"/>
          <w:szCs w:val="24"/>
          <w:rtl/>
          <w:lang w:eastAsia="he-IL"/>
        </w:rPr>
        <w:t xml:space="preserve">על </w:t>
      </w:r>
      <w:r>
        <w:rPr>
          <w:rFonts w:ascii="Times New Roman" w:eastAsia="Times New Roman" w:hAnsi="Times New Roman" w:cs="David" w:hint="cs"/>
          <w:sz w:val="24"/>
          <w:szCs w:val="24"/>
          <w:rtl/>
          <w:lang w:eastAsia="he-IL"/>
        </w:rPr>
        <w:t>הספק</w:t>
      </w:r>
      <w:r w:rsidRPr="00073788">
        <w:rPr>
          <w:rFonts w:ascii="Times New Roman" w:eastAsia="Times New Roman" w:hAnsi="Times New Roman" w:cs="David" w:hint="cs"/>
          <w:sz w:val="24"/>
          <w:szCs w:val="24"/>
          <w:rtl/>
          <w:lang w:eastAsia="he-IL"/>
        </w:rPr>
        <w:t xml:space="preserve"> להעביר את תכנית ההדרכה לפני ביצועה לאישור </w:t>
      </w:r>
      <w:r w:rsidR="00B0615E">
        <w:rPr>
          <w:rFonts w:ascii="Times New Roman" w:eastAsia="Times New Roman" w:hAnsi="Times New Roman" w:cs="David" w:hint="cs"/>
          <w:sz w:val="24"/>
          <w:szCs w:val="24"/>
          <w:rtl/>
          <w:lang w:eastAsia="he-IL"/>
        </w:rPr>
        <w:t>הועדה</w:t>
      </w:r>
      <w:r>
        <w:rPr>
          <w:rFonts w:ascii="Times New Roman" w:eastAsia="Times New Roman" w:hAnsi="Times New Roman" w:cs="David" w:hint="cs"/>
          <w:sz w:val="24"/>
          <w:szCs w:val="24"/>
          <w:rtl/>
          <w:lang w:eastAsia="he-IL"/>
        </w:rPr>
        <w:t xml:space="preserve"> המלווה</w:t>
      </w:r>
      <w:r w:rsidRPr="00073788">
        <w:rPr>
          <w:rFonts w:ascii="Times New Roman" w:eastAsia="Times New Roman" w:hAnsi="Times New Roman" w:cs="David" w:hint="cs"/>
          <w:sz w:val="24"/>
          <w:szCs w:val="24"/>
          <w:rtl/>
          <w:lang w:eastAsia="he-IL"/>
        </w:rPr>
        <w:t>.</w:t>
      </w:r>
    </w:p>
    <w:p w14:paraId="7A06B0FA" w14:textId="77777777" w:rsidR="00B734A0" w:rsidRDefault="00B734A0" w:rsidP="0051665A">
      <w:pPr>
        <w:widowControl w:val="0"/>
        <w:numPr>
          <w:ilvl w:val="2"/>
          <w:numId w:val="7"/>
        </w:numPr>
        <w:overflowPunct w:val="0"/>
        <w:autoSpaceDE w:val="0"/>
        <w:autoSpaceDN w:val="0"/>
        <w:adjustRightInd w:val="0"/>
        <w:spacing w:after="0" w:line="300" w:lineRule="atLeast"/>
        <w:jc w:val="both"/>
        <w:textAlignment w:val="baseline"/>
        <w:rPr>
          <w:rFonts w:ascii="Times New Roman" w:eastAsia="Times New Roman" w:hAnsi="Times New Roman" w:cs="David"/>
          <w:sz w:val="24"/>
          <w:szCs w:val="24"/>
          <w:lang w:eastAsia="he-IL"/>
        </w:rPr>
      </w:pPr>
      <w:r w:rsidRPr="00073788">
        <w:rPr>
          <w:rFonts w:ascii="Times New Roman" w:eastAsia="Times New Roman" w:hAnsi="Times New Roman" w:cs="David" w:hint="cs"/>
          <w:sz w:val="24"/>
          <w:szCs w:val="24"/>
          <w:rtl/>
          <w:lang w:eastAsia="he-IL"/>
        </w:rPr>
        <w:t>התוכנית ת</w:t>
      </w:r>
      <w:r>
        <w:rPr>
          <w:rFonts w:ascii="Times New Roman" w:eastAsia="Times New Roman" w:hAnsi="Times New Roman" w:cs="David" w:hint="cs"/>
          <w:sz w:val="24"/>
          <w:szCs w:val="24"/>
          <w:rtl/>
          <w:lang w:eastAsia="he-IL"/>
        </w:rPr>
        <w:t>י</w:t>
      </w:r>
      <w:r w:rsidRPr="00073788">
        <w:rPr>
          <w:rFonts w:ascii="Times New Roman" w:eastAsia="Times New Roman" w:hAnsi="Times New Roman" w:cs="David" w:hint="cs"/>
          <w:sz w:val="24"/>
          <w:szCs w:val="24"/>
          <w:rtl/>
          <w:lang w:eastAsia="he-IL"/>
        </w:rPr>
        <w:t xml:space="preserve">בדק וככל שתאושר תבוצע לפני </w:t>
      </w:r>
      <w:r>
        <w:rPr>
          <w:rFonts w:ascii="Times New Roman" w:eastAsia="Times New Roman" w:hAnsi="Times New Roman" w:cs="David" w:hint="cs"/>
          <w:sz w:val="24"/>
          <w:szCs w:val="24"/>
          <w:rtl/>
          <w:lang w:eastAsia="he-IL"/>
        </w:rPr>
        <w:t>ביצוע הסקר</w:t>
      </w:r>
      <w:r w:rsidRPr="00073788">
        <w:rPr>
          <w:rFonts w:ascii="Times New Roman" w:eastAsia="Times New Roman" w:hAnsi="Times New Roman" w:cs="David" w:hint="cs"/>
          <w:sz w:val="24"/>
          <w:szCs w:val="24"/>
          <w:rtl/>
          <w:lang w:eastAsia="he-IL"/>
        </w:rPr>
        <w:t>. ככל שיהיה צורך בתיקון התכנית, ה</w:t>
      </w:r>
      <w:r>
        <w:rPr>
          <w:rFonts w:ascii="Times New Roman" w:eastAsia="Times New Roman" w:hAnsi="Times New Roman" w:cs="David" w:hint="cs"/>
          <w:sz w:val="24"/>
          <w:szCs w:val="24"/>
          <w:rtl/>
          <w:lang w:eastAsia="he-IL"/>
        </w:rPr>
        <w:t>ספק</w:t>
      </w:r>
      <w:r w:rsidRPr="00073788">
        <w:rPr>
          <w:rFonts w:ascii="Times New Roman" w:eastAsia="Times New Roman" w:hAnsi="Times New Roman" w:cs="David" w:hint="cs"/>
          <w:sz w:val="24"/>
          <w:szCs w:val="24"/>
          <w:rtl/>
          <w:lang w:eastAsia="he-IL"/>
        </w:rPr>
        <w:t xml:space="preserve"> יעשה כן מיד ויביא את התכנית המתוקנת לאישור </w:t>
      </w:r>
      <w:r>
        <w:rPr>
          <w:rFonts w:ascii="Times New Roman" w:eastAsia="Times New Roman" w:hAnsi="Times New Roman" w:cs="David" w:hint="cs"/>
          <w:sz w:val="24"/>
          <w:szCs w:val="24"/>
          <w:rtl/>
          <w:lang w:eastAsia="he-IL"/>
        </w:rPr>
        <w:t>צוות המלווה</w:t>
      </w:r>
      <w:r w:rsidRPr="00073788">
        <w:rPr>
          <w:rFonts w:ascii="Times New Roman" w:eastAsia="Times New Roman" w:hAnsi="Times New Roman" w:cs="David" w:hint="cs"/>
          <w:sz w:val="24"/>
          <w:szCs w:val="24"/>
          <w:rtl/>
          <w:lang w:eastAsia="he-IL"/>
        </w:rPr>
        <w:t xml:space="preserve"> כאמור.</w:t>
      </w:r>
    </w:p>
    <w:p w14:paraId="6DC0684B" w14:textId="77777777" w:rsidR="00B734A0" w:rsidRPr="00073788" w:rsidRDefault="00B734A0" w:rsidP="0051665A">
      <w:pPr>
        <w:widowControl w:val="0"/>
        <w:numPr>
          <w:ilvl w:val="2"/>
          <w:numId w:val="7"/>
        </w:numPr>
        <w:overflowPunct w:val="0"/>
        <w:autoSpaceDE w:val="0"/>
        <w:autoSpaceDN w:val="0"/>
        <w:adjustRightInd w:val="0"/>
        <w:spacing w:after="0" w:line="300" w:lineRule="atLeast"/>
        <w:ind w:left="2267"/>
        <w:jc w:val="both"/>
        <w:textAlignment w:val="baseline"/>
        <w:rPr>
          <w:rFonts w:ascii="Times New Roman" w:eastAsia="Times New Roman" w:hAnsi="Times New Roman" w:cs="David"/>
          <w:sz w:val="24"/>
          <w:szCs w:val="24"/>
          <w:lang w:eastAsia="he-IL"/>
        </w:rPr>
      </w:pPr>
      <w:r w:rsidRPr="00073788">
        <w:rPr>
          <w:rFonts w:ascii="Times New Roman" w:eastAsia="Times New Roman" w:hAnsi="Times New Roman" w:cs="David" w:hint="cs"/>
          <w:sz w:val="24"/>
          <w:szCs w:val="24"/>
          <w:rtl/>
          <w:lang w:eastAsia="he-IL"/>
        </w:rPr>
        <w:t>על ה</w:t>
      </w:r>
      <w:r>
        <w:rPr>
          <w:rFonts w:ascii="Times New Roman" w:eastAsia="Times New Roman" w:hAnsi="Times New Roman" w:cs="David" w:hint="cs"/>
          <w:sz w:val="24"/>
          <w:szCs w:val="24"/>
          <w:rtl/>
          <w:lang w:eastAsia="he-IL"/>
        </w:rPr>
        <w:t>ספק</w:t>
      </w:r>
      <w:r w:rsidRPr="00073788">
        <w:rPr>
          <w:rFonts w:ascii="Times New Roman" w:eastAsia="Times New Roman" w:hAnsi="Times New Roman" w:cs="David" w:hint="cs"/>
          <w:sz w:val="24"/>
          <w:szCs w:val="24"/>
          <w:rtl/>
          <w:lang w:eastAsia="he-IL"/>
        </w:rPr>
        <w:t xml:space="preserve"> לקיים את ההדרכות </w:t>
      </w:r>
      <w:r>
        <w:rPr>
          <w:rFonts w:ascii="Times New Roman" w:eastAsia="Times New Roman" w:hAnsi="Times New Roman" w:cs="David" w:hint="cs"/>
          <w:sz w:val="24"/>
          <w:szCs w:val="24"/>
          <w:rtl/>
          <w:lang w:eastAsia="he-IL"/>
        </w:rPr>
        <w:t>למראיינים</w:t>
      </w:r>
      <w:r w:rsidRPr="00073788">
        <w:rPr>
          <w:rFonts w:ascii="Times New Roman" w:eastAsia="Times New Roman" w:hAnsi="Times New Roman" w:cs="David" w:hint="cs"/>
          <w:sz w:val="24"/>
          <w:szCs w:val="24"/>
          <w:rtl/>
          <w:lang w:eastAsia="he-IL"/>
        </w:rPr>
        <w:t xml:space="preserve"> על חשבונו באתר המתאים לכמות המודרכים עם ריהוט ועזרי הדרכה</w:t>
      </w:r>
      <w:r>
        <w:rPr>
          <w:rFonts w:ascii="Times New Roman" w:eastAsia="Times New Roman" w:hAnsi="Times New Roman" w:cs="David" w:hint="cs"/>
          <w:sz w:val="24"/>
          <w:szCs w:val="24"/>
          <w:rtl/>
          <w:lang w:eastAsia="he-IL"/>
        </w:rPr>
        <w:t>.</w:t>
      </w:r>
      <w:r w:rsidRPr="00073788">
        <w:rPr>
          <w:rFonts w:ascii="Times New Roman" w:eastAsia="Times New Roman" w:hAnsi="Times New Roman" w:cs="David" w:hint="cs"/>
          <w:sz w:val="24"/>
          <w:szCs w:val="24"/>
          <w:rtl/>
          <w:lang w:eastAsia="he-IL"/>
        </w:rPr>
        <w:t xml:space="preserve"> </w:t>
      </w:r>
    </w:p>
    <w:p w14:paraId="096E00A8" w14:textId="77777777" w:rsidR="00B734A0" w:rsidRDefault="00B734A0" w:rsidP="0051665A">
      <w:pPr>
        <w:widowControl w:val="0"/>
        <w:numPr>
          <w:ilvl w:val="2"/>
          <w:numId w:val="7"/>
        </w:numPr>
        <w:overflowPunct w:val="0"/>
        <w:autoSpaceDE w:val="0"/>
        <w:autoSpaceDN w:val="0"/>
        <w:adjustRightInd w:val="0"/>
        <w:spacing w:after="0" w:line="300" w:lineRule="atLeast"/>
        <w:ind w:left="2267"/>
        <w:jc w:val="both"/>
        <w:textAlignment w:val="baseline"/>
        <w:rPr>
          <w:rFonts w:ascii="Times New Roman" w:eastAsia="Times New Roman" w:hAnsi="Times New Roman" w:cs="David"/>
          <w:sz w:val="24"/>
          <w:szCs w:val="24"/>
          <w:lang w:eastAsia="he-IL"/>
        </w:rPr>
      </w:pPr>
      <w:r w:rsidRPr="00073788">
        <w:rPr>
          <w:rFonts w:ascii="Times New Roman" w:eastAsia="Times New Roman" w:hAnsi="Times New Roman" w:cs="David" w:hint="cs"/>
          <w:sz w:val="24"/>
          <w:szCs w:val="24"/>
          <w:rtl/>
          <w:lang w:eastAsia="he-IL"/>
        </w:rPr>
        <w:t>על ה</w:t>
      </w:r>
      <w:r>
        <w:rPr>
          <w:rFonts w:ascii="Times New Roman" w:eastAsia="Times New Roman" w:hAnsi="Times New Roman" w:cs="David" w:hint="cs"/>
          <w:sz w:val="24"/>
          <w:szCs w:val="24"/>
          <w:rtl/>
          <w:lang w:eastAsia="he-IL"/>
        </w:rPr>
        <w:t>ספק</w:t>
      </w:r>
      <w:r w:rsidRPr="00073788">
        <w:rPr>
          <w:rFonts w:ascii="Times New Roman" w:eastAsia="Times New Roman" w:hAnsi="Times New Roman" w:cs="David" w:hint="cs"/>
          <w:sz w:val="24"/>
          <w:szCs w:val="24"/>
          <w:rtl/>
          <w:lang w:eastAsia="he-IL"/>
        </w:rPr>
        <w:t xml:space="preserve"> לדווח באופן שוטף ל</w:t>
      </w:r>
      <w:r>
        <w:rPr>
          <w:rFonts w:ascii="Times New Roman" w:eastAsia="Times New Roman" w:hAnsi="Times New Roman" w:cs="David" w:hint="cs"/>
          <w:sz w:val="24"/>
          <w:szCs w:val="24"/>
          <w:rtl/>
          <w:lang w:eastAsia="he-IL"/>
        </w:rPr>
        <w:t>משרד</w:t>
      </w:r>
      <w:r w:rsidRPr="00073788">
        <w:rPr>
          <w:rFonts w:ascii="Times New Roman" w:eastAsia="Times New Roman" w:hAnsi="Times New Roman" w:cs="David" w:hint="cs"/>
          <w:sz w:val="24"/>
          <w:szCs w:val="24"/>
          <w:rtl/>
          <w:lang w:eastAsia="he-IL"/>
        </w:rPr>
        <w:t xml:space="preserve"> על ביצוע הדרכות ועדכונים, לרבות הדרכות של </w:t>
      </w:r>
      <w:r>
        <w:rPr>
          <w:rFonts w:ascii="Times New Roman" w:eastAsia="Times New Roman" w:hAnsi="Times New Roman" w:cs="David" w:hint="cs"/>
          <w:sz w:val="24"/>
          <w:szCs w:val="24"/>
          <w:rtl/>
          <w:lang w:eastAsia="he-IL"/>
        </w:rPr>
        <w:t xml:space="preserve">מראיינים </w:t>
      </w:r>
      <w:r w:rsidRPr="00073788">
        <w:rPr>
          <w:rFonts w:ascii="Times New Roman" w:eastAsia="Times New Roman" w:hAnsi="Times New Roman" w:cs="David" w:hint="cs"/>
          <w:sz w:val="24"/>
          <w:szCs w:val="24"/>
          <w:rtl/>
          <w:lang w:eastAsia="he-IL"/>
        </w:rPr>
        <w:t xml:space="preserve"> חדשים המצטרפים </w:t>
      </w:r>
      <w:r>
        <w:rPr>
          <w:rFonts w:ascii="Times New Roman" w:eastAsia="Times New Roman" w:hAnsi="Times New Roman" w:cs="David" w:hint="cs"/>
          <w:sz w:val="24"/>
          <w:szCs w:val="24"/>
          <w:rtl/>
          <w:lang w:eastAsia="he-IL"/>
        </w:rPr>
        <w:t>לביצוע הסקר</w:t>
      </w:r>
      <w:r w:rsidRPr="00073788">
        <w:rPr>
          <w:rFonts w:ascii="Times New Roman" w:eastAsia="Times New Roman" w:hAnsi="Times New Roman" w:cs="David" w:hint="cs"/>
          <w:sz w:val="24"/>
          <w:szCs w:val="24"/>
          <w:rtl/>
          <w:lang w:eastAsia="he-IL"/>
        </w:rPr>
        <w:t>.</w:t>
      </w:r>
    </w:p>
    <w:p w14:paraId="5C1BE6CD" w14:textId="77777777" w:rsidR="00B734A0" w:rsidRPr="00B734A0" w:rsidRDefault="00B734A0" w:rsidP="00CC47F7">
      <w:pPr>
        <w:widowControl w:val="0"/>
        <w:numPr>
          <w:ilvl w:val="2"/>
          <w:numId w:val="7"/>
        </w:numPr>
        <w:overflowPunct w:val="0"/>
        <w:autoSpaceDE w:val="0"/>
        <w:autoSpaceDN w:val="0"/>
        <w:adjustRightInd w:val="0"/>
        <w:spacing w:after="0" w:line="300" w:lineRule="atLeast"/>
        <w:ind w:left="2267"/>
        <w:jc w:val="both"/>
        <w:textAlignment w:val="baseline"/>
        <w:rPr>
          <w:rFonts w:ascii="Times New Roman" w:eastAsia="Times New Roman" w:hAnsi="Times New Roman" w:cs="David"/>
          <w:sz w:val="24"/>
          <w:szCs w:val="24"/>
          <w:lang w:eastAsia="he-IL"/>
        </w:rPr>
      </w:pPr>
      <w:r w:rsidRPr="00B734A0">
        <w:rPr>
          <w:rFonts w:ascii="Times New Roman" w:eastAsia="Times New Roman" w:hAnsi="Times New Roman" w:cs="David" w:hint="cs"/>
          <w:sz w:val="24"/>
          <w:szCs w:val="24"/>
          <w:rtl/>
          <w:lang w:eastAsia="he-IL"/>
        </w:rPr>
        <w:t>במסגרת יום ההכשרה יעביר ה</w:t>
      </w:r>
      <w:r>
        <w:rPr>
          <w:rFonts w:ascii="Times New Roman" w:eastAsia="Times New Roman" w:hAnsi="Times New Roman" w:cs="David" w:hint="cs"/>
          <w:sz w:val="24"/>
          <w:szCs w:val="24"/>
          <w:rtl/>
          <w:lang w:eastAsia="he-IL"/>
        </w:rPr>
        <w:t>ספק</w:t>
      </w:r>
      <w:r w:rsidRPr="00B734A0">
        <w:rPr>
          <w:rFonts w:ascii="Times New Roman" w:eastAsia="Times New Roman" w:hAnsi="Times New Roman" w:cs="David" w:hint="cs"/>
          <w:sz w:val="24"/>
          <w:szCs w:val="24"/>
          <w:rtl/>
          <w:lang w:eastAsia="he-IL"/>
        </w:rPr>
        <w:t xml:space="preserve"> הדרכה פרונטלית אשר בסיומ</w:t>
      </w:r>
      <w:r w:rsidR="009E5CDF">
        <w:rPr>
          <w:rFonts w:ascii="Times New Roman" w:eastAsia="Times New Roman" w:hAnsi="Times New Roman" w:cs="David" w:hint="cs"/>
          <w:sz w:val="24"/>
          <w:szCs w:val="24"/>
          <w:rtl/>
          <w:lang w:eastAsia="he-IL"/>
        </w:rPr>
        <w:t>ה</w:t>
      </w:r>
      <w:r w:rsidRPr="00B734A0">
        <w:rPr>
          <w:rFonts w:ascii="Times New Roman" w:eastAsia="Times New Roman" w:hAnsi="Times New Roman" w:cs="David" w:hint="cs"/>
          <w:sz w:val="24"/>
          <w:szCs w:val="24"/>
          <w:rtl/>
          <w:lang w:eastAsia="he-IL"/>
        </w:rPr>
        <w:t xml:space="preserve"> יבחנו על ידי </w:t>
      </w:r>
      <w:r w:rsidR="00F17A1E">
        <w:rPr>
          <w:rFonts w:ascii="Times New Roman" w:eastAsia="Times New Roman" w:hAnsi="Times New Roman" w:cs="David" w:hint="cs"/>
          <w:sz w:val="24"/>
          <w:szCs w:val="24"/>
          <w:rtl/>
          <w:lang w:eastAsia="he-IL"/>
        </w:rPr>
        <w:t>הספק</w:t>
      </w:r>
      <w:r w:rsidRPr="00B734A0">
        <w:rPr>
          <w:rFonts w:ascii="Times New Roman" w:eastAsia="Times New Roman" w:hAnsi="Times New Roman" w:cs="David" w:hint="cs"/>
          <w:sz w:val="24"/>
          <w:szCs w:val="24"/>
          <w:rtl/>
          <w:lang w:eastAsia="he-IL"/>
        </w:rPr>
        <w:t xml:space="preserve"> כל בעלי התפקידים בנושאים או האירועים הבאים:</w:t>
      </w:r>
    </w:p>
    <w:p w14:paraId="35722209" w14:textId="77777777" w:rsidR="00B734A0" w:rsidRPr="00B734A0" w:rsidRDefault="00B734A0" w:rsidP="0051665A">
      <w:pPr>
        <w:numPr>
          <w:ilvl w:val="4"/>
          <w:numId w:val="7"/>
        </w:numPr>
        <w:overflowPunct w:val="0"/>
        <w:autoSpaceDE w:val="0"/>
        <w:autoSpaceDN w:val="0"/>
        <w:adjustRightInd w:val="0"/>
        <w:spacing w:after="0" w:line="300" w:lineRule="atLeast"/>
        <w:jc w:val="both"/>
        <w:textAlignment w:val="baseline"/>
        <w:rPr>
          <w:rFonts w:ascii="Times New Roman" w:eastAsia="Times New Roman" w:hAnsi="Times New Roman" w:cs="David"/>
          <w:sz w:val="24"/>
          <w:szCs w:val="24"/>
          <w:lang w:eastAsia="he-IL"/>
        </w:rPr>
      </w:pPr>
      <w:r w:rsidRPr="00B734A0">
        <w:rPr>
          <w:rFonts w:ascii="Times New Roman" w:eastAsia="Times New Roman" w:hAnsi="Times New Roman" w:cs="David" w:hint="cs"/>
          <w:sz w:val="24"/>
          <w:szCs w:val="24"/>
          <w:rtl/>
          <w:lang w:eastAsia="he-IL"/>
        </w:rPr>
        <w:t xml:space="preserve">הופעה חיצונית ולבוש הולם </w:t>
      </w:r>
    </w:p>
    <w:p w14:paraId="76908BC2" w14:textId="77777777" w:rsidR="00B734A0" w:rsidRPr="00B734A0" w:rsidRDefault="00B734A0" w:rsidP="0051665A">
      <w:pPr>
        <w:numPr>
          <w:ilvl w:val="4"/>
          <w:numId w:val="7"/>
        </w:numPr>
        <w:overflowPunct w:val="0"/>
        <w:autoSpaceDE w:val="0"/>
        <w:autoSpaceDN w:val="0"/>
        <w:adjustRightInd w:val="0"/>
        <w:spacing w:after="0" w:line="300" w:lineRule="atLeast"/>
        <w:jc w:val="both"/>
        <w:textAlignment w:val="baseline"/>
        <w:rPr>
          <w:rFonts w:ascii="Times New Roman" w:eastAsia="Times New Roman" w:hAnsi="Times New Roman" w:cs="David"/>
          <w:sz w:val="24"/>
          <w:szCs w:val="24"/>
          <w:lang w:eastAsia="he-IL"/>
        </w:rPr>
      </w:pPr>
      <w:r w:rsidRPr="00B734A0">
        <w:rPr>
          <w:rFonts w:ascii="Times New Roman" w:eastAsia="Times New Roman" w:hAnsi="Times New Roman" w:cs="David" w:hint="cs"/>
          <w:sz w:val="24"/>
          <w:szCs w:val="24"/>
          <w:rtl/>
          <w:lang w:eastAsia="he-IL"/>
        </w:rPr>
        <w:t xml:space="preserve">התנהגות בזמן </w:t>
      </w:r>
      <w:proofErr w:type="spellStart"/>
      <w:r w:rsidRPr="00B734A0">
        <w:rPr>
          <w:rFonts w:ascii="Times New Roman" w:eastAsia="Times New Roman" w:hAnsi="Times New Roman" w:cs="David" w:hint="cs"/>
          <w:sz w:val="24"/>
          <w:szCs w:val="24"/>
          <w:rtl/>
          <w:lang w:eastAsia="he-IL"/>
        </w:rPr>
        <w:t>ה</w:t>
      </w:r>
      <w:r>
        <w:rPr>
          <w:rFonts w:ascii="Times New Roman" w:eastAsia="Times New Roman" w:hAnsi="Times New Roman" w:cs="David" w:hint="cs"/>
          <w:sz w:val="24"/>
          <w:szCs w:val="24"/>
          <w:rtl/>
          <w:lang w:eastAsia="he-IL"/>
        </w:rPr>
        <w:t>ראיון</w:t>
      </w:r>
      <w:proofErr w:type="spellEnd"/>
    </w:p>
    <w:p w14:paraId="224E7F2C" w14:textId="77777777" w:rsidR="00B734A0" w:rsidRPr="00B734A0" w:rsidRDefault="00B734A0" w:rsidP="0051665A">
      <w:pPr>
        <w:numPr>
          <w:ilvl w:val="4"/>
          <w:numId w:val="7"/>
        </w:numPr>
        <w:overflowPunct w:val="0"/>
        <w:autoSpaceDE w:val="0"/>
        <w:autoSpaceDN w:val="0"/>
        <w:adjustRightInd w:val="0"/>
        <w:spacing w:after="0" w:line="300" w:lineRule="atLeast"/>
        <w:jc w:val="both"/>
        <w:textAlignment w:val="baseline"/>
        <w:rPr>
          <w:rFonts w:ascii="Times New Roman" w:eastAsia="Times New Roman" w:hAnsi="Times New Roman" w:cs="David"/>
          <w:sz w:val="24"/>
          <w:szCs w:val="24"/>
          <w:lang w:eastAsia="he-IL"/>
        </w:rPr>
      </w:pPr>
      <w:r w:rsidRPr="00B734A0">
        <w:rPr>
          <w:rFonts w:ascii="Times New Roman" w:eastAsia="Times New Roman" w:hAnsi="Times New Roman" w:cs="David" w:hint="cs"/>
          <w:sz w:val="24"/>
          <w:szCs w:val="24"/>
          <w:rtl/>
          <w:lang w:eastAsia="he-IL"/>
        </w:rPr>
        <w:t>בדיקת זהות ה</w:t>
      </w:r>
      <w:r>
        <w:rPr>
          <w:rFonts w:ascii="Times New Roman" w:eastAsia="Times New Roman" w:hAnsi="Times New Roman" w:cs="David" w:hint="cs"/>
          <w:sz w:val="24"/>
          <w:szCs w:val="24"/>
          <w:rtl/>
          <w:lang w:eastAsia="he-IL"/>
        </w:rPr>
        <w:t>משיב</w:t>
      </w:r>
    </w:p>
    <w:p w14:paraId="387191D4" w14:textId="77777777" w:rsidR="00B734A0" w:rsidRPr="00B734A0" w:rsidRDefault="00B734A0" w:rsidP="0051665A">
      <w:pPr>
        <w:numPr>
          <w:ilvl w:val="4"/>
          <w:numId w:val="7"/>
        </w:numPr>
        <w:overflowPunct w:val="0"/>
        <w:autoSpaceDE w:val="0"/>
        <w:autoSpaceDN w:val="0"/>
        <w:adjustRightInd w:val="0"/>
        <w:spacing w:after="0" w:line="300" w:lineRule="atLeast"/>
        <w:jc w:val="both"/>
        <w:textAlignment w:val="baseline"/>
        <w:rPr>
          <w:rFonts w:ascii="Times New Roman" w:eastAsia="Times New Roman" w:hAnsi="Times New Roman" w:cs="David"/>
          <w:sz w:val="24"/>
          <w:szCs w:val="24"/>
          <w:lang w:eastAsia="he-IL"/>
        </w:rPr>
      </w:pPr>
      <w:r w:rsidRPr="00B734A0">
        <w:rPr>
          <w:rFonts w:ascii="Times New Roman" w:eastAsia="Times New Roman" w:hAnsi="Times New Roman" w:cs="David" w:hint="cs"/>
          <w:sz w:val="24"/>
          <w:szCs w:val="24"/>
          <w:rtl/>
          <w:lang w:eastAsia="he-IL"/>
        </w:rPr>
        <w:t xml:space="preserve">פנייה </w:t>
      </w:r>
      <w:r>
        <w:rPr>
          <w:rFonts w:ascii="Times New Roman" w:eastAsia="Times New Roman" w:hAnsi="Times New Roman" w:cs="David" w:hint="cs"/>
          <w:sz w:val="24"/>
          <w:szCs w:val="24"/>
          <w:rtl/>
          <w:lang w:eastAsia="he-IL"/>
        </w:rPr>
        <w:t>א</w:t>
      </w:r>
      <w:r w:rsidRPr="00B734A0">
        <w:rPr>
          <w:rFonts w:ascii="Times New Roman" w:eastAsia="Times New Roman" w:hAnsi="Times New Roman" w:cs="David" w:hint="cs"/>
          <w:sz w:val="24"/>
          <w:szCs w:val="24"/>
          <w:rtl/>
          <w:lang w:eastAsia="he-IL"/>
        </w:rPr>
        <w:t>ל</w:t>
      </w:r>
      <w:r>
        <w:rPr>
          <w:rFonts w:ascii="Times New Roman" w:eastAsia="Times New Roman" w:hAnsi="Times New Roman" w:cs="David" w:hint="cs"/>
          <w:sz w:val="24"/>
          <w:szCs w:val="24"/>
          <w:rtl/>
          <w:lang w:eastAsia="he-IL"/>
        </w:rPr>
        <w:t xml:space="preserve"> המשיב</w:t>
      </w:r>
      <w:r w:rsidRPr="00B734A0">
        <w:rPr>
          <w:rFonts w:ascii="Times New Roman" w:eastAsia="Times New Roman" w:hAnsi="Times New Roman" w:cs="David" w:hint="cs"/>
          <w:sz w:val="24"/>
          <w:szCs w:val="24"/>
          <w:rtl/>
          <w:lang w:eastAsia="he-IL"/>
        </w:rPr>
        <w:t xml:space="preserve"> </w:t>
      </w:r>
    </w:p>
    <w:p w14:paraId="77F4397E" w14:textId="77777777" w:rsidR="00B734A0" w:rsidRPr="00B734A0" w:rsidRDefault="00B734A0" w:rsidP="0051665A">
      <w:pPr>
        <w:numPr>
          <w:ilvl w:val="4"/>
          <w:numId w:val="7"/>
        </w:numPr>
        <w:overflowPunct w:val="0"/>
        <w:autoSpaceDE w:val="0"/>
        <w:autoSpaceDN w:val="0"/>
        <w:adjustRightInd w:val="0"/>
        <w:spacing w:after="0" w:line="300" w:lineRule="atLeast"/>
        <w:jc w:val="both"/>
        <w:textAlignment w:val="baseline"/>
        <w:rPr>
          <w:rFonts w:ascii="Times New Roman" w:eastAsia="Times New Roman" w:hAnsi="Times New Roman" w:cs="David"/>
          <w:sz w:val="24"/>
          <w:szCs w:val="24"/>
          <w:lang w:eastAsia="he-IL"/>
        </w:rPr>
      </w:pPr>
      <w:r w:rsidRPr="00B734A0">
        <w:rPr>
          <w:rFonts w:ascii="Times New Roman" w:eastAsia="Times New Roman" w:hAnsi="Times New Roman" w:cs="David" w:hint="cs"/>
          <w:sz w:val="24"/>
          <w:szCs w:val="24"/>
          <w:rtl/>
          <w:lang w:eastAsia="he-IL"/>
        </w:rPr>
        <w:t xml:space="preserve">מילוי </w:t>
      </w:r>
      <w:r>
        <w:rPr>
          <w:rFonts w:ascii="Times New Roman" w:eastAsia="Times New Roman" w:hAnsi="Times New Roman" w:cs="David" w:hint="cs"/>
          <w:sz w:val="24"/>
          <w:szCs w:val="24"/>
          <w:rtl/>
          <w:lang w:eastAsia="he-IL"/>
        </w:rPr>
        <w:t>השאלון</w:t>
      </w:r>
    </w:p>
    <w:p w14:paraId="6F4EA1EA" w14:textId="77777777" w:rsidR="00B734A0" w:rsidRPr="00B734A0" w:rsidRDefault="00B734A0" w:rsidP="0051665A">
      <w:pPr>
        <w:widowControl w:val="0"/>
        <w:numPr>
          <w:ilvl w:val="2"/>
          <w:numId w:val="7"/>
        </w:numPr>
        <w:overflowPunct w:val="0"/>
        <w:autoSpaceDE w:val="0"/>
        <w:autoSpaceDN w:val="0"/>
        <w:adjustRightInd w:val="0"/>
        <w:spacing w:after="0" w:line="300" w:lineRule="atLeast"/>
        <w:ind w:left="2267"/>
        <w:jc w:val="both"/>
        <w:textAlignment w:val="baseline"/>
        <w:rPr>
          <w:rFonts w:ascii="Times New Roman" w:eastAsia="Times New Roman" w:hAnsi="Times New Roman" w:cs="David"/>
          <w:sz w:val="24"/>
          <w:szCs w:val="24"/>
          <w:lang w:eastAsia="he-IL"/>
        </w:rPr>
      </w:pPr>
      <w:r w:rsidRPr="00B734A0">
        <w:rPr>
          <w:rFonts w:ascii="Times New Roman" w:eastAsia="Times New Roman" w:hAnsi="Times New Roman" w:cs="David" w:hint="cs"/>
          <w:sz w:val="24"/>
          <w:szCs w:val="24"/>
          <w:rtl/>
          <w:lang w:eastAsia="he-IL"/>
        </w:rPr>
        <w:t xml:space="preserve">בסיום יום ההכשרה יקבל כל אחד </w:t>
      </w:r>
      <w:r>
        <w:rPr>
          <w:rFonts w:ascii="Times New Roman" w:eastAsia="Times New Roman" w:hAnsi="Times New Roman" w:cs="David" w:hint="cs"/>
          <w:sz w:val="24"/>
          <w:szCs w:val="24"/>
          <w:rtl/>
          <w:lang w:eastAsia="he-IL"/>
        </w:rPr>
        <w:t>מהמראיינים</w:t>
      </w:r>
      <w:r w:rsidRPr="00B734A0">
        <w:rPr>
          <w:rFonts w:ascii="Times New Roman" w:eastAsia="Times New Roman" w:hAnsi="Times New Roman" w:cs="David" w:hint="cs"/>
          <w:sz w:val="24"/>
          <w:szCs w:val="24"/>
          <w:rtl/>
          <w:lang w:eastAsia="he-IL"/>
        </w:rPr>
        <w:t xml:space="preserve"> שעברו את ההכשרה חוברת "כיס" קטנה הכוללת את תקציר ההנחיות וטלפונים למקרה חירום, תג מזהה בו רשומים פרטי בעל התפקיד (שם פרטי, שם משפחה ותפקידו) ושאותו יידרש לענוד בכל </w:t>
      </w:r>
      <w:r>
        <w:rPr>
          <w:rFonts w:ascii="Times New Roman" w:eastAsia="Times New Roman" w:hAnsi="Times New Roman" w:cs="David" w:hint="cs"/>
          <w:sz w:val="24"/>
          <w:szCs w:val="24"/>
          <w:rtl/>
          <w:lang w:eastAsia="he-IL"/>
        </w:rPr>
        <w:t xml:space="preserve">זמן </w:t>
      </w:r>
      <w:proofErr w:type="spellStart"/>
      <w:r>
        <w:rPr>
          <w:rFonts w:ascii="Times New Roman" w:eastAsia="Times New Roman" w:hAnsi="Times New Roman" w:cs="David" w:hint="cs"/>
          <w:sz w:val="24"/>
          <w:szCs w:val="24"/>
          <w:rtl/>
          <w:lang w:eastAsia="he-IL"/>
        </w:rPr>
        <w:t>הראיון</w:t>
      </w:r>
      <w:proofErr w:type="spellEnd"/>
      <w:r>
        <w:rPr>
          <w:rFonts w:ascii="Times New Roman" w:eastAsia="Times New Roman" w:hAnsi="Times New Roman" w:cs="David" w:hint="cs"/>
          <w:sz w:val="24"/>
          <w:szCs w:val="24"/>
          <w:rtl/>
          <w:lang w:eastAsia="he-IL"/>
        </w:rPr>
        <w:t>.</w:t>
      </w:r>
    </w:p>
    <w:p w14:paraId="36A673B0" w14:textId="77777777" w:rsidR="00073788" w:rsidRDefault="00073788" w:rsidP="0051665A">
      <w:pPr>
        <w:widowControl w:val="0"/>
        <w:numPr>
          <w:ilvl w:val="2"/>
          <w:numId w:val="7"/>
        </w:numPr>
        <w:overflowPunct w:val="0"/>
        <w:autoSpaceDE w:val="0"/>
        <w:autoSpaceDN w:val="0"/>
        <w:adjustRightInd w:val="0"/>
        <w:spacing w:after="0" w:line="300" w:lineRule="atLeast"/>
        <w:ind w:left="2267"/>
        <w:jc w:val="both"/>
        <w:textAlignment w:val="baseline"/>
        <w:rPr>
          <w:rFonts w:ascii="Times New Roman" w:eastAsia="Times New Roman" w:hAnsi="Times New Roman" w:cs="David"/>
          <w:sz w:val="24"/>
          <w:szCs w:val="24"/>
          <w:lang w:eastAsia="he-IL"/>
        </w:rPr>
      </w:pPr>
      <w:r w:rsidRPr="00073788">
        <w:rPr>
          <w:rFonts w:ascii="Times New Roman" w:eastAsia="Times New Roman" w:hAnsi="Times New Roman" w:cs="David" w:hint="cs"/>
          <w:sz w:val="24"/>
          <w:szCs w:val="24"/>
          <w:rtl/>
          <w:lang w:eastAsia="he-IL"/>
        </w:rPr>
        <w:t xml:space="preserve">כל שעות ההדרכה, ההערכות, שימוש בחדרי ההדרכה, התגים, התשלום לבעלי התפקידים השונים וכל הוצאה אחרת הקשורה לפעילות ההכנה של </w:t>
      </w:r>
      <w:r w:rsidR="007E503D">
        <w:rPr>
          <w:rFonts w:ascii="Times New Roman" w:eastAsia="Times New Roman" w:hAnsi="Times New Roman" w:cs="David" w:hint="cs"/>
          <w:sz w:val="24"/>
          <w:szCs w:val="24"/>
          <w:rtl/>
          <w:lang w:eastAsia="he-IL"/>
        </w:rPr>
        <w:t>המראיינים</w:t>
      </w:r>
      <w:r w:rsidRPr="00073788">
        <w:rPr>
          <w:rFonts w:ascii="Times New Roman" w:eastAsia="Times New Roman" w:hAnsi="Times New Roman" w:cs="David" w:hint="cs"/>
          <w:sz w:val="24"/>
          <w:szCs w:val="24"/>
          <w:rtl/>
          <w:lang w:eastAsia="he-IL"/>
        </w:rPr>
        <w:t xml:space="preserve">, יהיו על חשבונו של </w:t>
      </w:r>
      <w:r w:rsidR="007E503D">
        <w:rPr>
          <w:rFonts w:ascii="Times New Roman" w:eastAsia="Times New Roman" w:hAnsi="Times New Roman" w:cs="David" w:hint="cs"/>
          <w:sz w:val="24"/>
          <w:szCs w:val="24"/>
          <w:rtl/>
          <w:lang w:eastAsia="he-IL"/>
        </w:rPr>
        <w:t>הספק</w:t>
      </w:r>
      <w:r w:rsidRPr="00073788">
        <w:rPr>
          <w:rFonts w:ascii="Times New Roman" w:eastAsia="Times New Roman" w:hAnsi="Times New Roman" w:cs="David" w:hint="cs"/>
          <w:sz w:val="24"/>
          <w:szCs w:val="24"/>
          <w:rtl/>
          <w:lang w:eastAsia="he-IL"/>
        </w:rPr>
        <w:t>.</w:t>
      </w:r>
    </w:p>
    <w:p w14:paraId="2AB0ED26" w14:textId="77777777" w:rsidR="00FF6E4A" w:rsidRPr="00B734A0" w:rsidRDefault="00FF6E4A" w:rsidP="00FF6E4A">
      <w:pPr>
        <w:widowControl w:val="0"/>
        <w:numPr>
          <w:ilvl w:val="2"/>
          <w:numId w:val="7"/>
        </w:numPr>
        <w:overflowPunct w:val="0"/>
        <w:autoSpaceDE w:val="0"/>
        <w:autoSpaceDN w:val="0"/>
        <w:adjustRightInd w:val="0"/>
        <w:spacing w:after="0" w:line="300" w:lineRule="atLeast"/>
        <w:ind w:left="2267"/>
        <w:jc w:val="both"/>
        <w:textAlignment w:val="baseline"/>
        <w:rPr>
          <w:rFonts w:ascii="Times New Roman" w:eastAsia="Times New Roman" w:hAnsi="Times New Roman" w:cs="David"/>
          <w:spacing w:val="-2"/>
          <w:sz w:val="24"/>
          <w:szCs w:val="24"/>
          <w:rtl/>
          <w:lang w:eastAsia="he-IL"/>
        </w:rPr>
      </w:pPr>
      <w:r>
        <w:rPr>
          <w:rFonts w:ascii="Times New Roman" w:eastAsia="Times New Roman" w:hAnsi="Times New Roman" w:cs="David" w:hint="cs"/>
          <w:spacing w:val="-2"/>
          <w:sz w:val="24"/>
          <w:szCs w:val="24"/>
          <w:rtl/>
          <w:lang w:eastAsia="he-IL"/>
        </w:rPr>
        <w:t xml:space="preserve">המשרד </w:t>
      </w:r>
      <w:r w:rsidRPr="00B734A0">
        <w:rPr>
          <w:rFonts w:ascii="Times New Roman" w:eastAsia="Times New Roman" w:hAnsi="Times New Roman" w:cs="David" w:hint="cs"/>
          <w:spacing w:val="-2"/>
          <w:sz w:val="24"/>
          <w:szCs w:val="24"/>
          <w:rtl/>
          <w:lang w:eastAsia="he-IL"/>
        </w:rPr>
        <w:t xml:space="preserve">רשאי לגרוע כל </w:t>
      </w:r>
      <w:r>
        <w:rPr>
          <w:rFonts w:ascii="Times New Roman" w:eastAsia="Times New Roman" w:hAnsi="Times New Roman" w:cs="David" w:hint="cs"/>
          <w:spacing w:val="-2"/>
          <w:sz w:val="24"/>
          <w:szCs w:val="24"/>
          <w:rtl/>
          <w:lang w:eastAsia="he-IL"/>
        </w:rPr>
        <w:t>מראיין</w:t>
      </w:r>
      <w:r w:rsidRPr="00B734A0">
        <w:rPr>
          <w:rFonts w:ascii="Times New Roman" w:eastAsia="Times New Roman" w:hAnsi="Times New Roman" w:cs="David" w:hint="cs"/>
          <w:spacing w:val="-2"/>
          <w:sz w:val="24"/>
          <w:szCs w:val="24"/>
          <w:rtl/>
          <w:lang w:eastAsia="he-IL"/>
        </w:rPr>
        <w:t xml:space="preserve"> על פי שיקול דעת</w:t>
      </w:r>
      <w:r>
        <w:rPr>
          <w:rFonts w:ascii="Times New Roman" w:eastAsia="Times New Roman" w:hAnsi="Times New Roman" w:cs="David" w:hint="cs"/>
          <w:spacing w:val="-2"/>
          <w:sz w:val="24"/>
          <w:szCs w:val="24"/>
          <w:rtl/>
          <w:lang w:eastAsia="he-IL"/>
        </w:rPr>
        <w:t>ו</w:t>
      </w:r>
      <w:r w:rsidRPr="00B734A0">
        <w:rPr>
          <w:rFonts w:ascii="Times New Roman" w:eastAsia="Times New Roman" w:hAnsi="Times New Roman" w:cs="David" w:hint="cs"/>
          <w:spacing w:val="-2"/>
          <w:sz w:val="24"/>
          <w:szCs w:val="24"/>
          <w:rtl/>
          <w:lang w:eastAsia="he-IL"/>
        </w:rPr>
        <w:t xml:space="preserve"> הבלעדי. במקרה כזה על ה</w:t>
      </w:r>
      <w:r>
        <w:rPr>
          <w:rFonts w:ascii="Times New Roman" w:eastAsia="Times New Roman" w:hAnsi="Times New Roman" w:cs="David" w:hint="cs"/>
          <w:spacing w:val="-2"/>
          <w:sz w:val="24"/>
          <w:szCs w:val="24"/>
          <w:rtl/>
          <w:lang w:eastAsia="he-IL"/>
        </w:rPr>
        <w:t xml:space="preserve">ספק </w:t>
      </w:r>
      <w:r w:rsidRPr="00B734A0">
        <w:rPr>
          <w:rFonts w:ascii="Times New Roman" w:eastAsia="Times New Roman" w:hAnsi="Times New Roman" w:cs="David" w:hint="cs"/>
          <w:spacing w:val="-2"/>
          <w:sz w:val="24"/>
          <w:szCs w:val="24"/>
          <w:rtl/>
          <w:lang w:eastAsia="he-IL"/>
        </w:rPr>
        <w:t xml:space="preserve">להכשיר </w:t>
      </w:r>
      <w:r>
        <w:rPr>
          <w:rFonts w:ascii="Times New Roman" w:eastAsia="Times New Roman" w:hAnsi="Times New Roman" w:cs="David" w:hint="cs"/>
          <w:spacing w:val="-2"/>
          <w:sz w:val="24"/>
          <w:szCs w:val="24"/>
          <w:rtl/>
          <w:lang w:eastAsia="he-IL"/>
        </w:rPr>
        <w:t>מראיין חדש</w:t>
      </w:r>
      <w:r w:rsidRPr="00B734A0">
        <w:rPr>
          <w:rFonts w:ascii="Times New Roman" w:eastAsia="Times New Roman" w:hAnsi="Times New Roman" w:cs="David" w:hint="cs"/>
          <w:spacing w:val="-2"/>
          <w:sz w:val="24"/>
          <w:szCs w:val="24"/>
          <w:rtl/>
          <w:lang w:eastAsia="he-IL"/>
        </w:rPr>
        <w:t xml:space="preserve"> במקום </w:t>
      </w:r>
      <w:r>
        <w:rPr>
          <w:rFonts w:ascii="Times New Roman" w:eastAsia="Times New Roman" w:hAnsi="Times New Roman" w:cs="David" w:hint="cs"/>
          <w:spacing w:val="-2"/>
          <w:sz w:val="24"/>
          <w:szCs w:val="24"/>
          <w:rtl/>
          <w:lang w:eastAsia="he-IL"/>
        </w:rPr>
        <w:t>המראיין</w:t>
      </w:r>
      <w:r w:rsidRPr="00B734A0">
        <w:rPr>
          <w:rFonts w:ascii="Times New Roman" w:eastAsia="Times New Roman" w:hAnsi="Times New Roman" w:cs="David" w:hint="cs"/>
          <w:spacing w:val="-2"/>
          <w:sz w:val="24"/>
          <w:szCs w:val="24"/>
          <w:rtl/>
          <w:lang w:eastAsia="he-IL"/>
        </w:rPr>
        <w:t xml:space="preserve"> שנגרע.</w:t>
      </w:r>
    </w:p>
    <w:p w14:paraId="608685D9" w14:textId="77777777" w:rsidR="00073788" w:rsidRPr="00073788" w:rsidRDefault="00073788" w:rsidP="0051665A">
      <w:pPr>
        <w:widowControl w:val="0"/>
        <w:overflowPunct w:val="0"/>
        <w:autoSpaceDE w:val="0"/>
        <w:autoSpaceDN w:val="0"/>
        <w:adjustRightInd w:val="0"/>
        <w:spacing w:after="0" w:line="300" w:lineRule="atLeast"/>
        <w:ind w:left="2267"/>
        <w:jc w:val="both"/>
        <w:textAlignment w:val="baseline"/>
        <w:rPr>
          <w:rFonts w:ascii="Times New Roman" w:eastAsia="Times New Roman" w:hAnsi="Times New Roman" w:cs="David"/>
          <w:sz w:val="24"/>
          <w:szCs w:val="24"/>
          <w:lang w:eastAsia="he-IL"/>
        </w:rPr>
      </w:pPr>
    </w:p>
    <w:p w14:paraId="23C9B4C5" w14:textId="77777777" w:rsidR="001148E5" w:rsidRPr="00CB7204" w:rsidRDefault="00CC47F7" w:rsidP="0051665A">
      <w:pPr>
        <w:numPr>
          <w:ilvl w:val="1"/>
          <w:numId w:val="7"/>
        </w:numPr>
        <w:overflowPunct w:val="0"/>
        <w:autoSpaceDE w:val="0"/>
        <w:autoSpaceDN w:val="0"/>
        <w:adjustRightInd w:val="0"/>
        <w:spacing w:after="0" w:line="300" w:lineRule="atLeast"/>
        <w:jc w:val="both"/>
        <w:textAlignment w:val="baseline"/>
        <w:rPr>
          <w:rFonts w:cs="David"/>
          <w:b/>
          <w:bCs/>
          <w:sz w:val="24"/>
          <w:szCs w:val="24"/>
          <w:u w:val="single"/>
          <w:rtl/>
        </w:rPr>
      </w:pPr>
      <w:r>
        <w:rPr>
          <w:rFonts w:cs="David"/>
          <w:b/>
          <w:bCs/>
          <w:sz w:val="24"/>
          <w:szCs w:val="24"/>
          <w:u w:val="single"/>
          <w:rtl/>
        </w:rPr>
        <w:br w:type="page"/>
      </w:r>
      <w:r w:rsidR="001148E5">
        <w:rPr>
          <w:rFonts w:cs="David" w:hint="cs"/>
          <w:b/>
          <w:bCs/>
          <w:sz w:val="24"/>
          <w:szCs w:val="24"/>
          <w:u w:val="single"/>
          <w:rtl/>
        </w:rPr>
        <w:lastRenderedPageBreak/>
        <w:t>ביצוע הסקר</w:t>
      </w:r>
    </w:p>
    <w:p w14:paraId="0C28A25E" w14:textId="77777777" w:rsidR="00C636CD" w:rsidRDefault="00C636CD" w:rsidP="0051665A">
      <w:pPr>
        <w:numPr>
          <w:ilvl w:val="2"/>
          <w:numId w:val="7"/>
        </w:numPr>
        <w:overflowPunct w:val="0"/>
        <w:autoSpaceDE w:val="0"/>
        <w:autoSpaceDN w:val="0"/>
        <w:adjustRightInd w:val="0"/>
        <w:spacing w:after="0" w:line="300" w:lineRule="atLeast"/>
        <w:jc w:val="both"/>
        <w:textAlignment w:val="baseline"/>
        <w:rPr>
          <w:rFonts w:cs="David"/>
          <w:sz w:val="24"/>
          <w:szCs w:val="24"/>
        </w:rPr>
      </w:pPr>
      <w:r>
        <w:rPr>
          <w:rFonts w:cs="David" w:hint="cs"/>
          <w:sz w:val="24"/>
          <w:szCs w:val="24"/>
          <w:rtl/>
        </w:rPr>
        <w:t xml:space="preserve">על הספק להכין תוכנית לביצוע הסקר התואמת למספר המשיבים הנדרש בסקר, הפיזור הארצי </w:t>
      </w:r>
      <w:r w:rsidR="00DF33CF">
        <w:rPr>
          <w:rFonts w:cs="David" w:hint="cs"/>
          <w:sz w:val="24"/>
          <w:szCs w:val="24"/>
          <w:rtl/>
        </w:rPr>
        <w:t xml:space="preserve">בהתאם </w:t>
      </w:r>
      <w:r>
        <w:rPr>
          <w:rFonts w:cs="David" w:hint="cs"/>
          <w:sz w:val="24"/>
          <w:szCs w:val="24"/>
          <w:rtl/>
        </w:rPr>
        <w:t xml:space="preserve"> </w:t>
      </w:r>
      <w:r w:rsidR="00DF33CF">
        <w:rPr>
          <w:rFonts w:cs="David" w:hint="cs"/>
          <w:sz w:val="24"/>
          <w:szCs w:val="24"/>
          <w:rtl/>
        </w:rPr>
        <w:t>ל</w:t>
      </w:r>
      <w:r>
        <w:rPr>
          <w:rFonts w:cs="David" w:hint="cs"/>
          <w:sz w:val="24"/>
          <w:szCs w:val="24"/>
          <w:rtl/>
        </w:rPr>
        <w:t>לוח הזמנים שנקבע על ידי המשרד.</w:t>
      </w:r>
    </w:p>
    <w:p w14:paraId="0DE9977D" w14:textId="77777777" w:rsidR="00C37A6F" w:rsidRDefault="001148E5" w:rsidP="0051665A">
      <w:pPr>
        <w:numPr>
          <w:ilvl w:val="2"/>
          <w:numId w:val="7"/>
        </w:numPr>
        <w:overflowPunct w:val="0"/>
        <w:autoSpaceDE w:val="0"/>
        <w:autoSpaceDN w:val="0"/>
        <w:adjustRightInd w:val="0"/>
        <w:spacing w:after="0" w:line="300" w:lineRule="atLeast"/>
        <w:jc w:val="both"/>
        <w:textAlignment w:val="baseline"/>
        <w:rPr>
          <w:rFonts w:cs="David"/>
          <w:sz w:val="24"/>
          <w:szCs w:val="24"/>
        </w:rPr>
      </w:pPr>
      <w:r>
        <w:rPr>
          <w:rFonts w:cs="David" w:hint="cs"/>
          <w:sz w:val="24"/>
          <w:szCs w:val="24"/>
          <w:rtl/>
        </w:rPr>
        <w:t>הסקר יבוצע באמצעות מראיינים ש</w:t>
      </w:r>
      <w:r w:rsidR="00C636CD">
        <w:rPr>
          <w:rFonts w:cs="David" w:hint="cs"/>
          <w:sz w:val="24"/>
          <w:szCs w:val="24"/>
          <w:rtl/>
        </w:rPr>
        <w:t>עברו הכשרה</w:t>
      </w:r>
      <w:r>
        <w:rPr>
          <w:rFonts w:cs="David" w:hint="cs"/>
          <w:sz w:val="24"/>
          <w:szCs w:val="24"/>
          <w:rtl/>
        </w:rPr>
        <w:t xml:space="preserve"> על ידי הספק </w:t>
      </w:r>
      <w:r w:rsidR="00C636CD">
        <w:rPr>
          <w:rFonts w:cs="David" w:hint="cs"/>
          <w:sz w:val="24"/>
          <w:szCs w:val="24"/>
          <w:rtl/>
        </w:rPr>
        <w:t>.</w:t>
      </w:r>
    </w:p>
    <w:p w14:paraId="556557BF" w14:textId="77777777" w:rsidR="00C636CD" w:rsidRDefault="00C636CD" w:rsidP="0051665A">
      <w:pPr>
        <w:numPr>
          <w:ilvl w:val="2"/>
          <w:numId w:val="7"/>
        </w:numPr>
        <w:overflowPunct w:val="0"/>
        <w:autoSpaceDE w:val="0"/>
        <w:autoSpaceDN w:val="0"/>
        <w:adjustRightInd w:val="0"/>
        <w:spacing w:after="0" w:line="300" w:lineRule="atLeast"/>
        <w:jc w:val="both"/>
        <w:textAlignment w:val="baseline"/>
        <w:rPr>
          <w:rFonts w:cs="David"/>
          <w:sz w:val="24"/>
          <w:szCs w:val="24"/>
        </w:rPr>
      </w:pPr>
      <w:r>
        <w:rPr>
          <w:rFonts w:cs="David" w:hint="cs"/>
          <w:sz w:val="24"/>
          <w:szCs w:val="24"/>
          <w:rtl/>
        </w:rPr>
        <w:t xml:space="preserve">על הספק להעמיד את כל האמצעים הנדרשים ובכלל זה אמצעי </w:t>
      </w:r>
      <w:proofErr w:type="spellStart"/>
      <w:r>
        <w:rPr>
          <w:rFonts w:cs="David" w:hint="cs"/>
          <w:sz w:val="24"/>
          <w:szCs w:val="24"/>
          <w:rtl/>
        </w:rPr>
        <w:t>מיחשוב</w:t>
      </w:r>
      <w:proofErr w:type="spellEnd"/>
      <w:r>
        <w:rPr>
          <w:rFonts w:cs="David" w:hint="cs"/>
          <w:sz w:val="24"/>
          <w:szCs w:val="24"/>
          <w:rtl/>
        </w:rPr>
        <w:t>,</w:t>
      </w:r>
      <w:r w:rsidR="00CC47F7">
        <w:rPr>
          <w:rFonts w:cs="David" w:hint="cs"/>
          <w:sz w:val="24"/>
          <w:szCs w:val="24"/>
          <w:rtl/>
        </w:rPr>
        <w:t xml:space="preserve"> </w:t>
      </w:r>
      <w:r>
        <w:rPr>
          <w:rFonts w:cs="David" w:hint="cs"/>
          <w:sz w:val="24"/>
          <w:szCs w:val="24"/>
          <w:rtl/>
        </w:rPr>
        <w:t>שינוע</w:t>
      </w:r>
      <w:r w:rsidR="00DF33CF">
        <w:rPr>
          <w:rFonts w:cs="David" w:hint="cs"/>
          <w:sz w:val="24"/>
          <w:szCs w:val="24"/>
          <w:rtl/>
        </w:rPr>
        <w:t>,</w:t>
      </w:r>
      <w:r>
        <w:rPr>
          <w:rFonts w:cs="David" w:hint="cs"/>
          <w:sz w:val="24"/>
          <w:szCs w:val="24"/>
          <w:rtl/>
        </w:rPr>
        <w:t xml:space="preserve">  תקשורת </w:t>
      </w:r>
      <w:proofErr w:type="spellStart"/>
      <w:r>
        <w:rPr>
          <w:rFonts w:cs="David" w:hint="cs"/>
          <w:sz w:val="24"/>
          <w:szCs w:val="24"/>
          <w:rtl/>
        </w:rPr>
        <w:t>וכו</w:t>
      </w:r>
      <w:proofErr w:type="spellEnd"/>
      <w:r>
        <w:rPr>
          <w:rFonts w:cs="David" w:hint="cs"/>
          <w:sz w:val="24"/>
          <w:szCs w:val="24"/>
          <w:rtl/>
        </w:rPr>
        <w:t>'.</w:t>
      </w:r>
    </w:p>
    <w:p w14:paraId="2BE42337" w14:textId="77777777" w:rsidR="00EA3047" w:rsidRDefault="00EA3047" w:rsidP="0051665A">
      <w:pPr>
        <w:numPr>
          <w:ilvl w:val="2"/>
          <w:numId w:val="7"/>
        </w:numPr>
        <w:overflowPunct w:val="0"/>
        <w:autoSpaceDE w:val="0"/>
        <w:autoSpaceDN w:val="0"/>
        <w:adjustRightInd w:val="0"/>
        <w:spacing w:after="0" w:line="300" w:lineRule="atLeast"/>
        <w:jc w:val="both"/>
        <w:textAlignment w:val="baseline"/>
        <w:rPr>
          <w:rFonts w:cs="David"/>
          <w:sz w:val="24"/>
          <w:szCs w:val="24"/>
        </w:rPr>
      </w:pPr>
      <w:r>
        <w:rPr>
          <w:rFonts w:cs="David" w:hint="cs"/>
          <w:sz w:val="24"/>
          <w:szCs w:val="24"/>
          <w:rtl/>
        </w:rPr>
        <w:t xml:space="preserve">על הספק לדווח לוועדה המלווה באופן </w:t>
      </w:r>
      <w:proofErr w:type="spellStart"/>
      <w:r>
        <w:rPr>
          <w:rFonts w:cs="David" w:hint="cs"/>
          <w:sz w:val="24"/>
          <w:szCs w:val="24"/>
          <w:rtl/>
        </w:rPr>
        <w:t>מיידי</w:t>
      </w:r>
      <w:proofErr w:type="spellEnd"/>
      <w:r>
        <w:rPr>
          <w:rFonts w:cs="David" w:hint="cs"/>
          <w:sz w:val="24"/>
          <w:szCs w:val="24"/>
          <w:rtl/>
        </w:rPr>
        <w:t xml:space="preserve"> על כל אירוע חריג שיתגלה במהלך ביצוע הסקר והוועדה תנחה ככל שתוכל בפתרון בעיות שיתגלו.</w:t>
      </w:r>
    </w:p>
    <w:p w14:paraId="6A27ACE0" w14:textId="77777777" w:rsidR="006B160A" w:rsidRPr="00CB7204" w:rsidRDefault="006B160A" w:rsidP="0051665A">
      <w:pPr>
        <w:numPr>
          <w:ilvl w:val="2"/>
          <w:numId w:val="7"/>
        </w:numPr>
        <w:overflowPunct w:val="0"/>
        <w:autoSpaceDE w:val="0"/>
        <w:autoSpaceDN w:val="0"/>
        <w:adjustRightInd w:val="0"/>
        <w:spacing w:after="0" w:line="300" w:lineRule="atLeast"/>
        <w:jc w:val="both"/>
        <w:textAlignment w:val="baseline"/>
        <w:rPr>
          <w:rFonts w:cs="David"/>
          <w:b/>
          <w:bCs/>
          <w:sz w:val="24"/>
          <w:szCs w:val="24"/>
          <w:u w:val="single"/>
          <w:rtl/>
        </w:rPr>
      </w:pPr>
      <w:r>
        <w:rPr>
          <w:rFonts w:cs="David" w:hint="cs"/>
          <w:b/>
          <w:bCs/>
          <w:sz w:val="24"/>
          <w:szCs w:val="24"/>
          <w:u w:val="single"/>
          <w:rtl/>
        </w:rPr>
        <w:t>קידוד פרטי המשיב</w:t>
      </w:r>
    </w:p>
    <w:p w14:paraId="0F1FFA8D" w14:textId="77777777" w:rsidR="006B160A" w:rsidRPr="0051665A" w:rsidRDefault="006B160A" w:rsidP="0051665A">
      <w:pPr>
        <w:spacing w:after="0" w:line="300" w:lineRule="atLeast"/>
        <w:ind w:left="2268"/>
        <w:rPr>
          <w:rFonts w:cs="David"/>
          <w:sz w:val="24"/>
          <w:szCs w:val="24"/>
          <w:rtl/>
        </w:rPr>
      </w:pPr>
      <w:r w:rsidRPr="006B160A">
        <w:rPr>
          <w:rFonts w:cs="David" w:hint="cs"/>
          <w:sz w:val="24"/>
          <w:szCs w:val="24"/>
          <w:rtl/>
        </w:rPr>
        <w:t xml:space="preserve">על </w:t>
      </w:r>
      <w:r>
        <w:rPr>
          <w:rFonts w:cs="David" w:hint="cs"/>
          <w:sz w:val="24"/>
          <w:szCs w:val="24"/>
          <w:rtl/>
        </w:rPr>
        <w:t xml:space="preserve">המראיין לוודא כי </w:t>
      </w:r>
      <w:r w:rsidRPr="006B160A">
        <w:rPr>
          <w:rFonts w:cs="David" w:hint="cs"/>
          <w:sz w:val="24"/>
          <w:szCs w:val="24"/>
          <w:rtl/>
        </w:rPr>
        <w:t xml:space="preserve">כל משיב </w:t>
      </w:r>
      <w:r>
        <w:rPr>
          <w:rFonts w:cs="David" w:hint="cs"/>
          <w:sz w:val="24"/>
          <w:szCs w:val="24"/>
          <w:rtl/>
        </w:rPr>
        <w:t>י</w:t>
      </w:r>
      <w:r w:rsidRPr="006B160A">
        <w:rPr>
          <w:rFonts w:cs="David" w:hint="cs"/>
          <w:sz w:val="24"/>
          <w:szCs w:val="24"/>
          <w:rtl/>
        </w:rPr>
        <w:t>מלא את הפרטים הבאים</w:t>
      </w:r>
      <w:r w:rsidR="009E5CDF">
        <w:rPr>
          <w:rFonts w:cs="David" w:hint="cs"/>
          <w:sz w:val="24"/>
          <w:szCs w:val="24"/>
          <w:rtl/>
        </w:rPr>
        <w:t>,</w:t>
      </w:r>
      <w:r w:rsidR="009E5CDF" w:rsidRPr="0051665A">
        <w:rPr>
          <w:rFonts w:cs="David"/>
          <w:sz w:val="24"/>
          <w:szCs w:val="24"/>
          <w:rtl/>
        </w:rPr>
        <w:t xml:space="preserve"> </w:t>
      </w:r>
      <w:r w:rsidR="009E5CDF" w:rsidRPr="0051665A">
        <w:rPr>
          <w:rFonts w:cs="David" w:hint="cs"/>
          <w:sz w:val="24"/>
          <w:szCs w:val="24"/>
          <w:rtl/>
        </w:rPr>
        <w:t>ולדאוג</w:t>
      </w:r>
      <w:r w:rsidR="009E5CDF" w:rsidRPr="0051665A">
        <w:rPr>
          <w:rFonts w:cs="David"/>
          <w:sz w:val="24"/>
          <w:szCs w:val="24"/>
          <w:rtl/>
        </w:rPr>
        <w:t xml:space="preserve"> </w:t>
      </w:r>
      <w:r w:rsidR="009E5CDF" w:rsidRPr="0051665A">
        <w:rPr>
          <w:rFonts w:cs="David" w:hint="cs"/>
          <w:sz w:val="24"/>
          <w:szCs w:val="24"/>
          <w:rtl/>
        </w:rPr>
        <w:t>ל</w:t>
      </w:r>
      <w:r w:rsidR="009E5CDF">
        <w:rPr>
          <w:rFonts w:cs="David" w:hint="cs"/>
          <w:sz w:val="24"/>
          <w:szCs w:val="24"/>
          <w:rtl/>
        </w:rPr>
        <w:t>קידודם</w:t>
      </w:r>
      <w:r w:rsidRPr="0051665A">
        <w:rPr>
          <w:rFonts w:cs="David"/>
          <w:sz w:val="24"/>
          <w:szCs w:val="24"/>
          <w:rtl/>
        </w:rPr>
        <w:t>:</w:t>
      </w:r>
    </w:p>
    <w:p w14:paraId="58DB9949" w14:textId="77777777" w:rsidR="006B160A" w:rsidRPr="006B160A" w:rsidRDefault="006B160A" w:rsidP="0051665A">
      <w:pPr>
        <w:numPr>
          <w:ilvl w:val="3"/>
          <w:numId w:val="7"/>
        </w:numPr>
        <w:overflowPunct w:val="0"/>
        <w:autoSpaceDE w:val="0"/>
        <w:autoSpaceDN w:val="0"/>
        <w:adjustRightInd w:val="0"/>
        <w:spacing w:after="0" w:line="300" w:lineRule="atLeast"/>
        <w:jc w:val="both"/>
        <w:textAlignment w:val="baseline"/>
        <w:rPr>
          <w:rFonts w:cs="David"/>
          <w:sz w:val="24"/>
          <w:szCs w:val="24"/>
          <w:rtl/>
        </w:rPr>
      </w:pPr>
      <w:r w:rsidRPr="006B160A">
        <w:rPr>
          <w:rFonts w:cs="David" w:hint="cs"/>
          <w:sz w:val="24"/>
          <w:szCs w:val="24"/>
          <w:rtl/>
        </w:rPr>
        <w:t>מקצוע: לפי קידוד בינלאומי</w:t>
      </w:r>
    </w:p>
    <w:p w14:paraId="7B9469D8" w14:textId="77777777" w:rsidR="006B160A" w:rsidRPr="006B160A" w:rsidRDefault="006B160A" w:rsidP="0051665A">
      <w:pPr>
        <w:numPr>
          <w:ilvl w:val="3"/>
          <w:numId w:val="7"/>
        </w:numPr>
        <w:overflowPunct w:val="0"/>
        <w:autoSpaceDE w:val="0"/>
        <w:autoSpaceDN w:val="0"/>
        <w:adjustRightInd w:val="0"/>
        <w:spacing w:after="0" w:line="300" w:lineRule="atLeast"/>
        <w:jc w:val="both"/>
        <w:textAlignment w:val="baseline"/>
        <w:rPr>
          <w:rFonts w:cs="David"/>
          <w:sz w:val="24"/>
          <w:szCs w:val="24"/>
          <w:rtl/>
        </w:rPr>
      </w:pPr>
      <w:r w:rsidRPr="006B160A">
        <w:rPr>
          <w:rFonts w:cs="David" w:hint="cs"/>
          <w:sz w:val="24"/>
          <w:szCs w:val="24"/>
          <w:rtl/>
        </w:rPr>
        <w:t>תעשייה: לפי קידוד אירופאי</w:t>
      </w:r>
    </w:p>
    <w:p w14:paraId="07AD8BFE" w14:textId="77777777" w:rsidR="006B160A" w:rsidRPr="006B160A" w:rsidRDefault="006B160A" w:rsidP="0051665A">
      <w:pPr>
        <w:numPr>
          <w:ilvl w:val="3"/>
          <w:numId w:val="7"/>
        </w:numPr>
        <w:overflowPunct w:val="0"/>
        <w:autoSpaceDE w:val="0"/>
        <w:autoSpaceDN w:val="0"/>
        <w:adjustRightInd w:val="0"/>
        <w:spacing w:after="0" w:line="300" w:lineRule="atLeast"/>
        <w:jc w:val="both"/>
        <w:textAlignment w:val="baseline"/>
        <w:rPr>
          <w:rFonts w:cs="David"/>
          <w:sz w:val="24"/>
          <w:szCs w:val="24"/>
          <w:rtl/>
        </w:rPr>
      </w:pPr>
      <w:r w:rsidRPr="006B160A">
        <w:rPr>
          <w:rFonts w:cs="David" w:hint="cs"/>
          <w:sz w:val="24"/>
          <w:szCs w:val="24"/>
          <w:rtl/>
        </w:rPr>
        <w:t>מדינה: אזרחות, ארץ לידה, ארץ לידה של האם וארץ לידה של האב לפי קידוד בינלאומי</w:t>
      </w:r>
    </w:p>
    <w:p w14:paraId="27E040CE" w14:textId="77777777" w:rsidR="006B160A" w:rsidRPr="006B160A" w:rsidRDefault="006B160A" w:rsidP="0051665A">
      <w:pPr>
        <w:numPr>
          <w:ilvl w:val="3"/>
          <w:numId w:val="7"/>
        </w:numPr>
        <w:overflowPunct w:val="0"/>
        <w:autoSpaceDE w:val="0"/>
        <w:autoSpaceDN w:val="0"/>
        <w:adjustRightInd w:val="0"/>
        <w:spacing w:after="0" w:line="300" w:lineRule="atLeast"/>
        <w:jc w:val="both"/>
        <w:textAlignment w:val="baseline"/>
        <w:rPr>
          <w:rFonts w:cs="David"/>
          <w:sz w:val="24"/>
          <w:szCs w:val="24"/>
          <w:rtl/>
        </w:rPr>
      </w:pPr>
      <w:r w:rsidRPr="006B160A">
        <w:rPr>
          <w:rFonts w:cs="David" w:hint="cs"/>
          <w:sz w:val="24"/>
          <w:szCs w:val="24"/>
          <w:rtl/>
        </w:rPr>
        <w:t>שפה: שפת אם ראשונה ושנייה (במידה ויש) והשפה בה נערך הריאיון לפי קידוד בינלאומי</w:t>
      </w:r>
    </w:p>
    <w:p w14:paraId="6122D4C8" w14:textId="77777777" w:rsidR="006B160A" w:rsidRPr="006B160A" w:rsidRDefault="006B160A" w:rsidP="0051665A">
      <w:pPr>
        <w:numPr>
          <w:ilvl w:val="3"/>
          <w:numId w:val="7"/>
        </w:numPr>
        <w:overflowPunct w:val="0"/>
        <w:autoSpaceDE w:val="0"/>
        <w:autoSpaceDN w:val="0"/>
        <w:adjustRightInd w:val="0"/>
        <w:spacing w:after="0" w:line="300" w:lineRule="atLeast"/>
        <w:jc w:val="both"/>
        <w:textAlignment w:val="baseline"/>
        <w:rPr>
          <w:rFonts w:cs="David"/>
          <w:sz w:val="24"/>
          <w:szCs w:val="24"/>
          <w:rtl/>
        </w:rPr>
      </w:pPr>
      <w:r w:rsidRPr="006B160A">
        <w:rPr>
          <w:rFonts w:cs="David" w:hint="cs"/>
          <w:sz w:val="24"/>
          <w:szCs w:val="24"/>
          <w:rtl/>
        </w:rPr>
        <w:t>השכלה: של המשיב, של בן הזוג, של האם והאב לפי קידוד בינלאומי</w:t>
      </w:r>
    </w:p>
    <w:p w14:paraId="1049F478" w14:textId="77777777" w:rsidR="006B160A" w:rsidRPr="001F68C3" w:rsidRDefault="006B160A" w:rsidP="0051665A">
      <w:pPr>
        <w:numPr>
          <w:ilvl w:val="3"/>
          <w:numId w:val="7"/>
        </w:numPr>
        <w:overflowPunct w:val="0"/>
        <w:autoSpaceDE w:val="0"/>
        <w:autoSpaceDN w:val="0"/>
        <w:adjustRightInd w:val="0"/>
        <w:spacing w:after="0" w:line="300" w:lineRule="atLeast"/>
        <w:jc w:val="both"/>
        <w:textAlignment w:val="baseline"/>
        <w:rPr>
          <w:rFonts w:cs="David"/>
          <w:sz w:val="24"/>
          <w:szCs w:val="24"/>
          <w:rtl/>
        </w:rPr>
      </w:pPr>
      <w:r w:rsidRPr="006B160A">
        <w:rPr>
          <w:rFonts w:cs="David" w:hint="cs"/>
          <w:sz w:val="24"/>
          <w:szCs w:val="24"/>
          <w:rtl/>
        </w:rPr>
        <w:t xml:space="preserve">דת: נוכחית וקודמת (אם יש) לפי </w:t>
      </w:r>
      <w:r w:rsidRPr="00F40513">
        <w:rPr>
          <w:rFonts w:cs="David" w:hint="cs"/>
          <w:sz w:val="24"/>
          <w:szCs w:val="24"/>
          <w:rtl/>
        </w:rPr>
        <w:t>קידוד</w:t>
      </w:r>
      <w:r w:rsidRPr="001F68C3">
        <w:rPr>
          <w:rFonts w:cs="David" w:hint="cs"/>
          <w:sz w:val="24"/>
          <w:szCs w:val="24"/>
          <w:rtl/>
        </w:rPr>
        <w:t xml:space="preserve"> אירופאי</w:t>
      </w:r>
    </w:p>
    <w:p w14:paraId="00346415" w14:textId="77777777" w:rsidR="006B160A" w:rsidRPr="00C636CD" w:rsidRDefault="006B160A" w:rsidP="0051665A">
      <w:pPr>
        <w:numPr>
          <w:ilvl w:val="2"/>
          <w:numId w:val="7"/>
        </w:numPr>
        <w:overflowPunct w:val="0"/>
        <w:autoSpaceDE w:val="0"/>
        <w:autoSpaceDN w:val="0"/>
        <w:adjustRightInd w:val="0"/>
        <w:spacing w:after="0" w:line="300" w:lineRule="atLeast"/>
        <w:jc w:val="both"/>
        <w:textAlignment w:val="baseline"/>
        <w:rPr>
          <w:rFonts w:cs="David"/>
          <w:b/>
          <w:bCs/>
          <w:sz w:val="24"/>
          <w:szCs w:val="24"/>
          <w:u w:val="single"/>
        </w:rPr>
      </w:pPr>
      <w:r>
        <w:rPr>
          <w:rFonts w:cs="David" w:hint="cs"/>
          <w:b/>
          <w:bCs/>
          <w:sz w:val="24"/>
          <w:szCs w:val="24"/>
          <w:u w:val="single"/>
          <w:rtl/>
        </w:rPr>
        <w:t>איסוף וקידוד מידע תקשורתי</w:t>
      </w:r>
    </w:p>
    <w:p w14:paraId="74F02DDA" w14:textId="77777777" w:rsidR="006B160A" w:rsidRPr="00C636CD" w:rsidRDefault="006B160A" w:rsidP="0051665A">
      <w:pPr>
        <w:numPr>
          <w:ilvl w:val="3"/>
          <w:numId w:val="7"/>
        </w:numPr>
        <w:overflowPunct w:val="0"/>
        <w:autoSpaceDE w:val="0"/>
        <w:autoSpaceDN w:val="0"/>
        <w:adjustRightInd w:val="0"/>
        <w:spacing w:after="0" w:line="300" w:lineRule="atLeast"/>
        <w:jc w:val="both"/>
        <w:textAlignment w:val="baseline"/>
        <w:rPr>
          <w:rFonts w:cs="David"/>
          <w:sz w:val="24"/>
          <w:szCs w:val="24"/>
          <w:rtl/>
        </w:rPr>
      </w:pPr>
      <w:r w:rsidRPr="00C636CD">
        <w:rPr>
          <w:rFonts w:cs="David" w:hint="cs"/>
          <w:sz w:val="24"/>
          <w:szCs w:val="24"/>
          <w:rtl/>
        </w:rPr>
        <w:t>במהלך איסוף הנתונים</w:t>
      </w:r>
      <w:r>
        <w:rPr>
          <w:rFonts w:cs="David" w:hint="cs"/>
          <w:sz w:val="24"/>
          <w:szCs w:val="24"/>
          <w:rtl/>
        </w:rPr>
        <w:t xml:space="preserve"> במסגרת הסקר</w:t>
      </w:r>
      <w:r w:rsidRPr="00C636CD">
        <w:rPr>
          <w:rFonts w:cs="David" w:hint="cs"/>
          <w:sz w:val="24"/>
          <w:szCs w:val="24"/>
          <w:rtl/>
        </w:rPr>
        <w:t xml:space="preserve">, על </w:t>
      </w:r>
      <w:r w:rsidR="00B0310C">
        <w:rPr>
          <w:rFonts w:cs="David" w:hint="cs"/>
          <w:sz w:val="24"/>
          <w:szCs w:val="24"/>
          <w:rtl/>
        </w:rPr>
        <w:t xml:space="preserve">מנהל </w:t>
      </w:r>
      <w:proofErr w:type="spellStart"/>
      <w:r w:rsidR="00B0310C">
        <w:rPr>
          <w:rFonts w:cs="David" w:hint="cs"/>
          <w:sz w:val="24"/>
          <w:szCs w:val="24"/>
          <w:rtl/>
        </w:rPr>
        <w:t>הפרוייקט</w:t>
      </w:r>
      <w:proofErr w:type="spellEnd"/>
      <w:r w:rsidRPr="00C636CD">
        <w:rPr>
          <w:rFonts w:cs="David" w:hint="cs"/>
          <w:sz w:val="24"/>
          <w:szCs w:val="24"/>
          <w:rtl/>
        </w:rPr>
        <w:t xml:space="preserve"> לאסוף מידע על האירועים המדווחים בעיתונות הארצית. זאת במטרה ליצור מדידה בלתי תלויה של האקלים הפוליטי, כלכלי, חברתי ותרבותי של כל מדינה במהלך איסוף הנתונים. </w:t>
      </w:r>
    </w:p>
    <w:p w14:paraId="3D1BF530" w14:textId="77777777" w:rsidR="00C636CD" w:rsidRDefault="00C636CD" w:rsidP="0051665A">
      <w:pPr>
        <w:numPr>
          <w:ilvl w:val="3"/>
          <w:numId w:val="7"/>
        </w:numPr>
        <w:overflowPunct w:val="0"/>
        <w:autoSpaceDE w:val="0"/>
        <w:autoSpaceDN w:val="0"/>
        <w:adjustRightInd w:val="0"/>
        <w:spacing w:after="0" w:line="300" w:lineRule="atLeast"/>
        <w:jc w:val="both"/>
        <w:textAlignment w:val="baseline"/>
        <w:rPr>
          <w:rFonts w:cs="David"/>
          <w:sz w:val="24"/>
          <w:szCs w:val="24"/>
        </w:rPr>
      </w:pPr>
      <w:r w:rsidRPr="00C636CD">
        <w:rPr>
          <w:rFonts w:cs="David" w:hint="cs"/>
          <w:sz w:val="24"/>
          <w:szCs w:val="24"/>
          <w:rtl/>
        </w:rPr>
        <w:t xml:space="preserve">המידע התקשורתי ייאסף במשך </w:t>
      </w:r>
      <w:r w:rsidRPr="00C636CD">
        <w:rPr>
          <w:rFonts w:cs="David" w:hint="cs"/>
          <w:b/>
          <w:bCs/>
          <w:sz w:val="24"/>
          <w:szCs w:val="24"/>
          <w:rtl/>
        </w:rPr>
        <w:t>10</w:t>
      </w:r>
      <w:r w:rsidRPr="00C636CD">
        <w:rPr>
          <w:rFonts w:cs="David" w:hint="cs"/>
          <w:sz w:val="24"/>
          <w:szCs w:val="24"/>
          <w:rtl/>
        </w:rPr>
        <w:t xml:space="preserve"> שבועות החל משבוע אחד לפני תחילת איסוף הנתונים בסקר. קידוד המידע יהיה בהתאם להנחיות הסקר החברתי לתוך קובץ </w:t>
      </w:r>
      <w:proofErr w:type="spellStart"/>
      <w:r w:rsidRPr="00C636CD">
        <w:rPr>
          <w:rFonts w:cs="David"/>
          <w:sz w:val="24"/>
          <w:szCs w:val="24"/>
        </w:rPr>
        <w:t>spss</w:t>
      </w:r>
      <w:proofErr w:type="spellEnd"/>
      <w:r w:rsidRPr="00C636CD">
        <w:rPr>
          <w:rFonts w:cs="David" w:hint="cs"/>
          <w:sz w:val="24"/>
          <w:szCs w:val="24"/>
          <w:rtl/>
        </w:rPr>
        <w:t xml:space="preserve">. </w:t>
      </w:r>
    </w:p>
    <w:p w14:paraId="749A175D" w14:textId="77777777" w:rsidR="00C636CD" w:rsidRDefault="00C636CD" w:rsidP="0051665A">
      <w:pPr>
        <w:numPr>
          <w:ilvl w:val="3"/>
          <w:numId w:val="7"/>
        </w:numPr>
        <w:overflowPunct w:val="0"/>
        <w:autoSpaceDE w:val="0"/>
        <w:autoSpaceDN w:val="0"/>
        <w:adjustRightInd w:val="0"/>
        <w:spacing w:after="0" w:line="300" w:lineRule="atLeast"/>
        <w:jc w:val="both"/>
        <w:textAlignment w:val="baseline"/>
        <w:rPr>
          <w:rFonts w:cs="David"/>
          <w:sz w:val="24"/>
          <w:szCs w:val="24"/>
        </w:rPr>
      </w:pPr>
      <w:r>
        <w:rPr>
          <w:rFonts w:cs="David" w:hint="cs"/>
          <w:sz w:val="24"/>
          <w:szCs w:val="24"/>
          <w:rtl/>
        </w:rPr>
        <w:t xml:space="preserve">בסוף כל שבוע </w:t>
      </w:r>
      <w:r w:rsidR="00B0310C">
        <w:rPr>
          <w:rFonts w:cs="David" w:hint="cs"/>
          <w:sz w:val="24"/>
          <w:szCs w:val="24"/>
          <w:rtl/>
        </w:rPr>
        <w:t xml:space="preserve">מנהל </w:t>
      </w:r>
      <w:proofErr w:type="spellStart"/>
      <w:r w:rsidR="00B0310C">
        <w:rPr>
          <w:rFonts w:cs="David" w:hint="cs"/>
          <w:sz w:val="24"/>
          <w:szCs w:val="24"/>
          <w:rtl/>
        </w:rPr>
        <w:t>הפרוייקט</w:t>
      </w:r>
      <w:proofErr w:type="spellEnd"/>
      <w:r>
        <w:rPr>
          <w:rFonts w:cs="David" w:hint="cs"/>
          <w:sz w:val="24"/>
          <w:szCs w:val="24"/>
          <w:rtl/>
        </w:rPr>
        <w:t xml:space="preserve"> ידווח לצוות המלווה על קצב ביצוע הסקר ביחס לתוכנית הכוללת ועל קשיים בהם נתקלו במהל הסקר.</w:t>
      </w:r>
    </w:p>
    <w:p w14:paraId="567F3E53" w14:textId="77777777" w:rsidR="00C636CD" w:rsidRPr="00C636CD" w:rsidRDefault="00C636CD" w:rsidP="0051665A">
      <w:pPr>
        <w:numPr>
          <w:ilvl w:val="2"/>
          <w:numId w:val="7"/>
        </w:numPr>
        <w:overflowPunct w:val="0"/>
        <w:autoSpaceDE w:val="0"/>
        <w:autoSpaceDN w:val="0"/>
        <w:adjustRightInd w:val="0"/>
        <w:spacing w:after="0" w:line="300" w:lineRule="atLeast"/>
        <w:jc w:val="both"/>
        <w:textAlignment w:val="baseline"/>
        <w:rPr>
          <w:rFonts w:cs="David"/>
          <w:b/>
          <w:bCs/>
          <w:sz w:val="24"/>
          <w:szCs w:val="24"/>
          <w:u w:val="single"/>
        </w:rPr>
      </w:pPr>
      <w:r w:rsidRPr="00C636CD">
        <w:rPr>
          <w:rFonts w:cs="David" w:hint="cs"/>
          <w:b/>
          <w:bCs/>
          <w:sz w:val="24"/>
          <w:szCs w:val="24"/>
          <w:u w:val="single"/>
          <w:rtl/>
        </w:rPr>
        <w:t>בקרת איכות במהלך הסקר</w:t>
      </w:r>
    </w:p>
    <w:p w14:paraId="6A86D370" w14:textId="77777777" w:rsidR="00C636CD" w:rsidRDefault="00C636CD" w:rsidP="0051665A">
      <w:pPr>
        <w:numPr>
          <w:ilvl w:val="3"/>
          <w:numId w:val="7"/>
        </w:numPr>
        <w:overflowPunct w:val="0"/>
        <w:autoSpaceDE w:val="0"/>
        <w:autoSpaceDN w:val="0"/>
        <w:adjustRightInd w:val="0"/>
        <w:spacing w:after="0" w:line="300" w:lineRule="atLeast"/>
        <w:jc w:val="both"/>
        <w:textAlignment w:val="baseline"/>
        <w:rPr>
          <w:rFonts w:cs="David"/>
          <w:sz w:val="24"/>
          <w:szCs w:val="24"/>
        </w:rPr>
      </w:pPr>
      <w:r>
        <w:rPr>
          <w:rFonts w:cs="David" w:hint="cs"/>
          <w:sz w:val="24"/>
          <w:szCs w:val="24"/>
          <w:rtl/>
        </w:rPr>
        <w:t xml:space="preserve">במהלך ביצוע הסקר על הספק להפעיל מערך בקרת איכות וזאת באמצעות </w:t>
      </w:r>
      <w:r w:rsidR="00B0310C">
        <w:rPr>
          <w:rFonts w:cs="David" w:hint="cs"/>
          <w:sz w:val="24"/>
          <w:szCs w:val="24"/>
          <w:rtl/>
        </w:rPr>
        <w:t xml:space="preserve">מנהל </w:t>
      </w:r>
      <w:proofErr w:type="spellStart"/>
      <w:r w:rsidR="00B0310C">
        <w:rPr>
          <w:rFonts w:cs="David" w:hint="cs"/>
          <w:sz w:val="24"/>
          <w:szCs w:val="24"/>
          <w:rtl/>
        </w:rPr>
        <w:t>הפרוייקט</w:t>
      </w:r>
      <w:proofErr w:type="spellEnd"/>
      <w:r>
        <w:rPr>
          <w:rFonts w:cs="David" w:hint="cs"/>
          <w:sz w:val="24"/>
          <w:szCs w:val="24"/>
          <w:rtl/>
        </w:rPr>
        <w:t>.</w:t>
      </w:r>
    </w:p>
    <w:p w14:paraId="516A4EFF" w14:textId="77777777" w:rsidR="006B160A" w:rsidRPr="006B160A" w:rsidRDefault="00B0310C" w:rsidP="0051665A">
      <w:pPr>
        <w:numPr>
          <w:ilvl w:val="3"/>
          <w:numId w:val="7"/>
        </w:numPr>
        <w:overflowPunct w:val="0"/>
        <w:autoSpaceDE w:val="0"/>
        <w:autoSpaceDN w:val="0"/>
        <w:adjustRightInd w:val="0"/>
        <w:spacing w:after="0" w:line="300" w:lineRule="atLeast"/>
        <w:jc w:val="both"/>
        <w:textAlignment w:val="baseline"/>
        <w:rPr>
          <w:rFonts w:cs="David"/>
          <w:sz w:val="24"/>
          <w:szCs w:val="24"/>
          <w:rtl/>
        </w:rPr>
      </w:pPr>
      <w:r>
        <w:rPr>
          <w:rFonts w:cs="David" w:hint="cs"/>
          <w:sz w:val="24"/>
          <w:szCs w:val="24"/>
          <w:rtl/>
        </w:rPr>
        <w:t xml:space="preserve">מנהל </w:t>
      </w:r>
      <w:proofErr w:type="spellStart"/>
      <w:r>
        <w:rPr>
          <w:rFonts w:cs="David" w:hint="cs"/>
          <w:sz w:val="24"/>
          <w:szCs w:val="24"/>
          <w:rtl/>
        </w:rPr>
        <w:t>הפרוייקט</w:t>
      </w:r>
      <w:proofErr w:type="spellEnd"/>
      <w:r w:rsidR="006B160A">
        <w:rPr>
          <w:rFonts w:cs="David" w:hint="cs"/>
          <w:sz w:val="24"/>
          <w:szCs w:val="24"/>
          <w:rtl/>
        </w:rPr>
        <w:t xml:space="preserve"> יפנה </w:t>
      </w:r>
      <w:r w:rsidR="006B160A" w:rsidRPr="006B160A">
        <w:rPr>
          <w:rFonts w:cs="David" w:hint="cs"/>
          <w:sz w:val="24"/>
          <w:szCs w:val="24"/>
          <w:rtl/>
        </w:rPr>
        <w:t>ל-</w:t>
      </w:r>
      <w:r w:rsidR="006B160A" w:rsidRPr="006B160A">
        <w:rPr>
          <w:rFonts w:cs="David" w:hint="cs"/>
          <w:b/>
          <w:bCs/>
          <w:sz w:val="24"/>
          <w:szCs w:val="24"/>
          <w:rtl/>
        </w:rPr>
        <w:t>10</w:t>
      </w:r>
      <w:r w:rsidR="006B160A" w:rsidRPr="006B160A">
        <w:rPr>
          <w:rFonts w:cs="David" w:hint="cs"/>
          <w:sz w:val="24"/>
          <w:szCs w:val="24"/>
          <w:rtl/>
        </w:rPr>
        <w:t>% מהמרואיינים ולוודא פנים מול פנים או טלפונית:</w:t>
      </w:r>
    </w:p>
    <w:p w14:paraId="76656845" w14:textId="77777777" w:rsidR="006B160A" w:rsidRPr="006B160A" w:rsidRDefault="006B160A" w:rsidP="0051665A">
      <w:pPr>
        <w:numPr>
          <w:ilvl w:val="4"/>
          <w:numId w:val="7"/>
        </w:numPr>
        <w:overflowPunct w:val="0"/>
        <w:autoSpaceDE w:val="0"/>
        <w:autoSpaceDN w:val="0"/>
        <w:adjustRightInd w:val="0"/>
        <w:spacing w:after="0" w:line="300" w:lineRule="atLeast"/>
        <w:jc w:val="both"/>
        <w:textAlignment w:val="baseline"/>
        <w:rPr>
          <w:rFonts w:cs="David"/>
          <w:sz w:val="24"/>
          <w:szCs w:val="24"/>
          <w:rtl/>
        </w:rPr>
      </w:pPr>
      <w:r w:rsidRPr="006B160A">
        <w:rPr>
          <w:rFonts w:cs="David" w:hint="cs"/>
          <w:sz w:val="24"/>
          <w:szCs w:val="24"/>
          <w:rtl/>
        </w:rPr>
        <w:t>האם נערך ריאיון</w:t>
      </w:r>
    </w:p>
    <w:p w14:paraId="2B5E24E4" w14:textId="77777777" w:rsidR="006B160A" w:rsidRPr="006B160A" w:rsidRDefault="006B160A" w:rsidP="0051665A">
      <w:pPr>
        <w:numPr>
          <w:ilvl w:val="4"/>
          <w:numId w:val="7"/>
        </w:numPr>
        <w:overflowPunct w:val="0"/>
        <w:autoSpaceDE w:val="0"/>
        <w:autoSpaceDN w:val="0"/>
        <w:adjustRightInd w:val="0"/>
        <w:spacing w:after="0" w:line="300" w:lineRule="atLeast"/>
        <w:jc w:val="both"/>
        <w:textAlignment w:val="baseline"/>
        <w:rPr>
          <w:rFonts w:cs="David"/>
          <w:sz w:val="24"/>
          <w:szCs w:val="24"/>
          <w:rtl/>
        </w:rPr>
      </w:pPr>
      <w:r w:rsidRPr="006B160A">
        <w:rPr>
          <w:rFonts w:cs="David" w:hint="cs"/>
          <w:sz w:val="24"/>
          <w:szCs w:val="24"/>
          <w:rtl/>
        </w:rPr>
        <w:t>האם היה שימוש במחשב</w:t>
      </w:r>
    </w:p>
    <w:p w14:paraId="55BA020A" w14:textId="77777777" w:rsidR="006B160A" w:rsidRPr="006B160A" w:rsidRDefault="006B160A" w:rsidP="0051665A">
      <w:pPr>
        <w:numPr>
          <w:ilvl w:val="4"/>
          <w:numId w:val="7"/>
        </w:numPr>
        <w:overflowPunct w:val="0"/>
        <w:autoSpaceDE w:val="0"/>
        <w:autoSpaceDN w:val="0"/>
        <w:adjustRightInd w:val="0"/>
        <w:spacing w:after="0" w:line="300" w:lineRule="atLeast"/>
        <w:jc w:val="both"/>
        <w:textAlignment w:val="baseline"/>
        <w:rPr>
          <w:rFonts w:cs="David"/>
          <w:sz w:val="24"/>
          <w:szCs w:val="24"/>
          <w:rtl/>
        </w:rPr>
      </w:pPr>
      <w:r w:rsidRPr="006B160A">
        <w:rPr>
          <w:rFonts w:cs="David" w:hint="cs"/>
          <w:sz w:val="24"/>
          <w:szCs w:val="24"/>
          <w:rtl/>
        </w:rPr>
        <w:t>האם היה שימוש בכרטיסיות</w:t>
      </w:r>
    </w:p>
    <w:p w14:paraId="5BED10D9" w14:textId="77777777" w:rsidR="006B160A" w:rsidRPr="006B160A" w:rsidRDefault="006B160A" w:rsidP="0051665A">
      <w:pPr>
        <w:numPr>
          <w:ilvl w:val="4"/>
          <w:numId w:val="7"/>
        </w:numPr>
        <w:overflowPunct w:val="0"/>
        <w:autoSpaceDE w:val="0"/>
        <w:autoSpaceDN w:val="0"/>
        <w:adjustRightInd w:val="0"/>
        <w:spacing w:after="0" w:line="300" w:lineRule="atLeast"/>
        <w:jc w:val="both"/>
        <w:textAlignment w:val="baseline"/>
        <w:rPr>
          <w:rFonts w:cs="David"/>
          <w:sz w:val="24"/>
          <w:szCs w:val="24"/>
          <w:rtl/>
        </w:rPr>
      </w:pPr>
      <w:r w:rsidRPr="006B160A">
        <w:rPr>
          <w:rFonts w:cs="David" w:hint="cs"/>
          <w:sz w:val="24"/>
          <w:szCs w:val="24"/>
          <w:rtl/>
        </w:rPr>
        <w:t>מה היה אורך הריאיון</w:t>
      </w:r>
    </w:p>
    <w:p w14:paraId="30AC3F28" w14:textId="77777777" w:rsidR="006B160A" w:rsidRPr="006B160A" w:rsidRDefault="006B160A" w:rsidP="0051665A">
      <w:pPr>
        <w:numPr>
          <w:ilvl w:val="4"/>
          <w:numId w:val="7"/>
        </w:numPr>
        <w:overflowPunct w:val="0"/>
        <w:autoSpaceDE w:val="0"/>
        <w:autoSpaceDN w:val="0"/>
        <w:adjustRightInd w:val="0"/>
        <w:spacing w:after="0" w:line="300" w:lineRule="atLeast"/>
        <w:jc w:val="both"/>
        <w:textAlignment w:val="baseline"/>
        <w:rPr>
          <w:rFonts w:cs="David"/>
          <w:sz w:val="24"/>
          <w:szCs w:val="24"/>
          <w:rtl/>
        </w:rPr>
      </w:pPr>
      <w:r w:rsidRPr="006B160A">
        <w:rPr>
          <w:rFonts w:cs="David" w:hint="cs"/>
          <w:sz w:val="24"/>
          <w:szCs w:val="24"/>
          <w:rtl/>
        </w:rPr>
        <w:t>האם השאלון השני מולא על ידי המראיין או המרואיין</w:t>
      </w:r>
    </w:p>
    <w:p w14:paraId="5AFFB1B4" w14:textId="77777777" w:rsidR="00CC47F7" w:rsidRPr="006B160A" w:rsidRDefault="00CC47F7" w:rsidP="00CC47F7">
      <w:pPr>
        <w:numPr>
          <w:ilvl w:val="3"/>
          <w:numId w:val="7"/>
        </w:numPr>
        <w:overflowPunct w:val="0"/>
        <w:autoSpaceDE w:val="0"/>
        <w:autoSpaceDN w:val="0"/>
        <w:adjustRightInd w:val="0"/>
        <w:spacing w:after="0" w:line="300" w:lineRule="atLeast"/>
        <w:jc w:val="both"/>
        <w:textAlignment w:val="baseline"/>
        <w:rPr>
          <w:rFonts w:cs="David"/>
          <w:sz w:val="24"/>
          <w:szCs w:val="24"/>
          <w:rtl/>
        </w:rPr>
      </w:pPr>
      <w:r w:rsidRPr="006B160A">
        <w:rPr>
          <w:rFonts w:cs="David" w:hint="cs"/>
          <w:sz w:val="24"/>
          <w:szCs w:val="24"/>
          <w:rtl/>
        </w:rPr>
        <w:t xml:space="preserve">כמו כן יש לוודא כי אכן נעשו ניסיונות ליצור קשר עם המשיבים שלא הושגו ועם אלו שסירבו להשיב וכי הפסילות היו מוצדקות. מתוך קבוצות אלו </w:t>
      </w:r>
      <w:r w:rsidRPr="006B160A">
        <w:rPr>
          <w:rFonts w:cs="David"/>
          <w:sz w:val="24"/>
          <w:szCs w:val="24"/>
          <w:rtl/>
        </w:rPr>
        <w:t>–</w:t>
      </w:r>
      <w:r w:rsidRPr="006B160A">
        <w:rPr>
          <w:rFonts w:cs="David" w:hint="cs"/>
          <w:sz w:val="24"/>
          <w:szCs w:val="24"/>
          <w:rtl/>
        </w:rPr>
        <w:t xml:space="preserve"> הפסולים, המסרבים והלא מושגים יש לפנות ל-</w:t>
      </w:r>
      <w:r w:rsidRPr="006B160A">
        <w:rPr>
          <w:rFonts w:cs="David" w:hint="cs"/>
          <w:b/>
          <w:bCs/>
          <w:sz w:val="24"/>
          <w:szCs w:val="24"/>
          <w:rtl/>
        </w:rPr>
        <w:t>5</w:t>
      </w:r>
      <w:r w:rsidRPr="006B160A">
        <w:rPr>
          <w:rFonts w:cs="David" w:hint="cs"/>
          <w:sz w:val="24"/>
          <w:szCs w:val="24"/>
          <w:rtl/>
        </w:rPr>
        <w:t xml:space="preserve">% מתוכם. לקבוצות אלו ניתן לפנות גם דרך </w:t>
      </w:r>
      <w:r>
        <w:rPr>
          <w:rFonts w:cs="David" w:hint="cs"/>
          <w:sz w:val="24"/>
          <w:szCs w:val="24"/>
          <w:rtl/>
        </w:rPr>
        <w:t>דואר אלקטרוני</w:t>
      </w:r>
    </w:p>
    <w:p w14:paraId="1E512DDE" w14:textId="77777777" w:rsidR="00EA3047" w:rsidRDefault="00EA3047" w:rsidP="0051665A">
      <w:pPr>
        <w:numPr>
          <w:ilvl w:val="2"/>
          <w:numId w:val="7"/>
        </w:numPr>
        <w:overflowPunct w:val="0"/>
        <w:autoSpaceDE w:val="0"/>
        <w:autoSpaceDN w:val="0"/>
        <w:adjustRightInd w:val="0"/>
        <w:spacing w:after="0" w:line="300" w:lineRule="atLeast"/>
        <w:jc w:val="both"/>
        <w:textAlignment w:val="baseline"/>
        <w:rPr>
          <w:rFonts w:cs="David"/>
          <w:sz w:val="24"/>
          <w:szCs w:val="24"/>
        </w:rPr>
      </w:pPr>
      <w:r>
        <w:rPr>
          <w:rFonts w:cs="David" w:hint="cs"/>
          <w:sz w:val="24"/>
          <w:szCs w:val="24"/>
          <w:rtl/>
        </w:rPr>
        <w:t>על הספק לדווח לוועדה המלווה על סיום ביצוע הסקר ועל אירועים חריגים שנתגלו ועל ממצאי הסקר.</w:t>
      </w:r>
    </w:p>
    <w:p w14:paraId="2B597192" w14:textId="77777777" w:rsidR="000E0CB9" w:rsidRPr="00CB7204" w:rsidRDefault="00CC47F7" w:rsidP="0051665A">
      <w:pPr>
        <w:numPr>
          <w:ilvl w:val="1"/>
          <w:numId w:val="7"/>
        </w:numPr>
        <w:overflowPunct w:val="0"/>
        <w:autoSpaceDE w:val="0"/>
        <w:autoSpaceDN w:val="0"/>
        <w:adjustRightInd w:val="0"/>
        <w:spacing w:after="0" w:line="300" w:lineRule="atLeast"/>
        <w:jc w:val="both"/>
        <w:textAlignment w:val="baseline"/>
        <w:rPr>
          <w:rFonts w:cs="David"/>
          <w:b/>
          <w:bCs/>
          <w:sz w:val="24"/>
          <w:szCs w:val="24"/>
          <w:u w:val="single"/>
          <w:rtl/>
        </w:rPr>
      </w:pPr>
      <w:r>
        <w:rPr>
          <w:rFonts w:cs="David"/>
          <w:b/>
          <w:bCs/>
          <w:sz w:val="24"/>
          <w:szCs w:val="24"/>
          <w:u w:val="single"/>
          <w:rtl/>
        </w:rPr>
        <w:br w:type="page"/>
      </w:r>
      <w:r w:rsidR="000E0CB9">
        <w:rPr>
          <w:rFonts w:cs="David" w:hint="cs"/>
          <w:b/>
          <w:bCs/>
          <w:sz w:val="24"/>
          <w:szCs w:val="24"/>
          <w:u w:val="single"/>
          <w:rtl/>
        </w:rPr>
        <w:lastRenderedPageBreak/>
        <w:t>קליטה נתוני הסקר</w:t>
      </w:r>
    </w:p>
    <w:p w14:paraId="2166B24D" w14:textId="77777777" w:rsidR="00B95D92" w:rsidRDefault="00B95D92" w:rsidP="0051665A">
      <w:pPr>
        <w:numPr>
          <w:ilvl w:val="2"/>
          <w:numId w:val="7"/>
        </w:numPr>
        <w:overflowPunct w:val="0"/>
        <w:autoSpaceDE w:val="0"/>
        <w:autoSpaceDN w:val="0"/>
        <w:adjustRightInd w:val="0"/>
        <w:spacing w:after="0" w:line="300" w:lineRule="atLeast"/>
        <w:jc w:val="both"/>
        <w:textAlignment w:val="baseline"/>
        <w:rPr>
          <w:rFonts w:cs="David"/>
          <w:sz w:val="24"/>
          <w:szCs w:val="24"/>
        </w:rPr>
      </w:pPr>
      <w:r>
        <w:rPr>
          <w:rFonts w:cs="David" w:hint="cs"/>
          <w:sz w:val="24"/>
          <w:szCs w:val="24"/>
          <w:rtl/>
        </w:rPr>
        <w:t>על הספק להיערך ל</w:t>
      </w:r>
      <w:r w:rsidR="00794029">
        <w:rPr>
          <w:rFonts w:cs="David" w:hint="cs"/>
          <w:sz w:val="24"/>
          <w:szCs w:val="24"/>
          <w:rtl/>
        </w:rPr>
        <w:t>הזנה ו</w:t>
      </w:r>
      <w:r>
        <w:rPr>
          <w:rFonts w:cs="David" w:hint="cs"/>
          <w:sz w:val="24"/>
          <w:szCs w:val="24"/>
          <w:rtl/>
        </w:rPr>
        <w:t xml:space="preserve">קליטת נתוני הסקר </w:t>
      </w:r>
      <w:r w:rsidR="002F50A7">
        <w:rPr>
          <w:rFonts w:cs="David" w:hint="cs"/>
          <w:sz w:val="24"/>
          <w:szCs w:val="24"/>
          <w:rtl/>
        </w:rPr>
        <w:t xml:space="preserve">מיד לאחר סיום </w:t>
      </w:r>
      <w:r>
        <w:rPr>
          <w:rFonts w:cs="David" w:hint="cs"/>
          <w:sz w:val="24"/>
          <w:szCs w:val="24"/>
          <w:rtl/>
        </w:rPr>
        <w:t xml:space="preserve">ביצוע </w:t>
      </w:r>
      <w:r w:rsidR="002F50A7">
        <w:rPr>
          <w:rFonts w:cs="David" w:hint="cs"/>
          <w:sz w:val="24"/>
          <w:szCs w:val="24"/>
          <w:rtl/>
        </w:rPr>
        <w:t>הראיונות בהתאם למדגם שנקבע.</w:t>
      </w:r>
      <w:r>
        <w:rPr>
          <w:rFonts w:cs="David" w:hint="cs"/>
          <w:sz w:val="24"/>
          <w:szCs w:val="24"/>
          <w:rtl/>
        </w:rPr>
        <w:t xml:space="preserve"> </w:t>
      </w:r>
    </w:p>
    <w:p w14:paraId="7BD2F9A7" w14:textId="77777777" w:rsidR="002F50A7" w:rsidRPr="0025657A" w:rsidRDefault="002F50A7" w:rsidP="0025657A">
      <w:pPr>
        <w:numPr>
          <w:ilvl w:val="2"/>
          <w:numId w:val="7"/>
        </w:numPr>
        <w:overflowPunct w:val="0"/>
        <w:autoSpaceDE w:val="0"/>
        <w:autoSpaceDN w:val="0"/>
        <w:adjustRightInd w:val="0"/>
        <w:spacing w:after="0" w:line="300" w:lineRule="atLeast"/>
        <w:jc w:val="both"/>
        <w:textAlignment w:val="baseline"/>
        <w:rPr>
          <w:rFonts w:cs="David"/>
          <w:sz w:val="24"/>
          <w:szCs w:val="24"/>
        </w:rPr>
      </w:pPr>
      <w:r w:rsidRPr="0025657A">
        <w:rPr>
          <w:rFonts w:cs="David" w:hint="cs"/>
          <w:sz w:val="24"/>
          <w:szCs w:val="24"/>
          <w:rtl/>
        </w:rPr>
        <w:t xml:space="preserve">קליטת הנתונים </w:t>
      </w:r>
      <w:r w:rsidR="009D37B0" w:rsidRPr="0025657A">
        <w:rPr>
          <w:rFonts w:cs="David" w:hint="cs"/>
          <w:sz w:val="24"/>
          <w:szCs w:val="24"/>
          <w:rtl/>
        </w:rPr>
        <w:t>לאתר המרכזי של ה-</w:t>
      </w:r>
      <w:r w:rsidR="009D37B0" w:rsidRPr="0025657A">
        <w:rPr>
          <w:rFonts w:cs="David"/>
          <w:sz w:val="24"/>
          <w:szCs w:val="24"/>
        </w:rPr>
        <w:t xml:space="preserve"> ESS </w:t>
      </w:r>
      <w:r w:rsidRPr="0025657A">
        <w:rPr>
          <w:rFonts w:cs="David" w:hint="cs"/>
          <w:sz w:val="24"/>
          <w:szCs w:val="24"/>
          <w:rtl/>
        </w:rPr>
        <w:t>תתבצע בהתאם להנחיות ה-</w:t>
      </w:r>
      <w:r w:rsidRPr="0025657A">
        <w:rPr>
          <w:rFonts w:cs="David"/>
          <w:sz w:val="24"/>
          <w:szCs w:val="24"/>
        </w:rPr>
        <w:t xml:space="preserve">ESS </w:t>
      </w:r>
      <w:r w:rsidRPr="0025657A">
        <w:rPr>
          <w:rFonts w:cs="David" w:hint="cs"/>
          <w:sz w:val="24"/>
          <w:szCs w:val="24"/>
          <w:rtl/>
        </w:rPr>
        <w:t xml:space="preserve"> המוגדרות במסמך </w:t>
      </w:r>
      <w:r w:rsidR="009D37B0" w:rsidRPr="0025657A">
        <w:rPr>
          <w:rFonts w:cs="David"/>
          <w:sz w:val="24"/>
          <w:szCs w:val="24"/>
        </w:rPr>
        <w:t xml:space="preserve"> </w:t>
      </w:r>
      <w:r w:rsidRPr="0025657A">
        <w:rPr>
          <w:rFonts w:cs="David" w:hint="cs"/>
          <w:sz w:val="24"/>
          <w:szCs w:val="24"/>
          <w:rtl/>
        </w:rPr>
        <w:t xml:space="preserve">הסקר </w:t>
      </w:r>
      <w:r w:rsidR="0025657A">
        <w:rPr>
          <w:rFonts w:cs="David" w:hint="cs"/>
          <w:sz w:val="24"/>
          <w:szCs w:val="24"/>
          <w:rtl/>
        </w:rPr>
        <w:t>המצורף באתר.</w:t>
      </w:r>
    </w:p>
    <w:p w14:paraId="67C07905" w14:textId="77777777" w:rsidR="00B95D92" w:rsidRDefault="002F50A7" w:rsidP="0051665A">
      <w:pPr>
        <w:numPr>
          <w:ilvl w:val="2"/>
          <w:numId w:val="7"/>
        </w:numPr>
        <w:overflowPunct w:val="0"/>
        <w:autoSpaceDE w:val="0"/>
        <w:autoSpaceDN w:val="0"/>
        <w:adjustRightInd w:val="0"/>
        <w:spacing w:after="0" w:line="300" w:lineRule="atLeast"/>
        <w:jc w:val="both"/>
        <w:textAlignment w:val="baseline"/>
        <w:rPr>
          <w:rFonts w:cs="David"/>
          <w:sz w:val="24"/>
          <w:szCs w:val="24"/>
        </w:rPr>
      </w:pPr>
      <w:r>
        <w:rPr>
          <w:rFonts w:cs="David" w:hint="cs"/>
          <w:sz w:val="24"/>
          <w:szCs w:val="24"/>
          <w:rtl/>
        </w:rPr>
        <w:t xml:space="preserve">כל אחד מהמראיינים יהיה אחראי על </w:t>
      </w:r>
      <w:r w:rsidR="009D37B0">
        <w:rPr>
          <w:rFonts w:cs="David" w:hint="cs"/>
          <w:sz w:val="24"/>
          <w:szCs w:val="24"/>
          <w:rtl/>
        </w:rPr>
        <w:t xml:space="preserve">הזנת  </w:t>
      </w:r>
      <w:r>
        <w:rPr>
          <w:rFonts w:cs="David" w:hint="cs"/>
          <w:sz w:val="24"/>
          <w:szCs w:val="24"/>
          <w:rtl/>
        </w:rPr>
        <w:t>הנתונים של הראיונות שביצע.</w:t>
      </w:r>
    </w:p>
    <w:p w14:paraId="5DEFB0AC" w14:textId="77777777" w:rsidR="002F50A7" w:rsidRDefault="002F50A7" w:rsidP="0051665A">
      <w:pPr>
        <w:numPr>
          <w:ilvl w:val="2"/>
          <w:numId w:val="7"/>
        </w:numPr>
        <w:overflowPunct w:val="0"/>
        <w:autoSpaceDE w:val="0"/>
        <w:autoSpaceDN w:val="0"/>
        <w:adjustRightInd w:val="0"/>
        <w:spacing w:after="0" w:line="300" w:lineRule="atLeast"/>
        <w:jc w:val="both"/>
        <w:textAlignment w:val="baseline"/>
        <w:rPr>
          <w:rFonts w:cs="David"/>
          <w:sz w:val="24"/>
          <w:szCs w:val="24"/>
        </w:rPr>
      </w:pPr>
      <w:r>
        <w:rPr>
          <w:rFonts w:cs="David" w:hint="cs"/>
          <w:sz w:val="24"/>
          <w:szCs w:val="24"/>
          <w:rtl/>
        </w:rPr>
        <w:t>במסגרת</w:t>
      </w:r>
      <w:r w:rsidR="007C559C">
        <w:rPr>
          <w:rFonts w:cs="David" w:hint="cs"/>
          <w:sz w:val="24"/>
          <w:szCs w:val="24"/>
          <w:rtl/>
        </w:rPr>
        <w:t xml:space="preserve"> </w:t>
      </w:r>
      <w:r w:rsidR="009D37B0">
        <w:rPr>
          <w:rFonts w:cs="David" w:hint="cs"/>
          <w:sz w:val="24"/>
          <w:szCs w:val="24"/>
          <w:rtl/>
        </w:rPr>
        <w:t xml:space="preserve">הזנת </w:t>
      </w:r>
      <w:r>
        <w:rPr>
          <w:rFonts w:cs="David" w:hint="cs"/>
          <w:sz w:val="24"/>
          <w:szCs w:val="24"/>
          <w:rtl/>
        </w:rPr>
        <w:t>הנתונים יש לבצע את הפעולות הבאות:</w:t>
      </w:r>
    </w:p>
    <w:p w14:paraId="4F5999FD" w14:textId="77777777" w:rsidR="002F50A7" w:rsidRDefault="002F50A7" w:rsidP="0051665A">
      <w:pPr>
        <w:numPr>
          <w:ilvl w:val="3"/>
          <w:numId w:val="7"/>
        </w:numPr>
        <w:overflowPunct w:val="0"/>
        <w:autoSpaceDE w:val="0"/>
        <w:autoSpaceDN w:val="0"/>
        <w:adjustRightInd w:val="0"/>
        <w:spacing w:after="0" w:line="300" w:lineRule="atLeast"/>
        <w:textAlignment w:val="baseline"/>
        <w:rPr>
          <w:rFonts w:cs="David"/>
          <w:sz w:val="24"/>
          <w:szCs w:val="24"/>
        </w:rPr>
      </w:pPr>
      <w:r w:rsidRPr="007D4E0C">
        <w:rPr>
          <w:rFonts w:cs="David" w:hint="cs"/>
          <w:sz w:val="24"/>
          <w:szCs w:val="24"/>
          <w:rtl/>
        </w:rPr>
        <w:t>קידוד השאלות הפתוחות והכנה להקלדה</w:t>
      </w:r>
    </w:p>
    <w:p w14:paraId="3B756124" w14:textId="77777777" w:rsidR="002F50A7" w:rsidRDefault="002F50A7" w:rsidP="0051665A">
      <w:pPr>
        <w:numPr>
          <w:ilvl w:val="3"/>
          <w:numId w:val="7"/>
        </w:numPr>
        <w:overflowPunct w:val="0"/>
        <w:autoSpaceDE w:val="0"/>
        <w:autoSpaceDN w:val="0"/>
        <w:adjustRightInd w:val="0"/>
        <w:spacing w:after="0" w:line="300" w:lineRule="atLeast"/>
        <w:textAlignment w:val="baseline"/>
        <w:rPr>
          <w:rFonts w:cs="David"/>
          <w:sz w:val="24"/>
          <w:szCs w:val="24"/>
        </w:rPr>
      </w:pPr>
      <w:r w:rsidRPr="007D4E0C">
        <w:rPr>
          <w:rFonts w:cs="David" w:hint="cs"/>
          <w:sz w:val="24"/>
          <w:szCs w:val="24"/>
          <w:rtl/>
        </w:rPr>
        <w:t>הקלדת הנתונים ובניית הקבצים</w:t>
      </w:r>
    </w:p>
    <w:p w14:paraId="211C80F1" w14:textId="77777777" w:rsidR="002F50A7" w:rsidRDefault="002F50A7" w:rsidP="0051665A">
      <w:pPr>
        <w:numPr>
          <w:ilvl w:val="2"/>
          <w:numId w:val="7"/>
        </w:numPr>
        <w:overflowPunct w:val="0"/>
        <w:autoSpaceDE w:val="0"/>
        <w:autoSpaceDN w:val="0"/>
        <w:adjustRightInd w:val="0"/>
        <w:spacing w:after="0" w:line="300" w:lineRule="atLeast"/>
        <w:jc w:val="both"/>
        <w:textAlignment w:val="baseline"/>
        <w:rPr>
          <w:rFonts w:cs="David"/>
          <w:sz w:val="24"/>
          <w:szCs w:val="24"/>
        </w:rPr>
      </w:pPr>
      <w:r>
        <w:rPr>
          <w:rFonts w:cs="David" w:hint="cs"/>
          <w:sz w:val="24"/>
          <w:szCs w:val="24"/>
          <w:rtl/>
        </w:rPr>
        <w:t xml:space="preserve">כל פעילות </w:t>
      </w:r>
      <w:r w:rsidR="009D37B0">
        <w:rPr>
          <w:rFonts w:cs="David" w:hint="cs"/>
          <w:sz w:val="24"/>
          <w:szCs w:val="24"/>
          <w:rtl/>
        </w:rPr>
        <w:t xml:space="preserve">הזנת </w:t>
      </w:r>
      <w:r>
        <w:rPr>
          <w:rFonts w:cs="David" w:hint="cs"/>
          <w:sz w:val="24"/>
          <w:szCs w:val="24"/>
          <w:rtl/>
        </w:rPr>
        <w:t xml:space="preserve">הנתונים </w:t>
      </w:r>
      <w:r w:rsidR="009D37B0">
        <w:rPr>
          <w:rFonts w:cs="David" w:hint="cs"/>
          <w:sz w:val="24"/>
          <w:szCs w:val="24"/>
          <w:rtl/>
        </w:rPr>
        <w:t xml:space="preserve"> וקליטתם באתר ה- </w:t>
      </w:r>
      <w:r w:rsidR="009D37B0">
        <w:rPr>
          <w:rFonts w:cs="David"/>
          <w:sz w:val="24"/>
          <w:szCs w:val="24"/>
        </w:rPr>
        <w:t>ESS</w:t>
      </w:r>
      <w:r w:rsidR="009D37B0">
        <w:rPr>
          <w:rFonts w:cs="David" w:hint="cs"/>
          <w:sz w:val="24"/>
          <w:szCs w:val="24"/>
          <w:rtl/>
        </w:rPr>
        <w:t xml:space="preserve"> </w:t>
      </w:r>
      <w:r>
        <w:rPr>
          <w:rFonts w:cs="David" w:hint="cs"/>
          <w:sz w:val="24"/>
          <w:szCs w:val="24"/>
          <w:rtl/>
        </w:rPr>
        <w:t xml:space="preserve">תהיה בפיקוח </w:t>
      </w:r>
      <w:r w:rsidR="00B0310C">
        <w:rPr>
          <w:rFonts w:cs="David" w:hint="cs"/>
          <w:sz w:val="24"/>
          <w:szCs w:val="24"/>
          <w:rtl/>
        </w:rPr>
        <w:t xml:space="preserve">מנהל </w:t>
      </w:r>
      <w:proofErr w:type="spellStart"/>
      <w:r w:rsidR="00B0310C">
        <w:rPr>
          <w:rFonts w:cs="David" w:hint="cs"/>
          <w:sz w:val="24"/>
          <w:szCs w:val="24"/>
          <w:rtl/>
        </w:rPr>
        <w:t>הפרוייקט</w:t>
      </w:r>
      <w:proofErr w:type="spellEnd"/>
      <w:r>
        <w:rPr>
          <w:rFonts w:cs="David" w:hint="cs"/>
          <w:sz w:val="24"/>
          <w:szCs w:val="24"/>
          <w:rtl/>
        </w:rPr>
        <w:t>.</w:t>
      </w:r>
    </w:p>
    <w:p w14:paraId="5D8B4F60" w14:textId="5F39EFC4" w:rsidR="002F50A7" w:rsidRDefault="002F50A7" w:rsidP="0051665A">
      <w:pPr>
        <w:numPr>
          <w:ilvl w:val="2"/>
          <w:numId w:val="7"/>
        </w:numPr>
        <w:overflowPunct w:val="0"/>
        <w:autoSpaceDE w:val="0"/>
        <w:autoSpaceDN w:val="0"/>
        <w:adjustRightInd w:val="0"/>
        <w:spacing w:after="0" w:line="300" w:lineRule="atLeast"/>
        <w:jc w:val="both"/>
        <w:textAlignment w:val="baseline"/>
        <w:rPr>
          <w:rFonts w:cs="David"/>
          <w:sz w:val="24"/>
          <w:szCs w:val="24"/>
        </w:rPr>
      </w:pPr>
      <w:r>
        <w:rPr>
          <w:rFonts w:cs="David" w:hint="cs"/>
          <w:sz w:val="24"/>
          <w:szCs w:val="24"/>
          <w:rtl/>
        </w:rPr>
        <w:t xml:space="preserve">בסוף כל שבוע </w:t>
      </w:r>
      <w:r w:rsidR="00B0310C">
        <w:rPr>
          <w:rFonts w:cs="David" w:hint="cs"/>
          <w:sz w:val="24"/>
          <w:szCs w:val="24"/>
          <w:rtl/>
        </w:rPr>
        <w:t xml:space="preserve">מנהל </w:t>
      </w:r>
      <w:proofErr w:type="spellStart"/>
      <w:r w:rsidR="00B0310C">
        <w:rPr>
          <w:rFonts w:cs="David" w:hint="cs"/>
          <w:sz w:val="24"/>
          <w:szCs w:val="24"/>
          <w:rtl/>
        </w:rPr>
        <w:t>הפרוייקט</w:t>
      </w:r>
      <w:proofErr w:type="spellEnd"/>
      <w:r>
        <w:rPr>
          <w:rFonts w:cs="David" w:hint="cs"/>
          <w:sz w:val="24"/>
          <w:szCs w:val="24"/>
          <w:rtl/>
        </w:rPr>
        <w:t xml:space="preserve"> ידווח</w:t>
      </w:r>
      <w:r w:rsidR="007C559C">
        <w:rPr>
          <w:rFonts w:cs="David" w:hint="cs"/>
          <w:sz w:val="24"/>
          <w:szCs w:val="24"/>
          <w:rtl/>
        </w:rPr>
        <w:t xml:space="preserve"> </w:t>
      </w:r>
      <w:r w:rsidR="003D1C5D">
        <w:rPr>
          <w:rFonts w:cs="David" w:hint="cs"/>
          <w:sz w:val="24"/>
          <w:szCs w:val="24"/>
          <w:rtl/>
        </w:rPr>
        <w:t xml:space="preserve">לוועדה </w:t>
      </w:r>
      <w:r>
        <w:rPr>
          <w:rFonts w:cs="David" w:hint="cs"/>
          <w:sz w:val="24"/>
          <w:szCs w:val="24"/>
          <w:rtl/>
        </w:rPr>
        <w:t>המלווה על קצב ביצוע קליטת הנתונים ועל כמות השאלונים שטרם נקלטו.</w:t>
      </w:r>
    </w:p>
    <w:p w14:paraId="44710E0F" w14:textId="77777777" w:rsidR="00954356" w:rsidRDefault="00954356" w:rsidP="00954356">
      <w:pPr>
        <w:overflowPunct w:val="0"/>
        <w:autoSpaceDE w:val="0"/>
        <w:autoSpaceDN w:val="0"/>
        <w:adjustRightInd w:val="0"/>
        <w:spacing w:after="0" w:line="300" w:lineRule="atLeast"/>
        <w:ind w:left="2268"/>
        <w:jc w:val="both"/>
        <w:textAlignment w:val="baseline"/>
        <w:rPr>
          <w:rFonts w:cs="David"/>
          <w:sz w:val="24"/>
          <w:szCs w:val="24"/>
        </w:rPr>
      </w:pPr>
    </w:p>
    <w:p w14:paraId="40353CC7" w14:textId="77777777" w:rsidR="00A42D2A" w:rsidRPr="00CB7204" w:rsidRDefault="00777EC6" w:rsidP="0051665A">
      <w:pPr>
        <w:numPr>
          <w:ilvl w:val="1"/>
          <w:numId w:val="7"/>
        </w:numPr>
        <w:overflowPunct w:val="0"/>
        <w:autoSpaceDE w:val="0"/>
        <w:autoSpaceDN w:val="0"/>
        <w:adjustRightInd w:val="0"/>
        <w:spacing w:after="0" w:line="300" w:lineRule="atLeast"/>
        <w:jc w:val="both"/>
        <w:textAlignment w:val="baseline"/>
        <w:rPr>
          <w:rFonts w:cs="David"/>
          <w:b/>
          <w:bCs/>
          <w:sz w:val="24"/>
          <w:szCs w:val="24"/>
          <w:u w:val="single"/>
          <w:rtl/>
        </w:rPr>
      </w:pPr>
      <w:r>
        <w:rPr>
          <w:rFonts w:cs="David" w:hint="cs"/>
          <w:b/>
          <w:bCs/>
          <w:sz w:val="24"/>
          <w:szCs w:val="24"/>
          <w:u w:val="single"/>
          <w:rtl/>
        </w:rPr>
        <w:t>אבני הדרך לביצוע הסקר</w:t>
      </w:r>
    </w:p>
    <w:p w14:paraId="55696446" w14:textId="77777777" w:rsidR="00C37A6F" w:rsidRPr="00B95D92" w:rsidRDefault="00A42D2A" w:rsidP="0051665A">
      <w:pPr>
        <w:spacing w:after="0" w:line="300" w:lineRule="atLeast"/>
        <w:ind w:left="1417"/>
        <w:rPr>
          <w:rFonts w:cs="David"/>
          <w:sz w:val="24"/>
          <w:szCs w:val="24"/>
          <w:rtl/>
        </w:rPr>
      </w:pPr>
      <w:r w:rsidRPr="00B95D92">
        <w:rPr>
          <w:rFonts w:cs="David" w:hint="cs"/>
          <w:sz w:val="24"/>
          <w:szCs w:val="24"/>
          <w:rtl/>
        </w:rPr>
        <w:t>להלן פירוט אבני הדרך לביצוע הסקר במלואו והגשת הדוח המסכם של הסקר.</w:t>
      </w:r>
    </w:p>
    <w:p w14:paraId="4738C44B" w14:textId="77777777" w:rsidR="00FB628F" w:rsidRDefault="00FB628F" w:rsidP="0051665A">
      <w:pPr>
        <w:spacing w:after="0" w:line="300" w:lineRule="atLeast"/>
        <w:ind w:left="1417"/>
        <w:rPr>
          <w:rFonts w:cs="David"/>
          <w:sz w:val="24"/>
          <w:szCs w:val="24"/>
          <w:rtl/>
        </w:rPr>
      </w:pPr>
      <w:r w:rsidRPr="00B95D92">
        <w:rPr>
          <w:rFonts w:cs="David" w:hint="cs"/>
          <w:sz w:val="24"/>
          <w:szCs w:val="24"/>
          <w:rtl/>
        </w:rPr>
        <w:t>על הספק לבצע חלק מאבני הדרך במקביל</w:t>
      </w:r>
      <w:r w:rsidR="00954356">
        <w:rPr>
          <w:rFonts w:cs="David" w:hint="cs"/>
          <w:sz w:val="24"/>
          <w:szCs w:val="24"/>
          <w:rtl/>
        </w:rPr>
        <w:t>.</w:t>
      </w:r>
    </w:p>
    <w:p w14:paraId="67CF5C8B" w14:textId="77777777" w:rsidR="00B95D92" w:rsidRPr="00B95D92" w:rsidRDefault="00B95D92" w:rsidP="0051665A">
      <w:pPr>
        <w:spacing w:after="0" w:line="300" w:lineRule="atLeast"/>
        <w:ind w:left="1417"/>
        <w:rPr>
          <w:rFonts w:cs="David"/>
          <w:sz w:val="24"/>
          <w:szCs w:val="24"/>
        </w:rPr>
      </w:pPr>
    </w:p>
    <w:tbl>
      <w:tblPr>
        <w:bidiVisual/>
        <w:tblW w:w="0" w:type="auto"/>
        <w:tblInd w:w="17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34"/>
        <w:gridCol w:w="1453"/>
        <w:gridCol w:w="2961"/>
      </w:tblGrid>
      <w:tr w:rsidR="00954356" w:rsidRPr="00D732BB" w14:paraId="4DEA7AA2" w14:textId="77777777" w:rsidTr="00D732BB">
        <w:tc>
          <w:tcPr>
            <w:tcW w:w="734" w:type="dxa"/>
            <w:shd w:val="clear" w:color="auto" w:fill="D9D9D9"/>
            <w:vAlign w:val="center"/>
          </w:tcPr>
          <w:p w14:paraId="191E1E89" w14:textId="77777777" w:rsidR="00954356" w:rsidRPr="00D732BB" w:rsidRDefault="00954356" w:rsidP="0051665A">
            <w:pPr>
              <w:overflowPunct w:val="0"/>
              <w:autoSpaceDE w:val="0"/>
              <w:autoSpaceDN w:val="0"/>
              <w:adjustRightInd w:val="0"/>
              <w:spacing w:after="0" w:line="300" w:lineRule="atLeast"/>
              <w:jc w:val="center"/>
              <w:textAlignment w:val="baseline"/>
              <w:rPr>
                <w:rFonts w:cs="David"/>
                <w:b/>
                <w:bCs/>
                <w:sz w:val="24"/>
                <w:szCs w:val="24"/>
                <w:rtl/>
              </w:rPr>
            </w:pPr>
            <w:r w:rsidRPr="00D732BB">
              <w:rPr>
                <w:rFonts w:cs="David" w:hint="cs"/>
                <w:b/>
                <w:bCs/>
                <w:sz w:val="24"/>
                <w:szCs w:val="24"/>
                <w:rtl/>
              </w:rPr>
              <w:t>מספר</w:t>
            </w:r>
          </w:p>
        </w:tc>
        <w:tc>
          <w:tcPr>
            <w:tcW w:w="1453" w:type="dxa"/>
            <w:shd w:val="clear" w:color="auto" w:fill="D9D9D9"/>
            <w:vAlign w:val="center"/>
          </w:tcPr>
          <w:p w14:paraId="33861FAC" w14:textId="77777777" w:rsidR="00954356" w:rsidRPr="00D732BB" w:rsidRDefault="00954356" w:rsidP="0051665A">
            <w:pPr>
              <w:overflowPunct w:val="0"/>
              <w:autoSpaceDE w:val="0"/>
              <w:autoSpaceDN w:val="0"/>
              <w:adjustRightInd w:val="0"/>
              <w:spacing w:after="0" w:line="300" w:lineRule="atLeast"/>
              <w:jc w:val="center"/>
              <w:textAlignment w:val="baseline"/>
              <w:rPr>
                <w:rFonts w:cs="David"/>
                <w:b/>
                <w:bCs/>
                <w:sz w:val="24"/>
                <w:szCs w:val="24"/>
                <w:rtl/>
              </w:rPr>
            </w:pPr>
            <w:r w:rsidRPr="00D732BB">
              <w:rPr>
                <w:rFonts w:cs="David" w:hint="cs"/>
                <w:b/>
                <w:bCs/>
                <w:sz w:val="24"/>
                <w:szCs w:val="24"/>
                <w:rtl/>
              </w:rPr>
              <w:t>אבן הדרך</w:t>
            </w:r>
          </w:p>
        </w:tc>
        <w:tc>
          <w:tcPr>
            <w:tcW w:w="2961" w:type="dxa"/>
            <w:shd w:val="clear" w:color="auto" w:fill="D9D9D9"/>
            <w:vAlign w:val="center"/>
          </w:tcPr>
          <w:p w14:paraId="3B79E246" w14:textId="77777777" w:rsidR="00954356" w:rsidRPr="00D732BB" w:rsidRDefault="00954356" w:rsidP="0051665A">
            <w:pPr>
              <w:overflowPunct w:val="0"/>
              <w:autoSpaceDE w:val="0"/>
              <w:autoSpaceDN w:val="0"/>
              <w:adjustRightInd w:val="0"/>
              <w:spacing w:after="0" w:line="300" w:lineRule="atLeast"/>
              <w:jc w:val="center"/>
              <w:textAlignment w:val="baseline"/>
              <w:rPr>
                <w:rFonts w:cs="David"/>
                <w:b/>
                <w:bCs/>
                <w:sz w:val="24"/>
                <w:szCs w:val="24"/>
                <w:rtl/>
              </w:rPr>
            </w:pPr>
            <w:r w:rsidRPr="00D732BB">
              <w:rPr>
                <w:rFonts w:cs="David" w:hint="cs"/>
                <w:b/>
                <w:bCs/>
                <w:sz w:val="24"/>
                <w:szCs w:val="24"/>
                <w:rtl/>
              </w:rPr>
              <w:t>התפוקה במסגרת אבן הדרך</w:t>
            </w:r>
          </w:p>
        </w:tc>
      </w:tr>
      <w:tr w:rsidR="00954356" w:rsidRPr="00D732BB" w14:paraId="0FF6B428" w14:textId="77777777" w:rsidTr="00D732BB">
        <w:tc>
          <w:tcPr>
            <w:tcW w:w="734" w:type="dxa"/>
            <w:shd w:val="clear" w:color="auto" w:fill="auto"/>
            <w:vAlign w:val="center"/>
          </w:tcPr>
          <w:p w14:paraId="376F8593" w14:textId="77777777" w:rsidR="00954356" w:rsidRPr="00D732BB" w:rsidRDefault="00954356" w:rsidP="0051665A">
            <w:pPr>
              <w:numPr>
                <w:ilvl w:val="0"/>
                <w:numId w:val="43"/>
              </w:numPr>
              <w:overflowPunct w:val="0"/>
              <w:autoSpaceDE w:val="0"/>
              <w:autoSpaceDN w:val="0"/>
              <w:adjustRightInd w:val="0"/>
              <w:spacing w:after="0" w:line="300" w:lineRule="atLeast"/>
              <w:textAlignment w:val="baseline"/>
              <w:rPr>
                <w:rFonts w:cs="David"/>
                <w:sz w:val="24"/>
                <w:szCs w:val="24"/>
                <w:rtl/>
              </w:rPr>
            </w:pPr>
          </w:p>
        </w:tc>
        <w:tc>
          <w:tcPr>
            <w:tcW w:w="1453" w:type="dxa"/>
            <w:shd w:val="clear" w:color="auto" w:fill="auto"/>
            <w:vAlign w:val="center"/>
          </w:tcPr>
          <w:p w14:paraId="4C642162" w14:textId="77777777" w:rsidR="00954356" w:rsidRPr="00D732BB" w:rsidRDefault="00954356" w:rsidP="0051665A">
            <w:pPr>
              <w:overflowPunct w:val="0"/>
              <w:autoSpaceDE w:val="0"/>
              <w:autoSpaceDN w:val="0"/>
              <w:adjustRightInd w:val="0"/>
              <w:spacing w:after="0" w:line="300" w:lineRule="atLeast"/>
              <w:jc w:val="center"/>
              <w:textAlignment w:val="baseline"/>
              <w:rPr>
                <w:rFonts w:cs="David"/>
                <w:sz w:val="24"/>
                <w:szCs w:val="24"/>
                <w:rtl/>
              </w:rPr>
            </w:pPr>
            <w:r w:rsidRPr="00D732BB">
              <w:rPr>
                <w:rFonts w:cs="David" w:hint="cs"/>
                <w:sz w:val="24"/>
                <w:szCs w:val="24"/>
                <w:rtl/>
              </w:rPr>
              <w:t>הכנת המדגם</w:t>
            </w:r>
          </w:p>
        </w:tc>
        <w:tc>
          <w:tcPr>
            <w:tcW w:w="2961" w:type="dxa"/>
            <w:shd w:val="clear" w:color="auto" w:fill="auto"/>
            <w:vAlign w:val="center"/>
          </w:tcPr>
          <w:p w14:paraId="3861834B" w14:textId="77777777" w:rsidR="00954356" w:rsidRPr="00D732BB" w:rsidRDefault="00954356" w:rsidP="0051665A">
            <w:pPr>
              <w:overflowPunct w:val="0"/>
              <w:autoSpaceDE w:val="0"/>
              <w:autoSpaceDN w:val="0"/>
              <w:adjustRightInd w:val="0"/>
              <w:spacing w:after="0" w:line="300" w:lineRule="atLeast"/>
              <w:jc w:val="center"/>
              <w:textAlignment w:val="baseline"/>
              <w:rPr>
                <w:rFonts w:cs="David"/>
                <w:sz w:val="24"/>
                <w:szCs w:val="24"/>
                <w:rtl/>
              </w:rPr>
            </w:pPr>
            <w:r w:rsidRPr="00D732BB">
              <w:rPr>
                <w:rFonts w:cs="David" w:hint="cs"/>
                <w:sz w:val="24"/>
                <w:szCs w:val="24"/>
                <w:rtl/>
              </w:rPr>
              <w:t>רשימה שמית של משיבים פוטנציאליים התואמת את כללי המדגם</w:t>
            </w:r>
          </w:p>
        </w:tc>
      </w:tr>
      <w:tr w:rsidR="00954356" w:rsidRPr="00D732BB" w14:paraId="5F676D8C" w14:textId="77777777" w:rsidTr="00D732BB">
        <w:tc>
          <w:tcPr>
            <w:tcW w:w="734" w:type="dxa"/>
            <w:shd w:val="clear" w:color="auto" w:fill="auto"/>
            <w:vAlign w:val="center"/>
          </w:tcPr>
          <w:p w14:paraId="066A2931" w14:textId="77777777" w:rsidR="00954356" w:rsidRPr="00D732BB" w:rsidRDefault="00954356" w:rsidP="0051665A">
            <w:pPr>
              <w:numPr>
                <w:ilvl w:val="0"/>
                <w:numId w:val="43"/>
              </w:numPr>
              <w:overflowPunct w:val="0"/>
              <w:autoSpaceDE w:val="0"/>
              <w:autoSpaceDN w:val="0"/>
              <w:adjustRightInd w:val="0"/>
              <w:spacing w:after="0" w:line="300" w:lineRule="atLeast"/>
              <w:textAlignment w:val="baseline"/>
              <w:rPr>
                <w:rFonts w:cs="David"/>
                <w:sz w:val="24"/>
                <w:szCs w:val="24"/>
                <w:rtl/>
              </w:rPr>
            </w:pPr>
          </w:p>
        </w:tc>
        <w:tc>
          <w:tcPr>
            <w:tcW w:w="1453" w:type="dxa"/>
            <w:shd w:val="clear" w:color="auto" w:fill="auto"/>
            <w:vAlign w:val="center"/>
          </w:tcPr>
          <w:p w14:paraId="31BAFB4B" w14:textId="77777777" w:rsidR="00954356" w:rsidRPr="00D732BB" w:rsidRDefault="00954356" w:rsidP="0051665A">
            <w:pPr>
              <w:overflowPunct w:val="0"/>
              <w:autoSpaceDE w:val="0"/>
              <w:autoSpaceDN w:val="0"/>
              <w:adjustRightInd w:val="0"/>
              <w:spacing w:after="0" w:line="300" w:lineRule="atLeast"/>
              <w:jc w:val="center"/>
              <w:textAlignment w:val="baseline"/>
              <w:rPr>
                <w:rFonts w:cs="David"/>
                <w:sz w:val="24"/>
                <w:szCs w:val="24"/>
                <w:rtl/>
              </w:rPr>
            </w:pPr>
            <w:r w:rsidRPr="00D732BB">
              <w:rPr>
                <w:rFonts w:cs="David" w:hint="cs"/>
                <w:sz w:val="24"/>
                <w:szCs w:val="24"/>
                <w:rtl/>
              </w:rPr>
              <w:t>הכנת השאלונים</w:t>
            </w:r>
          </w:p>
        </w:tc>
        <w:tc>
          <w:tcPr>
            <w:tcW w:w="2961" w:type="dxa"/>
            <w:shd w:val="clear" w:color="auto" w:fill="auto"/>
            <w:vAlign w:val="center"/>
          </w:tcPr>
          <w:p w14:paraId="6D473274" w14:textId="77777777" w:rsidR="00954356" w:rsidRPr="00D732BB" w:rsidRDefault="00954356" w:rsidP="0051665A">
            <w:pPr>
              <w:overflowPunct w:val="0"/>
              <w:autoSpaceDE w:val="0"/>
              <w:autoSpaceDN w:val="0"/>
              <w:adjustRightInd w:val="0"/>
              <w:spacing w:after="0" w:line="300" w:lineRule="atLeast"/>
              <w:jc w:val="center"/>
              <w:textAlignment w:val="baseline"/>
              <w:rPr>
                <w:rFonts w:cs="David"/>
                <w:sz w:val="24"/>
                <w:szCs w:val="24"/>
                <w:rtl/>
              </w:rPr>
            </w:pPr>
            <w:r w:rsidRPr="00D732BB">
              <w:rPr>
                <w:rFonts w:cs="David" w:hint="cs"/>
                <w:sz w:val="24"/>
                <w:szCs w:val="24"/>
                <w:rtl/>
              </w:rPr>
              <w:t>שאלונים ערוכים ומעוצבים בהתאם לדרישות ה-</w:t>
            </w:r>
            <w:r w:rsidRPr="00D732BB">
              <w:rPr>
                <w:rFonts w:cs="David"/>
                <w:sz w:val="24"/>
                <w:szCs w:val="24"/>
              </w:rPr>
              <w:t>ESS</w:t>
            </w:r>
          </w:p>
        </w:tc>
      </w:tr>
      <w:tr w:rsidR="00954356" w:rsidRPr="00D732BB" w14:paraId="001B85E3" w14:textId="77777777" w:rsidTr="00D732BB">
        <w:tc>
          <w:tcPr>
            <w:tcW w:w="734" w:type="dxa"/>
            <w:shd w:val="clear" w:color="auto" w:fill="auto"/>
            <w:vAlign w:val="center"/>
          </w:tcPr>
          <w:p w14:paraId="1DE272CC" w14:textId="77777777" w:rsidR="00954356" w:rsidRPr="00D732BB" w:rsidRDefault="00954356" w:rsidP="0051665A">
            <w:pPr>
              <w:numPr>
                <w:ilvl w:val="0"/>
                <w:numId w:val="43"/>
              </w:numPr>
              <w:overflowPunct w:val="0"/>
              <w:autoSpaceDE w:val="0"/>
              <w:autoSpaceDN w:val="0"/>
              <w:adjustRightInd w:val="0"/>
              <w:spacing w:after="0" w:line="300" w:lineRule="atLeast"/>
              <w:textAlignment w:val="baseline"/>
              <w:rPr>
                <w:rFonts w:cs="David"/>
                <w:sz w:val="24"/>
                <w:szCs w:val="24"/>
                <w:rtl/>
              </w:rPr>
            </w:pPr>
          </w:p>
        </w:tc>
        <w:tc>
          <w:tcPr>
            <w:tcW w:w="1453" w:type="dxa"/>
            <w:shd w:val="clear" w:color="auto" w:fill="auto"/>
            <w:vAlign w:val="center"/>
          </w:tcPr>
          <w:p w14:paraId="135AB4E8" w14:textId="77777777" w:rsidR="00954356" w:rsidRPr="00D732BB" w:rsidRDefault="00954356" w:rsidP="0051665A">
            <w:pPr>
              <w:overflowPunct w:val="0"/>
              <w:autoSpaceDE w:val="0"/>
              <w:autoSpaceDN w:val="0"/>
              <w:adjustRightInd w:val="0"/>
              <w:spacing w:after="0" w:line="300" w:lineRule="atLeast"/>
              <w:jc w:val="center"/>
              <w:textAlignment w:val="baseline"/>
              <w:rPr>
                <w:rFonts w:cs="David"/>
                <w:sz w:val="24"/>
                <w:szCs w:val="24"/>
                <w:rtl/>
              </w:rPr>
            </w:pPr>
            <w:r w:rsidRPr="00D732BB">
              <w:rPr>
                <w:rFonts w:cs="David" w:hint="cs"/>
                <w:sz w:val="24"/>
                <w:szCs w:val="24"/>
                <w:rtl/>
              </w:rPr>
              <w:t>תרגום השאלונים</w:t>
            </w:r>
          </w:p>
        </w:tc>
        <w:tc>
          <w:tcPr>
            <w:tcW w:w="2961" w:type="dxa"/>
            <w:shd w:val="clear" w:color="auto" w:fill="auto"/>
            <w:vAlign w:val="center"/>
          </w:tcPr>
          <w:p w14:paraId="19DAF5FC" w14:textId="77777777" w:rsidR="00954356" w:rsidRPr="00D732BB" w:rsidRDefault="00954356" w:rsidP="0051665A">
            <w:pPr>
              <w:overflowPunct w:val="0"/>
              <w:autoSpaceDE w:val="0"/>
              <w:autoSpaceDN w:val="0"/>
              <w:adjustRightInd w:val="0"/>
              <w:spacing w:after="0" w:line="300" w:lineRule="atLeast"/>
              <w:jc w:val="center"/>
              <w:textAlignment w:val="baseline"/>
              <w:rPr>
                <w:rFonts w:cs="David"/>
                <w:sz w:val="24"/>
                <w:szCs w:val="24"/>
                <w:rtl/>
              </w:rPr>
            </w:pPr>
            <w:r w:rsidRPr="00D732BB">
              <w:rPr>
                <w:rFonts w:cs="David" w:hint="cs"/>
                <w:sz w:val="24"/>
                <w:szCs w:val="24"/>
                <w:rtl/>
              </w:rPr>
              <w:t>דו"ח ביצוע מבחן מקדים של השאלונים</w:t>
            </w:r>
          </w:p>
        </w:tc>
      </w:tr>
      <w:tr w:rsidR="00954356" w:rsidRPr="00D732BB" w14:paraId="242F4008" w14:textId="77777777" w:rsidTr="00D732BB">
        <w:tc>
          <w:tcPr>
            <w:tcW w:w="734" w:type="dxa"/>
            <w:shd w:val="clear" w:color="auto" w:fill="auto"/>
            <w:vAlign w:val="center"/>
          </w:tcPr>
          <w:p w14:paraId="3AEC17ED" w14:textId="77777777" w:rsidR="00954356" w:rsidRPr="00D732BB" w:rsidRDefault="00954356" w:rsidP="0051665A">
            <w:pPr>
              <w:numPr>
                <w:ilvl w:val="0"/>
                <w:numId w:val="43"/>
              </w:numPr>
              <w:overflowPunct w:val="0"/>
              <w:autoSpaceDE w:val="0"/>
              <w:autoSpaceDN w:val="0"/>
              <w:adjustRightInd w:val="0"/>
              <w:spacing w:after="0" w:line="300" w:lineRule="atLeast"/>
              <w:textAlignment w:val="baseline"/>
              <w:rPr>
                <w:rFonts w:cs="David"/>
                <w:sz w:val="24"/>
                <w:szCs w:val="24"/>
                <w:rtl/>
              </w:rPr>
            </w:pPr>
          </w:p>
        </w:tc>
        <w:tc>
          <w:tcPr>
            <w:tcW w:w="1453" w:type="dxa"/>
            <w:shd w:val="clear" w:color="auto" w:fill="auto"/>
            <w:vAlign w:val="center"/>
          </w:tcPr>
          <w:p w14:paraId="0E5EBD5D" w14:textId="77777777" w:rsidR="00954356" w:rsidRPr="00D732BB" w:rsidRDefault="00954356" w:rsidP="0051665A">
            <w:pPr>
              <w:overflowPunct w:val="0"/>
              <w:autoSpaceDE w:val="0"/>
              <w:autoSpaceDN w:val="0"/>
              <w:adjustRightInd w:val="0"/>
              <w:spacing w:after="0" w:line="300" w:lineRule="atLeast"/>
              <w:jc w:val="center"/>
              <w:textAlignment w:val="baseline"/>
              <w:rPr>
                <w:rFonts w:cs="David"/>
                <w:sz w:val="24"/>
                <w:szCs w:val="24"/>
                <w:rtl/>
              </w:rPr>
            </w:pPr>
            <w:r w:rsidRPr="00D732BB">
              <w:rPr>
                <w:rFonts w:cs="David" w:hint="cs"/>
                <w:sz w:val="24"/>
                <w:szCs w:val="24"/>
                <w:rtl/>
              </w:rPr>
              <w:t>גיו</w:t>
            </w:r>
            <w:r>
              <w:rPr>
                <w:rFonts w:cs="David" w:hint="cs"/>
                <w:sz w:val="24"/>
                <w:szCs w:val="24"/>
                <w:rtl/>
              </w:rPr>
              <w:t>ס</w:t>
            </w:r>
            <w:r w:rsidRPr="00D732BB">
              <w:rPr>
                <w:rFonts w:cs="David" w:hint="cs"/>
                <w:sz w:val="24"/>
                <w:szCs w:val="24"/>
                <w:rtl/>
              </w:rPr>
              <w:t xml:space="preserve"> והדרכת המראיינים</w:t>
            </w:r>
          </w:p>
        </w:tc>
        <w:tc>
          <w:tcPr>
            <w:tcW w:w="2961" w:type="dxa"/>
            <w:shd w:val="clear" w:color="auto" w:fill="auto"/>
            <w:vAlign w:val="center"/>
          </w:tcPr>
          <w:p w14:paraId="6393479D" w14:textId="77777777" w:rsidR="00954356" w:rsidRPr="00D732BB" w:rsidRDefault="00954356" w:rsidP="0051665A">
            <w:pPr>
              <w:overflowPunct w:val="0"/>
              <w:autoSpaceDE w:val="0"/>
              <w:autoSpaceDN w:val="0"/>
              <w:adjustRightInd w:val="0"/>
              <w:spacing w:after="0" w:line="300" w:lineRule="atLeast"/>
              <w:jc w:val="center"/>
              <w:textAlignment w:val="baseline"/>
              <w:rPr>
                <w:rFonts w:cs="David"/>
                <w:sz w:val="24"/>
                <w:szCs w:val="24"/>
                <w:rtl/>
              </w:rPr>
            </w:pPr>
            <w:r w:rsidRPr="00D732BB">
              <w:rPr>
                <w:rFonts w:cs="David" w:hint="cs"/>
                <w:sz w:val="24"/>
                <w:szCs w:val="24"/>
                <w:rtl/>
              </w:rPr>
              <w:t>רשימה שמית של המראיינים שעברו את ההדרכה</w:t>
            </w:r>
          </w:p>
        </w:tc>
      </w:tr>
      <w:tr w:rsidR="00954356" w:rsidRPr="00D732BB" w14:paraId="08808ED6" w14:textId="77777777" w:rsidTr="00D732BB">
        <w:tc>
          <w:tcPr>
            <w:tcW w:w="734" w:type="dxa"/>
            <w:shd w:val="clear" w:color="auto" w:fill="auto"/>
            <w:vAlign w:val="center"/>
          </w:tcPr>
          <w:p w14:paraId="43B83F42" w14:textId="77777777" w:rsidR="00954356" w:rsidRPr="00D732BB" w:rsidRDefault="00954356" w:rsidP="0051665A">
            <w:pPr>
              <w:numPr>
                <w:ilvl w:val="0"/>
                <w:numId w:val="43"/>
              </w:numPr>
              <w:overflowPunct w:val="0"/>
              <w:autoSpaceDE w:val="0"/>
              <w:autoSpaceDN w:val="0"/>
              <w:adjustRightInd w:val="0"/>
              <w:spacing w:after="0" w:line="300" w:lineRule="atLeast"/>
              <w:textAlignment w:val="baseline"/>
              <w:rPr>
                <w:rFonts w:cs="David"/>
                <w:sz w:val="24"/>
                <w:szCs w:val="24"/>
                <w:rtl/>
              </w:rPr>
            </w:pPr>
          </w:p>
        </w:tc>
        <w:tc>
          <w:tcPr>
            <w:tcW w:w="1453" w:type="dxa"/>
            <w:shd w:val="clear" w:color="auto" w:fill="auto"/>
            <w:vAlign w:val="center"/>
          </w:tcPr>
          <w:p w14:paraId="0E5FA457" w14:textId="77777777" w:rsidR="00954356" w:rsidRPr="00D732BB" w:rsidRDefault="00954356" w:rsidP="0051665A">
            <w:pPr>
              <w:overflowPunct w:val="0"/>
              <w:autoSpaceDE w:val="0"/>
              <w:autoSpaceDN w:val="0"/>
              <w:adjustRightInd w:val="0"/>
              <w:spacing w:after="0" w:line="300" w:lineRule="atLeast"/>
              <w:jc w:val="center"/>
              <w:textAlignment w:val="baseline"/>
              <w:rPr>
                <w:rFonts w:cs="David"/>
                <w:sz w:val="24"/>
                <w:szCs w:val="24"/>
                <w:rtl/>
              </w:rPr>
            </w:pPr>
            <w:r w:rsidRPr="00D732BB">
              <w:rPr>
                <w:rFonts w:cs="David" w:hint="cs"/>
                <w:sz w:val="24"/>
                <w:szCs w:val="24"/>
                <w:rtl/>
              </w:rPr>
              <w:t>ביצוע הסקר</w:t>
            </w:r>
          </w:p>
        </w:tc>
        <w:tc>
          <w:tcPr>
            <w:tcW w:w="2961" w:type="dxa"/>
            <w:shd w:val="clear" w:color="auto" w:fill="auto"/>
            <w:vAlign w:val="center"/>
          </w:tcPr>
          <w:p w14:paraId="06305D86" w14:textId="77777777" w:rsidR="00954356" w:rsidRPr="00D732BB" w:rsidRDefault="00954356" w:rsidP="0051665A">
            <w:pPr>
              <w:overflowPunct w:val="0"/>
              <w:autoSpaceDE w:val="0"/>
              <w:autoSpaceDN w:val="0"/>
              <w:adjustRightInd w:val="0"/>
              <w:spacing w:after="0" w:line="300" w:lineRule="atLeast"/>
              <w:jc w:val="center"/>
              <w:textAlignment w:val="baseline"/>
              <w:rPr>
                <w:rFonts w:cs="David"/>
                <w:sz w:val="24"/>
                <w:szCs w:val="24"/>
                <w:rtl/>
              </w:rPr>
            </w:pPr>
            <w:r w:rsidRPr="00D732BB">
              <w:rPr>
                <w:rFonts w:cs="David" w:hint="cs"/>
                <w:sz w:val="24"/>
                <w:szCs w:val="24"/>
                <w:rtl/>
              </w:rPr>
              <w:t>דו"ח מפורט על ביצוע מלא של הסקר ודו"ח בקרת האיכות</w:t>
            </w:r>
          </w:p>
        </w:tc>
      </w:tr>
      <w:tr w:rsidR="00954356" w:rsidRPr="00D732BB" w14:paraId="7737D3EA" w14:textId="77777777" w:rsidTr="00D732BB">
        <w:tc>
          <w:tcPr>
            <w:tcW w:w="734" w:type="dxa"/>
            <w:shd w:val="clear" w:color="auto" w:fill="auto"/>
            <w:vAlign w:val="center"/>
          </w:tcPr>
          <w:p w14:paraId="46F46136" w14:textId="77777777" w:rsidR="00954356" w:rsidRPr="00D732BB" w:rsidRDefault="00954356" w:rsidP="0051665A">
            <w:pPr>
              <w:numPr>
                <w:ilvl w:val="0"/>
                <w:numId w:val="43"/>
              </w:numPr>
              <w:overflowPunct w:val="0"/>
              <w:autoSpaceDE w:val="0"/>
              <w:autoSpaceDN w:val="0"/>
              <w:adjustRightInd w:val="0"/>
              <w:spacing w:after="0" w:line="300" w:lineRule="atLeast"/>
              <w:textAlignment w:val="baseline"/>
              <w:rPr>
                <w:rFonts w:cs="David"/>
                <w:sz w:val="24"/>
                <w:szCs w:val="24"/>
                <w:rtl/>
              </w:rPr>
            </w:pPr>
          </w:p>
        </w:tc>
        <w:tc>
          <w:tcPr>
            <w:tcW w:w="1453" w:type="dxa"/>
            <w:shd w:val="clear" w:color="auto" w:fill="auto"/>
            <w:vAlign w:val="center"/>
          </w:tcPr>
          <w:p w14:paraId="28423AAC" w14:textId="77777777" w:rsidR="00954356" w:rsidRPr="00D732BB" w:rsidRDefault="00954356" w:rsidP="0051665A">
            <w:pPr>
              <w:overflowPunct w:val="0"/>
              <w:autoSpaceDE w:val="0"/>
              <w:autoSpaceDN w:val="0"/>
              <w:adjustRightInd w:val="0"/>
              <w:spacing w:after="0" w:line="300" w:lineRule="atLeast"/>
              <w:jc w:val="center"/>
              <w:textAlignment w:val="baseline"/>
              <w:rPr>
                <w:rFonts w:cs="David"/>
                <w:sz w:val="24"/>
                <w:szCs w:val="24"/>
                <w:rtl/>
              </w:rPr>
            </w:pPr>
            <w:r w:rsidRPr="00D732BB">
              <w:rPr>
                <w:rFonts w:cs="David" w:hint="cs"/>
                <w:sz w:val="24"/>
                <w:szCs w:val="24"/>
                <w:rtl/>
              </w:rPr>
              <w:t>קליטת נתוני הסקר ובניית הקבצים</w:t>
            </w:r>
          </w:p>
        </w:tc>
        <w:tc>
          <w:tcPr>
            <w:tcW w:w="2961" w:type="dxa"/>
            <w:shd w:val="clear" w:color="auto" w:fill="auto"/>
            <w:vAlign w:val="center"/>
          </w:tcPr>
          <w:p w14:paraId="0FD19B19" w14:textId="77777777" w:rsidR="00954356" w:rsidRPr="00D732BB" w:rsidRDefault="00954356" w:rsidP="0051665A">
            <w:pPr>
              <w:overflowPunct w:val="0"/>
              <w:autoSpaceDE w:val="0"/>
              <w:autoSpaceDN w:val="0"/>
              <w:adjustRightInd w:val="0"/>
              <w:spacing w:after="0" w:line="300" w:lineRule="atLeast"/>
              <w:jc w:val="center"/>
              <w:textAlignment w:val="baseline"/>
              <w:rPr>
                <w:rFonts w:cs="David"/>
                <w:sz w:val="24"/>
                <w:szCs w:val="24"/>
                <w:rtl/>
              </w:rPr>
            </w:pPr>
            <w:r w:rsidRPr="00D732BB">
              <w:rPr>
                <w:rFonts w:cs="David" w:hint="cs"/>
                <w:sz w:val="24"/>
                <w:szCs w:val="24"/>
                <w:rtl/>
              </w:rPr>
              <w:t>אישור ה-</w:t>
            </w:r>
            <w:r w:rsidRPr="00D732BB">
              <w:rPr>
                <w:rFonts w:cs="David"/>
                <w:sz w:val="24"/>
                <w:szCs w:val="24"/>
              </w:rPr>
              <w:t xml:space="preserve"> ESS </w:t>
            </w:r>
            <w:r w:rsidRPr="00D732BB">
              <w:rPr>
                <w:rFonts w:cs="David" w:hint="cs"/>
                <w:sz w:val="24"/>
                <w:szCs w:val="24"/>
                <w:rtl/>
              </w:rPr>
              <w:t>על קבלת הנתונים במלואם כנדרש</w:t>
            </w:r>
          </w:p>
        </w:tc>
      </w:tr>
      <w:tr w:rsidR="00954356" w:rsidRPr="00D732BB" w14:paraId="0B4E64BE" w14:textId="77777777" w:rsidTr="00D732BB">
        <w:tc>
          <w:tcPr>
            <w:tcW w:w="734" w:type="dxa"/>
            <w:shd w:val="clear" w:color="auto" w:fill="auto"/>
            <w:vAlign w:val="center"/>
          </w:tcPr>
          <w:p w14:paraId="33C99CF0" w14:textId="77777777" w:rsidR="00954356" w:rsidRPr="00D732BB" w:rsidRDefault="00954356" w:rsidP="0051665A">
            <w:pPr>
              <w:numPr>
                <w:ilvl w:val="0"/>
                <w:numId w:val="43"/>
              </w:numPr>
              <w:overflowPunct w:val="0"/>
              <w:autoSpaceDE w:val="0"/>
              <w:autoSpaceDN w:val="0"/>
              <w:adjustRightInd w:val="0"/>
              <w:spacing w:after="0" w:line="300" w:lineRule="atLeast"/>
              <w:textAlignment w:val="baseline"/>
              <w:rPr>
                <w:rFonts w:cs="David"/>
                <w:sz w:val="24"/>
                <w:szCs w:val="24"/>
                <w:rtl/>
              </w:rPr>
            </w:pPr>
          </w:p>
        </w:tc>
        <w:tc>
          <w:tcPr>
            <w:tcW w:w="1453" w:type="dxa"/>
            <w:shd w:val="clear" w:color="auto" w:fill="auto"/>
            <w:vAlign w:val="center"/>
          </w:tcPr>
          <w:p w14:paraId="58967070" w14:textId="77777777" w:rsidR="00954356" w:rsidRPr="00D732BB" w:rsidRDefault="00954356" w:rsidP="0051665A">
            <w:pPr>
              <w:overflowPunct w:val="0"/>
              <w:autoSpaceDE w:val="0"/>
              <w:autoSpaceDN w:val="0"/>
              <w:adjustRightInd w:val="0"/>
              <w:spacing w:after="0" w:line="300" w:lineRule="atLeast"/>
              <w:jc w:val="center"/>
              <w:textAlignment w:val="baseline"/>
              <w:rPr>
                <w:rFonts w:cs="David"/>
                <w:sz w:val="24"/>
                <w:szCs w:val="24"/>
                <w:rtl/>
              </w:rPr>
            </w:pPr>
            <w:r w:rsidRPr="00D732BB">
              <w:rPr>
                <w:rFonts w:cs="David" w:hint="cs"/>
                <w:sz w:val="24"/>
                <w:szCs w:val="24"/>
                <w:rtl/>
              </w:rPr>
              <w:t>הכנת דו"ח מסכם</w:t>
            </w:r>
          </w:p>
        </w:tc>
        <w:tc>
          <w:tcPr>
            <w:tcW w:w="2961" w:type="dxa"/>
            <w:shd w:val="clear" w:color="auto" w:fill="auto"/>
            <w:vAlign w:val="center"/>
          </w:tcPr>
          <w:p w14:paraId="1E645CF2" w14:textId="77777777" w:rsidR="00954356" w:rsidRPr="00D732BB" w:rsidRDefault="00954356" w:rsidP="0051665A">
            <w:pPr>
              <w:overflowPunct w:val="0"/>
              <w:autoSpaceDE w:val="0"/>
              <w:autoSpaceDN w:val="0"/>
              <w:adjustRightInd w:val="0"/>
              <w:spacing w:after="0" w:line="300" w:lineRule="atLeast"/>
              <w:jc w:val="center"/>
              <w:textAlignment w:val="baseline"/>
              <w:rPr>
                <w:rFonts w:cs="David"/>
                <w:sz w:val="24"/>
                <w:szCs w:val="24"/>
                <w:rtl/>
              </w:rPr>
            </w:pPr>
            <w:r w:rsidRPr="00D732BB">
              <w:rPr>
                <w:rFonts w:cs="David" w:hint="cs"/>
                <w:sz w:val="24"/>
                <w:szCs w:val="24"/>
                <w:rtl/>
              </w:rPr>
              <w:t>דו"ח מסכם</w:t>
            </w:r>
          </w:p>
        </w:tc>
      </w:tr>
    </w:tbl>
    <w:p w14:paraId="597B82AC" w14:textId="77777777" w:rsidR="00954356" w:rsidRDefault="00954356" w:rsidP="0051665A">
      <w:pPr>
        <w:pStyle w:val="Heading2"/>
        <w:spacing w:before="0" w:after="0" w:line="300" w:lineRule="atLeast"/>
        <w:ind w:left="1701" w:right="-142"/>
        <w:jc w:val="left"/>
        <w:rPr>
          <w:rFonts w:cs="David"/>
          <w:u w:val="none"/>
          <w:rtl/>
        </w:rPr>
      </w:pPr>
    </w:p>
    <w:p w14:paraId="7250DC6B" w14:textId="77777777" w:rsidR="00252992" w:rsidRPr="00BB2A54" w:rsidRDefault="00252992" w:rsidP="0051665A">
      <w:pPr>
        <w:pStyle w:val="Heading2"/>
        <w:spacing w:before="0" w:after="0" w:line="300" w:lineRule="atLeast"/>
        <w:ind w:left="1701" w:right="-142"/>
        <w:jc w:val="left"/>
        <w:rPr>
          <w:color w:val="000000"/>
          <w:position w:val="2"/>
          <w:sz w:val="28"/>
          <w:u w:val="none"/>
        </w:rPr>
      </w:pPr>
      <w:r w:rsidRPr="00BB2A54">
        <w:rPr>
          <w:rFonts w:cs="David" w:hint="cs"/>
          <w:u w:val="none"/>
          <w:rtl/>
        </w:rPr>
        <w:t xml:space="preserve">לתשומת לב הספק כי המועד האחרון לסיום שלב ביצוע הסקר לא יעלה על 31 לדצמבר 2014. </w:t>
      </w:r>
    </w:p>
    <w:p w14:paraId="2324F035" w14:textId="77777777" w:rsidR="00252992" w:rsidRDefault="00252992" w:rsidP="0051665A">
      <w:pPr>
        <w:pStyle w:val="Heading2"/>
        <w:spacing w:before="0" w:after="0" w:line="300" w:lineRule="atLeast"/>
        <w:ind w:left="1701" w:right="0"/>
        <w:jc w:val="left"/>
        <w:rPr>
          <w:rFonts w:cs="David"/>
          <w:u w:val="none"/>
          <w:rtl/>
        </w:rPr>
      </w:pPr>
      <w:r w:rsidRPr="00BB2A54">
        <w:rPr>
          <w:rFonts w:cs="David" w:hint="cs"/>
          <w:u w:val="none"/>
          <w:rtl/>
        </w:rPr>
        <w:t xml:space="preserve">המשרד רשאי על פי שיקול דעתו הבלעדי </w:t>
      </w:r>
      <w:r w:rsidR="00700CF7">
        <w:rPr>
          <w:rFonts w:cs="David" w:hint="cs"/>
          <w:u w:val="none"/>
          <w:rtl/>
        </w:rPr>
        <w:t>לשנות</w:t>
      </w:r>
      <w:r w:rsidRPr="00BB2A54">
        <w:rPr>
          <w:rFonts w:cs="David" w:hint="cs"/>
          <w:u w:val="none"/>
          <w:rtl/>
        </w:rPr>
        <w:t xml:space="preserve"> מועד זה</w:t>
      </w:r>
      <w:r w:rsidRPr="0051665A">
        <w:rPr>
          <w:rFonts w:cs="David"/>
          <w:u w:val="none"/>
          <w:rtl/>
        </w:rPr>
        <w:t xml:space="preserve"> </w:t>
      </w:r>
      <w:r w:rsidRPr="00BB2A54">
        <w:rPr>
          <w:rFonts w:cs="David" w:hint="cs"/>
          <w:u w:val="none"/>
          <w:rtl/>
        </w:rPr>
        <w:t>.</w:t>
      </w:r>
    </w:p>
    <w:p w14:paraId="5B1FD3FB" w14:textId="77777777" w:rsidR="00954356" w:rsidRDefault="00954356" w:rsidP="00954356">
      <w:pPr>
        <w:rPr>
          <w:rtl/>
          <w:lang w:val="x-none" w:eastAsia="he-IL"/>
        </w:rPr>
      </w:pPr>
    </w:p>
    <w:p w14:paraId="6F141CE5" w14:textId="77777777" w:rsidR="00954356" w:rsidRDefault="00954356" w:rsidP="0019512F">
      <w:pPr>
        <w:spacing w:after="0" w:line="300" w:lineRule="atLeast"/>
        <w:ind w:left="1417"/>
        <w:rPr>
          <w:rFonts w:cs="David"/>
          <w:sz w:val="24"/>
          <w:szCs w:val="24"/>
          <w:rtl/>
        </w:rPr>
      </w:pPr>
      <w:r w:rsidRPr="00954356">
        <w:rPr>
          <w:rFonts w:cs="David" w:hint="cs"/>
          <w:sz w:val="24"/>
          <w:szCs w:val="24"/>
          <w:rtl/>
        </w:rPr>
        <w:t>המציע במסגרת הצעתו</w:t>
      </w:r>
      <w:r>
        <w:rPr>
          <w:rFonts w:cs="David" w:hint="cs"/>
          <w:sz w:val="24"/>
          <w:szCs w:val="24"/>
          <w:rtl/>
        </w:rPr>
        <w:t xml:space="preserve"> נדרש להציג </w:t>
      </w:r>
      <w:r w:rsidR="0019512F">
        <w:rPr>
          <w:rFonts w:cs="David" w:hint="cs"/>
          <w:sz w:val="24"/>
          <w:szCs w:val="24"/>
          <w:rtl/>
        </w:rPr>
        <w:t xml:space="preserve">תוכנית הכוללת </w:t>
      </w:r>
      <w:r>
        <w:rPr>
          <w:rFonts w:cs="David" w:hint="cs"/>
          <w:sz w:val="24"/>
          <w:szCs w:val="24"/>
          <w:rtl/>
        </w:rPr>
        <w:t>לוח זמנים לביצוע אבני הדרך שפורטו לעיל.</w:t>
      </w:r>
    </w:p>
    <w:p w14:paraId="71A57FCA" w14:textId="77777777" w:rsidR="00954356" w:rsidRPr="00954356" w:rsidRDefault="00954356" w:rsidP="00954356">
      <w:pPr>
        <w:spacing w:after="0" w:line="300" w:lineRule="atLeast"/>
        <w:ind w:left="1417"/>
        <w:rPr>
          <w:rFonts w:cs="David"/>
          <w:sz w:val="24"/>
          <w:szCs w:val="24"/>
        </w:rPr>
      </w:pPr>
      <w:r>
        <w:rPr>
          <w:rFonts w:cs="David" w:hint="cs"/>
          <w:sz w:val="24"/>
          <w:szCs w:val="24"/>
          <w:rtl/>
        </w:rPr>
        <w:t xml:space="preserve">התוכנית </w:t>
      </w:r>
      <w:r w:rsidRPr="00954356">
        <w:rPr>
          <w:rFonts w:cs="David" w:hint="cs"/>
          <w:sz w:val="24"/>
          <w:szCs w:val="24"/>
          <w:rtl/>
        </w:rPr>
        <w:t>מהווה</w:t>
      </w:r>
      <w:r w:rsidRPr="00954356">
        <w:rPr>
          <w:rFonts w:cs="David"/>
          <w:sz w:val="24"/>
          <w:szCs w:val="24"/>
          <w:rtl/>
        </w:rPr>
        <w:t xml:space="preserve"> </w:t>
      </w:r>
      <w:r w:rsidRPr="00954356">
        <w:rPr>
          <w:rFonts w:cs="David" w:hint="cs"/>
          <w:sz w:val="24"/>
          <w:szCs w:val="24"/>
          <w:rtl/>
        </w:rPr>
        <w:t>מרכיב</w:t>
      </w:r>
      <w:r w:rsidRPr="00954356">
        <w:rPr>
          <w:rFonts w:cs="David"/>
          <w:sz w:val="24"/>
          <w:szCs w:val="24"/>
          <w:rtl/>
        </w:rPr>
        <w:t xml:space="preserve"> </w:t>
      </w:r>
      <w:r w:rsidRPr="00954356">
        <w:rPr>
          <w:rFonts w:cs="David" w:hint="cs"/>
          <w:sz w:val="24"/>
          <w:szCs w:val="24"/>
          <w:rtl/>
        </w:rPr>
        <w:t>איכות</w:t>
      </w:r>
      <w:r w:rsidRPr="00954356">
        <w:rPr>
          <w:rFonts w:cs="David"/>
          <w:sz w:val="24"/>
          <w:szCs w:val="24"/>
          <w:rtl/>
        </w:rPr>
        <w:t xml:space="preserve"> </w:t>
      </w:r>
      <w:r w:rsidRPr="00954356">
        <w:rPr>
          <w:rFonts w:cs="David" w:hint="cs"/>
          <w:sz w:val="24"/>
          <w:szCs w:val="24"/>
          <w:rtl/>
        </w:rPr>
        <w:t>במכרז</w:t>
      </w:r>
      <w:r w:rsidRPr="00954356">
        <w:rPr>
          <w:rFonts w:cs="David"/>
          <w:sz w:val="24"/>
          <w:szCs w:val="24"/>
          <w:rtl/>
        </w:rPr>
        <w:t xml:space="preserve"> </w:t>
      </w:r>
      <w:r w:rsidRPr="00954356">
        <w:rPr>
          <w:rFonts w:cs="David" w:hint="cs"/>
          <w:sz w:val="24"/>
          <w:szCs w:val="24"/>
          <w:rtl/>
        </w:rPr>
        <w:t>ובכל</w:t>
      </w:r>
      <w:r w:rsidRPr="00954356">
        <w:rPr>
          <w:rFonts w:cs="David"/>
          <w:sz w:val="24"/>
          <w:szCs w:val="24"/>
          <w:rtl/>
        </w:rPr>
        <w:t xml:space="preserve"> </w:t>
      </w:r>
      <w:r w:rsidRPr="00954356">
        <w:rPr>
          <w:rFonts w:cs="David" w:hint="cs"/>
          <w:sz w:val="24"/>
          <w:szCs w:val="24"/>
          <w:rtl/>
        </w:rPr>
        <w:t>מקרה</w:t>
      </w:r>
      <w:r w:rsidRPr="00954356">
        <w:rPr>
          <w:rFonts w:cs="David"/>
          <w:sz w:val="24"/>
          <w:szCs w:val="24"/>
          <w:rtl/>
        </w:rPr>
        <w:t xml:space="preserve"> </w:t>
      </w:r>
      <w:r w:rsidRPr="00954356">
        <w:rPr>
          <w:rFonts w:cs="David" w:hint="cs"/>
          <w:sz w:val="24"/>
          <w:szCs w:val="24"/>
          <w:rtl/>
        </w:rPr>
        <w:t>הכנת</w:t>
      </w:r>
      <w:r w:rsidRPr="00954356">
        <w:rPr>
          <w:rFonts w:cs="David"/>
          <w:sz w:val="24"/>
          <w:szCs w:val="24"/>
          <w:rtl/>
        </w:rPr>
        <w:t xml:space="preserve"> </w:t>
      </w:r>
      <w:r w:rsidRPr="00954356">
        <w:rPr>
          <w:rFonts w:cs="David" w:hint="cs"/>
          <w:sz w:val="24"/>
          <w:szCs w:val="24"/>
          <w:rtl/>
        </w:rPr>
        <w:t>הדוח</w:t>
      </w:r>
      <w:r w:rsidRPr="00954356">
        <w:rPr>
          <w:rFonts w:cs="David"/>
          <w:sz w:val="24"/>
          <w:szCs w:val="24"/>
          <w:rtl/>
        </w:rPr>
        <w:t xml:space="preserve"> </w:t>
      </w:r>
      <w:r w:rsidRPr="00954356">
        <w:rPr>
          <w:rFonts w:cs="David" w:hint="cs"/>
          <w:sz w:val="24"/>
          <w:szCs w:val="24"/>
          <w:rtl/>
        </w:rPr>
        <w:t>המסכם</w:t>
      </w:r>
      <w:r w:rsidRPr="00954356">
        <w:rPr>
          <w:rFonts w:cs="David"/>
          <w:sz w:val="24"/>
          <w:szCs w:val="24"/>
          <w:rtl/>
        </w:rPr>
        <w:t xml:space="preserve"> </w:t>
      </w:r>
      <w:r w:rsidRPr="00954356">
        <w:rPr>
          <w:rFonts w:cs="David" w:hint="cs"/>
          <w:sz w:val="24"/>
          <w:szCs w:val="24"/>
          <w:rtl/>
        </w:rPr>
        <w:t>יוגש</w:t>
      </w:r>
      <w:r w:rsidRPr="00954356">
        <w:rPr>
          <w:rFonts w:cs="David"/>
          <w:sz w:val="24"/>
          <w:szCs w:val="24"/>
          <w:rtl/>
        </w:rPr>
        <w:t xml:space="preserve"> </w:t>
      </w:r>
      <w:r w:rsidRPr="00954356">
        <w:rPr>
          <w:rFonts w:cs="David" w:hint="cs"/>
          <w:sz w:val="24"/>
          <w:szCs w:val="24"/>
          <w:rtl/>
        </w:rPr>
        <w:t>עד</w:t>
      </w:r>
      <w:r w:rsidRPr="00954356">
        <w:rPr>
          <w:rFonts w:cs="David"/>
          <w:sz w:val="24"/>
          <w:szCs w:val="24"/>
          <w:rtl/>
        </w:rPr>
        <w:t xml:space="preserve"> </w:t>
      </w:r>
      <w:r w:rsidRPr="00954356">
        <w:rPr>
          <w:rFonts w:cs="David" w:hint="cs"/>
          <w:sz w:val="24"/>
          <w:szCs w:val="24"/>
          <w:rtl/>
        </w:rPr>
        <w:t>ה</w:t>
      </w:r>
      <w:r w:rsidRPr="00954356">
        <w:rPr>
          <w:rFonts w:cs="David"/>
          <w:sz w:val="24"/>
          <w:szCs w:val="24"/>
          <w:rtl/>
        </w:rPr>
        <w:t xml:space="preserve">- </w:t>
      </w:r>
      <w:r w:rsidRPr="00954356">
        <w:rPr>
          <w:rFonts w:cs="David"/>
          <w:b/>
          <w:bCs/>
          <w:sz w:val="24"/>
          <w:szCs w:val="24"/>
          <w:rtl/>
        </w:rPr>
        <w:t>31.12.2014</w:t>
      </w:r>
      <w:r w:rsidR="0019512F">
        <w:rPr>
          <w:rFonts w:cs="David" w:hint="cs"/>
          <w:b/>
          <w:bCs/>
          <w:sz w:val="24"/>
          <w:szCs w:val="24"/>
          <w:rtl/>
        </w:rPr>
        <w:t>.</w:t>
      </w:r>
    </w:p>
    <w:p w14:paraId="7524594C" w14:textId="77777777" w:rsidR="00265DF2" w:rsidRDefault="00265DF2" w:rsidP="0051665A">
      <w:pPr>
        <w:pStyle w:val="Heading2"/>
        <w:spacing w:before="0" w:after="0" w:line="300" w:lineRule="atLeast"/>
        <w:ind w:left="709" w:right="0"/>
        <w:rPr>
          <w:rFonts w:cs="David"/>
          <w:color w:val="000000"/>
          <w:position w:val="2"/>
          <w:sz w:val="28"/>
          <w:szCs w:val="28"/>
          <w:rtl/>
        </w:rPr>
      </w:pPr>
    </w:p>
    <w:p w14:paraId="0E82AEA0" w14:textId="77777777" w:rsidR="0019512F" w:rsidRPr="008E2AFA" w:rsidRDefault="0019512F" w:rsidP="0019512F">
      <w:pPr>
        <w:numPr>
          <w:ilvl w:val="1"/>
          <w:numId w:val="7"/>
        </w:numPr>
        <w:overflowPunct w:val="0"/>
        <w:autoSpaceDE w:val="0"/>
        <w:autoSpaceDN w:val="0"/>
        <w:adjustRightInd w:val="0"/>
        <w:spacing w:after="0" w:line="300" w:lineRule="atLeast"/>
        <w:jc w:val="both"/>
        <w:textAlignment w:val="baseline"/>
        <w:rPr>
          <w:rFonts w:cs="David"/>
          <w:sz w:val="24"/>
          <w:szCs w:val="24"/>
        </w:rPr>
      </w:pPr>
      <w:r w:rsidRPr="008E2AFA">
        <w:rPr>
          <w:rFonts w:cs="David"/>
          <w:b/>
          <w:bCs/>
          <w:sz w:val="24"/>
          <w:szCs w:val="24"/>
          <w:u w:val="single"/>
          <w:rtl/>
        </w:rPr>
        <w:br w:type="page"/>
      </w:r>
      <w:r w:rsidRPr="008E2AFA">
        <w:rPr>
          <w:rFonts w:cs="David" w:hint="eastAsia"/>
          <w:b/>
          <w:bCs/>
          <w:sz w:val="24"/>
          <w:szCs w:val="24"/>
          <w:u w:val="single"/>
          <w:rtl/>
        </w:rPr>
        <w:lastRenderedPageBreak/>
        <w:t>הקמת</w:t>
      </w:r>
      <w:r w:rsidRPr="008E2AFA">
        <w:rPr>
          <w:rFonts w:cs="David"/>
          <w:b/>
          <w:bCs/>
          <w:sz w:val="24"/>
          <w:szCs w:val="24"/>
          <w:u w:val="single"/>
          <w:rtl/>
        </w:rPr>
        <w:t xml:space="preserve"> </w:t>
      </w:r>
      <w:r w:rsidRPr="008E2AFA">
        <w:rPr>
          <w:rFonts w:cs="David" w:hint="eastAsia"/>
          <w:b/>
          <w:bCs/>
          <w:sz w:val="24"/>
          <w:szCs w:val="24"/>
          <w:u w:val="single"/>
          <w:rtl/>
        </w:rPr>
        <w:t>תשתית</w:t>
      </w:r>
      <w:r w:rsidRPr="008E2AFA">
        <w:rPr>
          <w:rFonts w:cs="David"/>
          <w:b/>
          <w:bCs/>
          <w:sz w:val="24"/>
          <w:szCs w:val="24"/>
          <w:u w:val="single"/>
          <w:rtl/>
        </w:rPr>
        <w:t xml:space="preserve"> </w:t>
      </w:r>
      <w:r w:rsidRPr="008E2AFA">
        <w:rPr>
          <w:rFonts w:cs="David" w:hint="eastAsia"/>
          <w:b/>
          <w:bCs/>
          <w:sz w:val="24"/>
          <w:szCs w:val="24"/>
          <w:u w:val="single"/>
          <w:rtl/>
        </w:rPr>
        <w:t>מחקרית</w:t>
      </w:r>
    </w:p>
    <w:p w14:paraId="4671E6E6" w14:textId="77777777" w:rsidR="0019512F" w:rsidRDefault="0019512F" w:rsidP="0019512F">
      <w:pPr>
        <w:numPr>
          <w:ilvl w:val="2"/>
          <w:numId w:val="7"/>
        </w:numPr>
        <w:overflowPunct w:val="0"/>
        <w:autoSpaceDE w:val="0"/>
        <w:autoSpaceDN w:val="0"/>
        <w:adjustRightInd w:val="0"/>
        <w:spacing w:after="0" w:line="300" w:lineRule="atLeast"/>
        <w:jc w:val="both"/>
        <w:textAlignment w:val="baseline"/>
        <w:rPr>
          <w:rFonts w:ascii="David" w:hAnsi="David" w:cs="David"/>
          <w:sz w:val="24"/>
          <w:szCs w:val="24"/>
          <w:rtl/>
        </w:rPr>
      </w:pPr>
      <w:r>
        <w:rPr>
          <w:rFonts w:ascii="David" w:hAnsi="David" w:cs="David" w:hint="cs"/>
          <w:sz w:val="24"/>
          <w:szCs w:val="24"/>
          <w:rtl/>
        </w:rPr>
        <w:t>על הספק לפעול להקמת תשתית מחקרית לשימוש קהילת החוקרים במדעי הטבע.</w:t>
      </w:r>
    </w:p>
    <w:p w14:paraId="1AB3D6EE" w14:textId="77777777" w:rsidR="0019512F" w:rsidRDefault="0019512F" w:rsidP="00F2541E">
      <w:pPr>
        <w:numPr>
          <w:ilvl w:val="2"/>
          <w:numId w:val="7"/>
        </w:numPr>
        <w:overflowPunct w:val="0"/>
        <w:autoSpaceDE w:val="0"/>
        <w:autoSpaceDN w:val="0"/>
        <w:adjustRightInd w:val="0"/>
        <w:spacing w:after="0" w:line="300" w:lineRule="atLeast"/>
        <w:jc w:val="both"/>
        <w:textAlignment w:val="baseline"/>
        <w:rPr>
          <w:rFonts w:ascii="David" w:hAnsi="David" w:cs="David"/>
          <w:sz w:val="24"/>
          <w:szCs w:val="24"/>
        </w:rPr>
      </w:pPr>
      <w:r>
        <w:rPr>
          <w:rFonts w:ascii="David" w:hAnsi="David" w:cs="David" w:hint="cs"/>
          <w:sz w:val="24"/>
          <w:szCs w:val="24"/>
          <w:rtl/>
        </w:rPr>
        <w:t>הפעילות תתבצע על ידי מנהל הפרויקט וזאת</w:t>
      </w:r>
      <w:r w:rsidR="00F2541E">
        <w:rPr>
          <w:rFonts w:ascii="David" w:hAnsi="David" w:cs="David" w:hint="cs"/>
          <w:sz w:val="24"/>
          <w:szCs w:val="24"/>
          <w:rtl/>
        </w:rPr>
        <w:t xml:space="preserve"> החל </w:t>
      </w:r>
      <w:r>
        <w:rPr>
          <w:rFonts w:ascii="David" w:hAnsi="David" w:cs="David" w:hint="cs"/>
          <w:sz w:val="24"/>
          <w:szCs w:val="24"/>
          <w:rtl/>
        </w:rPr>
        <w:t xml:space="preserve"> ממועד סיום הסקר</w:t>
      </w:r>
      <w:r w:rsidR="00F2541E">
        <w:rPr>
          <w:rFonts w:ascii="David" w:hAnsi="David" w:cs="David" w:hint="cs"/>
          <w:sz w:val="24"/>
          <w:szCs w:val="24"/>
          <w:rtl/>
        </w:rPr>
        <w:t xml:space="preserve"> והגשת דו"ח מסכם ועד תום תקופת ההתקשרות שתקבע ע"י המשרד.</w:t>
      </w:r>
    </w:p>
    <w:p w14:paraId="004925FB" w14:textId="77777777" w:rsidR="0019512F" w:rsidRPr="002E6AE4" w:rsidRDefault="0019512F" w:rsidP="0019512F">
      <w:pPr>
        <w:numPr>
          <w:ilvl w:val="2"/>
          <w:numId w:val="7"/>
        </w:numPr>
        <w:overflowPunct w:val="0"/>
        <w:autoSpaceDE w:val="0"/>
        <w:autoSpaceDN w:val="0"/>
        <w:adjustRightInd w:val="0"/>
        <w:spacing w:after="0" w:line="300" w:lineRule="atLeast"/>
        <w:jc w:val="both"/>
        <w:textAlignment w:val="baseline"/>
        <w:rPr>
          <w:rStyle w:val="CommentReference"/>
          <w:sz w:val="24"/>
          <w:szCs w:val="24"/>
          <w:lang w:val="x-none"/>
        </w:rPr>
      </w:pPr>
      <w:r>
        <w:rPr>
          <w:rFonts w:ascii="David" w:hAnsi="David" w:cs="David" w:hint="cs"/>
          <w:sz w:val="24"/>
          <w:szCs w:val="24"/>
          <w:rtl/>
        </w:rPr>
        <w:t xml:space="preserve">מנהל הפרויקט </w:t>
      </w:r>
      <w:r>
        <w:rPr>
          <w:rStyle w:val="CommentReference"/>
          <w:rFonts w:cs="David" w:hint="cs"/>
          <w:sz w:val="24"/>
          <w:szCs w:val="24"/>
          <w:rtl/>
          <w:lang w:val="x-none"/>
        </w:rPr>
        <w:t>יגבש</w:t>
      </w:r>
      <w:r w:rsidRPr="001563A9">
        <w:rPr>
          <w:rStyle w:val="CommentReference"/>
          <w:rFonts w:cs="David"/>
          <w:sz w:val="24"/>
          <w:szCs w:val="24"/>
          <w:rtl/>
          <w:lang w:val="x-none"/>
        </w:rPr>
        <w:t xml:space="preserve"> </w:t>
      </w:r>
      <w:r w:rsidRPr="001563A9">
        <w:rPr>
          <w:rStyle w:val="CommentReference"/>
          <w:rFonts w:cs="David" w:hint="cs"/>
          <w:sz w:val="24"/>
          <w:szCs w:val="24"/>
          <w:rtl/>
          <w:lang w:val="x-none"/>
        </w:rPr>
        <w:t>תכנית</w:t>
      </w:r>
      <w:r w:rsidRPr="001563A9">
        <w:rPr>
          <w:rStyle w:val="CommentReference"/>
          <w:rFonts w:cs="David"/>
          <w:sz w:val="24"/>
          <w:szCs w:val="24"/>
          <w:rtl/>
          <w:lang w:val="x-none"/>
        </w:rPr>
        <w:t xml:space="preserve"> </w:t>
      </w:r>
      <w:r w:rsidRPr="001563A9">
        <w:rPr>
          <w:rStyle w:val="CommentReference"/>
          <w:rFonts w:cs="David" w:hint="cs"/>
          <w:sz w:val="24"/>
          <w:szCs w:val="24"/>
          <w:rtl/>
          <w:lang w:val="x-none"/>
        </w:rPr>
        <w:t>אסטרטגית</w:t>
      </w:r>
      <w:r>
        <w:rPr>
          <w:rStyle w:val="CommentReference"/>
          <w:rFonts w:cs="Times New Roman" w:hint="cs"/>
          <w:sz w:val="24"/>
          <w:szCs w:val="24"/>
          <w:rtl/>
          <w:lang w:val="x-none"/>
        </w:rPr>
        <w:t xml:space="preserve">, </w:t>
      </w:r>
      <w:r w:rsidRPr="002E6AE4">
        <w:rPr>
          <w:rStyle w:val="CommentReference"/>
          <w:rFonts w:cs="David" w:hint="cs"/>
          <w:sz w:val="24"/>
          <w:szCs w:val="24"/>
          <w:rtl/>
          <w:lang w:val="x-none"/>
        </w:rPr>
        <w:t>בשילוב</w:t>
      </w:r>
      <w:r w:rsidRPr="002E6AE4">
        <w:rPr>
          <w:rStyle w:val="CommentReference"/>
          <w:rFonts w:cs="David"/>
          <w:sz w:val="24"/>
          <w:szCs w:val="24"/>
          <w:rtl/>
          <w:lang w:val="x-none"/>
        </w:rPr>
        <w:t xml:space="preserve"> </w:t>
      </w:r>
      <w:r w:rsidRPr="002E6AE4">
        <w:rPr>
          <w:rStyle w:val="CommentReference"/>
          <w:rFonts w:cs="David" w:hint="cs"/>
          <w:sz w:val="24"/>
          <w:szCs w:val="24"/>
          <w:rtl/>
          <w:lang w:val="x-none"/>
        </w:rPr>
        <w:t>ובאישור</w:t>
      </w:r>
      <w:r w:rsidRPr="002E6AE4">
        <w:rPr>
          <w:rStyle w:val="CommentReference"/>
          <w:rFonts w:cs="David"/>
          <w:sz w:val="24"/>
          <w:szCs w:val="24"/>
          <w:rtl/>
          <w:lang w:val="x-none"/>
        </w:rPr>
        <w:t xml:space="preserve"> </w:t>
      </w:r>
      <w:r w:rsidRPr="002E6AE4">
        <w:rPr>
          <w:rStyle w:val="CommentReference"/>
          <w:rFonts w:cs="David" w:hint="cs"/>
          <w:sz w:val="24"/>
          <w:szCs w:val="24"/>
          <w:rtl/>
          <w:lang w:val="x-none"/>
        </w:rPr>
        <w:t>הוועדה</w:t>
      </w:r>
      <w:r w:rsidRPr="002E6AE4">
        <w:rPr>
          <w:rStyle w:val="CommentReference"/>
          <w:rFonts w:cs="David"/>
          <w:sz w:val="24"/>
          <w:szCs w:val="24"/>
          <w:rtl/>
          <w:lang w:val="x-none"/>
        </w:rPr>
        <w:t xml:space="preserve"> </w:t>
      </w:r>
      <w:r w:rsidRPr="002E6AE4">
        <w:rPr>
          <w:rStyle w:val="CommentReference"/>
          <w:rFonts w:cs="David" w:hint="cs"/>
          <w:sz w:val="24"/>
          <w:szCs w:val="24"/>
          <w:rtl/>
          <w:lang w:val="x-none"/>
        </w:rPr>
        <w:t>המלווה</w:t>
      </w:r>
      <w:r w:rsidRPr="002E6AE4">
        <w:rPr>
          <w:rStyle w:val="CommentReference"/>
          <w:rFonts w:cs="David"/>
          <w:sz w:val="24"/>
          <w:szCs w:val="24"/>
          <w:rtl/>
          <w:lang w:val="x-none"/>
        </w:rPr>
        <w:t xml:space="preserve">, </w:t>
      </w:r>
      <w:r w:rsidRPr="002E6AE4">
        <w:rPr>
          <w:rStyle w:val="CommentReference"/>
          <w:rFonts w:cs="David" w:hint="cs"/>
          <w:sz w:val="24"/>
          <w:szCs w:val="24"/>
          <w:rtl/>
          <w:lang w:val="x-none"/>
        </w:rPr>
        <w:t>לקידום</w:t>
      </w:r>
      <w:r w:rsidRPr="002E6AE4">
        <w:rPr>
          <w:rStyle w:val="CommentReference"/>
          <w:rFonts w:cs="David"/>
          <w:sz w:val="24"/>
          <w:szCs w:val="24"/>
          <w:rtl/>
          <w:lang w:val="x-none"/>
        </w:rPr>
        <w:t xml:space="preserve"> </w:t>
      </w:r>
      <w:r w:rsidRPr="002E6AE4">
        <w:rPr>
          <w:rStyle w:val="CommentReference"/>
          <w:rFonts w:cs="David" w:hint="cs"/>
          <w:sz w:val="24"/>
          <w:szCs w:val="24"/>
          <w:rtl/>
          <w:lang w:val="x-none"/>
        </w:rPr>
        <w:t>השימוש</w:t>
      </w:r>
      <w:r w:rsidRPr="002E6AE4">
        <w:rPr>
          <w:rStyle w:val="CommentReference"/>
          <w:rFonts w:cs="David"/>
          <w:sz w:val="24"/>
          <w:szCs w:val="24"/>
          <w:rtl/>
          <w:lang w:val="x-none"/>
        </w:rPr>
        <w:t xml:space="preserve"> </w:t>
      </w:r>
      <w:r w:rsidRPr="002E6AE4">
        <w:rPr>
          <w:rStyle w:val="CommentReference"/>
          <w:rFonts w:cs="David" w:hint="cs"/>
          <w:sz w:val="24"/>
          <w:szCs w:val="24"/>
          <w:rtl/>
          <w:lang w:val="x-none"/>
        </w:rPr>
        <w:t>בנתוני</w:t>
      </w:r>
      <w:r w:rsidRPr="002E6AE4">
        <w:rPr>
          <w:rStyle w:val="CommentReference"/>
          <w:rFonts w:cs="David"/>
          <w:sz w:val="24"/>
          <w:szCs w:val="24"/>
          <w:rtl/>
          <w:lang w:val="x-none"/>
        </w:rPr>
        <w:t xml:space="preserve"> </w:t>
      </w:r>
      <w:r w:rsidRPr="002E6AE4">
        <w:rPr>
          <w:rStyle w:val="CommentReference"/>
          <w:rFonts w:cs="David" w:hint="cs"/>
          <w:sz w:val="24"/>
          <w:szCs w:val="24"/>
          <w:rtl/>
          <w:lang w:val="x-none"/>
        </w:rPr>
        <w:t>הסקר</w:t>
      </w:r>
      <w:r w:rsidRPr="002E6AE4">
        <w:rPr>
          <w:rStyle w:val="CommentReference"/>
          <w:rFonts w:cs="David"/>
          <w:sz w:val="24"/>
          <w:szCs w:val="24"/>
          <w:rtl/>
          <w:lang w:val="x-none"/>
        </w:rPr>
        <w:t xml:space="preserve"> </w:t>
      </w:r>
      <w:r w:rsidRPr="002E6AE4">
        <w:rPr>
          <w:rStyle w:val="CommentReference"/>
          <w:rFonts w:cs="David" w:hint="cs"/>
          <w:sz w:val="24"/>
          <w:szCs w:val="24"/>
          <w:rtl/>
          <w:lang w:val="x-none"/>
        </w:rPr>
        <w:t>בארץ</w:t>
      </w:r>
      <w:r w:rsidRPr="002E6AE4">
        <w:rPr>
          <w:rStyle w:val="CommentReference"/>
          <w:sz w:val="24"/>
          <w:szCs w:val="24"/>
          <w:rtl/>
          <w:lang w:val="x-none"/>
        </w:rPr>
        <w:t>.</w:t>
      </w:r>
    </w:p>
    <w:p w14:paraId="1142C688" w14:textId="77777777" w:rsidR="0019512F" w:rsidRDefault="0019512F" w:rsidP="0019512F">
      <w:pPr>
        <w:numPr>
          <w:ilvl w:val="2"/>
          <w:numId w:val="7"/>
        </w:numPr>
        <w:overflowPunct w:val="0"/>
        <w:autoSpaceDE w:val="0"/>
        <w:autoSpaceDN w:val="0"/>
        <w:adjustRightInd w:val="0"/>
        <w:spacing w:after="0" w:line="300" w:lineRule="atLeast"/>
        <w:jc w:val="both"/>
        <w:textAlignment w:val="baseline"/>
        <w:rPr>
          <w:rFonts w:ascii="David" w:hAnsi="David" w:cs="David"/>
          <w:sz w:val="24"/>
          <w:szCs w:val="24"/>
        </w:rPr>
      </w:pPr>
      <w:r>
        <w:rPr>
          <w:rFonts w:ascii="David" w:hAnsi="David" w:cs="David" w:hint="cs"/>
          <w:sz w:val="24"/>
          <w:szCs w:val="24"/>
          <w:rtl/>
        </w:rPr>
        <w:t>התכנית להטמעה ולווי תוצאות הסקר בקרב קהילת החוקרים בארץ, תכלול את המרכיבים הבאים:</w:t>
      </w:r>
    </w:p>
    <w:p w14:paraId="49C719A9" w14:textId="77777777" w:rsidR="0019512F" w:rsidRDefault="0019512F" w:rsidP="00E11CBB">
      <w:pPr>
        <w:numPr>
          <w:ilvl w:val="3"/>
          <w:numId w:val="7"/>
        </w:numPr>
        <w:overflowPunct w:val="0"/>
        <w:autoSpaceDE w:val="0"/>
        <w:autoSpaceDN w:val="0"/>
        <w:adjustRightInd w:val="0"/>
        <w:spacing w:after="0" w:line="300" w:lineRule="atLeast"/>
        <w:jc w:val="both"/>
        <w:textAlignment w:val="baseline"/>
        <w:rPr>
          <w:rFonts w:ascii="David" w:hAnsi="David" w:cs="David"/>
          <w:sz w:val="24"/>
          <w:szCs w:val="24"/>
        </w:rPr>
      </w:pPr>
      <w:r>
        <w:rPr>
          <w:rFonts w:ascii="David" w:hAnsi="David" w:cs="David" w:hint="cs"/>
          <w:sz w:val="24"/>
          <w:szCs w:val="24"/>
          <w:rtl/>
        </w:rPr>
        <w:t xml:space="preserve">מפגשים עם ראשי פקולטות למדעי החברה במוסדות להשכלה גבוהה השונים, בנושא הדרכים להגברת השימוש בנתוני ה- </w:t>
      </w:r>
      <w:r w:rsidRPr="00E11CBB">
        <w:rPr>
          <w:rFonts w:ascii="David" w:hAnsi="David"/>
          <w:sz w:val="24"/>
        </w:rPr>
        <w:t>ESS</w:t>
      </w:r>
      <w:r w:rsidRPr="00E11CBB">
        <w:rPr>
          <w:rFonts w:ascii="David" w:hAnsi="David" w:cs="David" w:hint="cs"/>
          <w:sz w:val="24"/>
          <w:szCs w:val="24"/>
          <w:rtl/>
        </w:rPr>
        <w:t xml:space="preserve"> </w:t>
      </w:r>
      <w:r>
        <w:rPr>
          <w:rFonts w:ascii="David" w:hAnsi="David" w:cs="David" w:hint="cs"/>
          <w:sz w:val="24"/>
          <w:szCs w:val="24"/>
          <w:rtl/>
        </w:rPr>
        <w:t xml:space="preserve">והעברת דו"חות לוועדה המלווה </w:t>
      </w:r>
      <w:r w:rsidR="00005C21">
        <w:rPr>
          <w:rFonts w:ascii="David" w:hAnsi="David" w:cs="David" w:hint="cs"/>
          <w:sz w:val="24"/>
          <w:szCs w:val="24"/>
          <w:rtl/>
        </w:rPr>
        <w:t>.</w:t>
      </w:r>
    </w:p>
    <w:p w14:paraId="763050D3" w14:textId="77777777" w:rsidR="00005C21" w:rsidRDefault="00005C21" w:rsidP="00E11CBB">
      <w:pPr>
        <w:numPr>
          <w:ilvl w:val="3"/>
          <w:numId w:val="7"/>
        </w:numPr>
        <w:overflowPunct w:val="0"/>
        <w:autoSpaceDE w:val="0"/>
        <w:autoSpaceDN w:val="0"/>
        <w:adjustRightInd w:val="0"/>
        <w:spacing w:after="0" w:line="300" w:lineRule="atLeast"/>
        <w:jc w:val="both"/>
        <w:textAlignment w:val="baseline"/>
        <w:rPr>
          <w:rFonts w:ascii="David" w:hAnsi="David" w:cs="David"/>
          <w:sz w:val="24"/>
          <w:szCs w:val="24"/>
        </w:rPr>
      </w:pPr>
      <w:r>
        <w:rPr>
          <w:rFonts w:ascii="David" w:hAnsi="David" w:cs="David" w:hint="cs"/>
          <w:sz w:val="24"/>
          <w:szCs w:val="24"/>
          <w:rtl/>
        </w:rPr>
        <w:t xml:space="preserve">מתן הדרכה טכנית לשימוש באתר ובנתונים כפי שמפורסמים באתר ה- </w:t>
      </w:r>
      <w:r w:rsidRPr="00E11CBB">
        <w:rPr>
          <w:rFonts w:ascii="David" w:hAnsi="David"/>
          <w:sz w:val="24"/>
        </w:rPr>
        <w:t>ESS</w:t>
      </w:r>
      <w:r w:rsidRPr="00E11CBB">
        <w:rPr>
          <w:rFonts w:ascii="David" w:hAnsi="David" w:cs="David" w:hint="cs"/>
          <w:sz w:val="24"/>
          <w:szCs w:val="24"/>
          <w:rtl/>
        </w:rPr>
        <w:t>.</w:t>
      </w:r>
      <w:r w:rsidRPr="00E11CBB">
        <w:rPr>
          <w:rFonts w:ascii="David" w:hAnsi="David" w:cs="David" w:hint="cs"/>
          <w:sz w:val="24"/>
          <w:szCs w:val="24"/>
          <w:rtl/>
        </w:rPr>
        <w:tab/>
      </w:r>
    </w:p>
    <w:p w14:paraId="3699984D" w14:textId="77777777" w:rsidR="0019512F" w:rsidRDefault="0019512F" w:rsidP="00E11CBB">
      <w:pPr>
        <w:numPr>
          <w:ilvl w:val="3"/>
          <w:numId w:val="7"/>
        </w:numPr>
        <w:overflowPunct w:val="0"/>
        <w:autoSpaceDE w:val="0"/>
        <w:autoSpaceDN w:val="0"/>
        <w:adjustRightInd w:val="0"/>
        <w:spacing w:after="0" w:line="300" w:lineRule="atLeast"/>
        <w:jc w:val="both"/>
        <w:textAlignment w:val="baseline"/>
        <w:rPr>
          <w:rFonts w:ascii="David" w:hAnsi="David" w:cs="David"/>
          <w:sz w:val="24"/>
          <w:szCs w:val="24"/>
        </w:rPr>
      </w:pPr>
      <w:r>
        <w:rPr>
          <w:rFonts w:ascii="David" w:hAnsi="David" w:cs="David" w:hint="cs"/>
          <w:sz w:val="24"/>
          <w:szCs w:val="24"/>
          <w:rtl/>
        </w:rPr>
        <w:t>מתן הדרכה מתודולוגית רציפה, על פי דרישה, לחוקרים ולגופים המעוניינים בשימוש בנתוני הסקר, כולל מענה לשאלות וסיוע בגיבוש תכניות מחקר</w:t>
      </w:r>
      <w:r w:rsidR="00005C21">
        <w:rPr>
          <w:rFonts w:ascii="David" w:hAnsi="David" w:cs="David" w:hint="cs"/>
          <w:sz w:val="24"/>
          <w:szCs w:val="24"/>
          <w:rtl/>
        </w:rPr>
        <w:t>.</w:t>
      </w:r>
    </w:p>
    <w:p w14:paraId="3D74A028" w14:textId="77777777" w:rsidR="0019512F" w:rsidRDefault="0019512F" w:rsidP="00E11CBB">
      <w:pPr>
        <w:numPr>
          <w:ilvl w:val="3"/>
          <w:numId w:val="7"/>
        </w:numPr>
        <w:overflowPunct w:val="0"/>
        <w:autoSpaceDE w:val="0"/>
        <w:autoSpaceDN w:val="0"/>
        <w:adjustRightInd w:val="0"/>
        <w:spacing w:after="0" w:line="300" w:lineRule="atLeast"/>
        <w:jc w:val="both"/>
        <w:textAlignment w:val="baseline"/>
        <w:rPr>
          <w:rFonts w:ascii="David" w:hAnsi="David" w:cs="David"/>
          <w:sz w:val="24"/>
          <w:szCs w:val="24"/>
        </w:rPr>
      </w:pPr>
      <w:r>
        <w:rPr>
          <w:rFonts w:ascii="David" w:hAnsi="David" w:cs="David" w:hint="cs"/>
          <w:sz w:val="24"/>
          <w:szCs w:val="24"/>
          <w:rtl/>
        </w:rPr>
        <w:t xml:space="preserve">ניהול והובלת תוכן מקצועי בכנסים וימי עיון ככל שיידרש ע"י המשרד, בשיתוף הוועדה המלווה </w:t>
      </w:r>
      <w:r>
        <w:rPr>
          <w:rFonts w:ascii="David" w:hAnsi="David" w:cs="David"/>
          <w:sz w:val="24"/>
          <w:szCs w:val="24"/>
          <w:rtl/>
        </w:rPr>
        <w:t>–</w:t>
      </w:r>
      <w:r>
        <w:rPr>
          <w:rFonts w:ascii="David" w:hAnsi="David" w:cs="David" w:hint="cs"/>
          <w:sz w:val="24"/>
          <w:szCs w:val="24"/>
          <w:rtl/>
        </w:rPr>
        <w:t xml:space="preserve"> כולל קביעת התוכנית, הזמנת משתתפים וכו'.</w:t>
      </w:r>
    </w:p>
    <w:p w14:paraId="3E3104BC" w14:textId="77777777" w:rsidR="0019512F" w:rsidRPr="001563A9" w:rsidRDefault="0019512F" w:rsidP="00E11CBB">
      <w:pPr>
        <w:numPr>
          <w:ilvl w:val="3"/>
          <w:numId w:val="7"/>
        </w:numPr>
        <w:overflowPunct w:val="0"/>
        <w:autoSpaceDE w:val="0"/>
        <w:autoSpaceDN w:val="0"/>
        <w:adjustRightInd w:val="0"/>
        <w:spacing w:after="0" w:line="300" w:lineRule="atLeast"/>
        <w:jc w:val="both"/>
        <w:textAlignment w:val="baseline"/>
        <w:rPr>
          <w:rFonts w:ascii="David" w:hAnsi="David" w:cs="David"/>
          <w:sz w:val="24"/>
          <w:szCs w:val="24"/>
          <w:rtl/>
        </w:rPr>
      </w:pPr>
      <w:r>
        <w:rPr>
          <w:rFonts w:ascii="David" w:hAnsi="David" w:cs="David" w:hint="cs"/>
          <w:sz w:val="24"/>
          <w:szCs w:val="24"/>
          <w:rtl/>
        </w:rPr>
        <w:t xml:space="preserve">העברת נתונים ושיתוף פעולה עדכון אתר אינטרנט ייעודי </w:t>
      </w:r>
      <w:r>
        <w:rPr>
          <w:rFonts w:ascii="David" w:hAnsi="David" w:cs="David"/>
          <w:sz w:val="24"/>
          <w:szCs w:val="24"/>
          <w:rtl/>
        </w:rPr>
        <w:t>–</w:t>
      </w:r>
      <w:r>
        <w:rPr>
          <w:rFonts w:ascii="David" w:hAnsi="David" w:cs="David" w:hint="cs"/>
          <w:sz w:val="24"/>
          <w:szCs w:val="24"/>
          <w:rtl/>
        </w:rPr>
        <w:t xml:space="preserve">אחת לחודש לפחות, פרסום חומר הנוגע לפעילויות שונות, הדרכות וסדנאות, דיווח על אירועים שהתקיימו הנוגעים לפרסום השימוש בנתוני הסקר, דרכי קשר, וקישורים למאמרים שעשו שימוש בעבר בנתוני ה- </w:t>
      </w:r>
      <w:r w:rsidRPr="00E11CBB">
        <w:rPr>
          <w:rFonts w:ascii="David" w:hAnsi="David"/>
          <w:sz w:val="24"/>
        </w:rPr>
        <w:t>ESS</w:t>
      </w:r>
      <w:r w:rsidRPr="00E11CBB">
        <w:rPr>
          <w:rFonts w:ascii="David" w:hAnsi="David" w:cs="David" w:hint="cs"/>
          <w:sz w:val="24"/>
          <w:szCs w:val="24"/>
          <w:rtl/>
        </w:rPr>
        <w:t xml:space="preserve"> בארץ ובחו"ל.</w:t>
      </w:r>
    </w:p>
    <w:p w14:paraId="798F70D7" w14:textId="77777777" w:rsidR="0019512F" w:rsidRPr="00A85D35" w:rsidRDefault="0019512F" w:rsidP="00E11CBB">
      <w:pPr>
        <w:numPr>
          <w:ilvl w:val="3"/>
          <w:numId w:val="7"/>
        </w:numPr>
        <w:overflowPunct w:val="0"/>
        <w:autoSpaceDE w:val="0"/>
        <w:autoSpaceDN w:val="0"/>
        <w:adjustRightInd w:val="0"/>
        <w:spacing w:after="0" w:line="300" w:lineRule="atLeast"/>
        <w:jc w:val="both"/>
        <w:textAlignment w:val="baseline"/>
        <w:rPr>
          <w:rFonts w:ascii="David" w:hAnsi="David" w:cs="David"/>
          <w:sz w:val="24"/>
          <w:szCs w:val="24"/>
        </w:rPr>
      </w:pPr>
      <w:r w:rsidRPr="00B367EE">
        <w:rPr>
          <w:rFonts w:ascii="David" w:hAnsi="David" w:cs="David" w:hint="cs"/>
          <w:sz w:val="24"/>
          <w:szCs w:val="24"/>
          <w:rtl/>
        </w:rPr>
        <w:t xml:space="preserve">קידום השימוש </w:t>
      </w:r>
      <w:r w:rsidRPr="00A85D35">
        <w:rPr>
          <w:rFonts w:ascii="David" w:hAnsi="David" w:cs="David" w:hint="cs"/>
          <w:sz w:val="24"/>
          <w:szCs w:val="24"/>
          <w:rtl/>
        </w:rPr>
        <w:t>הפוטנציאלי</w:t>
      </w:r>
      <w:r w:rsidRPr="00A85D35">
        <w:rPr>
          <w:rFonts w:ascii="David" w:hAnsi="David" w:cs="David"/>
          <w:sz w:val="24"/>
          <w:szCs w:val="24"/>
          <w:rtl/>
        </w:rPr>
        <w:t xml:space="preserve"> במידע שייאסף במסגרת הסקר. </w:t>
      </w:r>
    </w:p>
    <w:p w14:paraId="0EE8F26D" w14:textId="77777777" w:rsidR="0019512F" w:rsidRPr="00900716" w:rsidRDefault="0019512F" w:rsidP="00E11CBB">
      <w:pPr>
        <w:numPr>
          <w:ilvl w:val="3"/>
          <w:numId w:val="7"/>
        </w:numPr>
        <w:overflowPunct w:val="0"/>
        <w:autoSpaceDE w:val="0"/>
        <w:autoSpaceDN w:val="0"/>
        <w:adjustRightInd w:val="0"/>
        <w:spacing w:after="0" w:line="300" w:lineRule="atLeast"/>
        <w:jc w:val="both"/>
        <w:textAlignment w:val="baseline"/>
        <w:rPr>
          <w:rFonts w:ascii="David" w:hAnsi="David" w:cs="David"/>
          <w:sz w:val="24"/>
          <w:szCs w:val="24"/>
          <w:rtl/>
        </w:rPr>
      </w:pPr>
      <w:r w:rsidRPr="00E11CBB">
        <w:rPr>
          <w:rFonts w:ascii="David" w:hAnsi="David" w:cs="David" w:hint="cs"/>
          <w:sz w:val="24"/>
          <w:szCs w:val="24"/>
          <w:rtl/>
        </w:rPr>
        <w:t>אמון על הכנת התוכן</w:t>
      </w:r>
      <w:r w:rsidRPr="00E11CBB">
        <w:rPr>
          <w:rFonts w:ascii="David" w:hAnsi="David" w:cs="David"/>
          <w:sz w:val="24"/>
          <w:szCs w:val="24"/>
          <w:rtl/>
        </w:rPr>
        <w:t xml:space="preserve"> </w:t>
      </w:r>
      <w:r w:rsidRPr="00E11CBB">
        <w:rPr>
          <w:rFonts w:ascii="David" w:hAnsi="David" w:cs="David" w:hint="cs"/>
          <w:sz w:val="24"/>
          <w:szCs w:val="24"/>
          <w:rtl/>
        </w:rPr>
        <w:t>השיווקי</w:t>
      </w:r>
      <w:r w:rsidRPr="00E11CBB">
        <w:rPr>
          <w:rFonts w:ascii="David" w:hAnsi="David" w:cs="David"/>
          <w:sz w:val="24"/>
          <w:szCs w:val="24"/>
          <w:rtl/>
        </w:rPr>
        <w:t xml:space="preserve"> </w:t>
      </w:r>
      <w:r w:rsidRPr="00E11CBB">
        <w:rPr>
          <w:rFonts w:ascii="David" w:hAnsi="David" w:cs="David" w:hint="cs"/>
          <w:sz w:val="24"/>
          <w:szCs w:val="24"/>
          <w:rtl/>
        </w:rPr>
        <w:t>המתפרסם</w:t>
      </w:r>
      <w:r w:rsidRPr="00E11CBB">
        <w:rPr>
          <w:rFonts w:ascii="David" w:hAnsi="David" w:cs="David"/>
          <w:sz w:val="24"/>
          <w:szCs w:val="24"/>
          <w:rtl/>
        </w:rPr>
        <w:t xml:space="preserve"> </w:t>
      </w:r>
      <w:r w:rsidRPr="00E11CBB">
        <w:rPr>
          <w:rFonts w:ascii="David" w:hAnsi="David" w:cs="David" w:hint="cs"/>
          <w:sz w:val="24"/>
          <w:szCs w:val="24"/>
          <w:rtl/>
        </w:rPr>
        <w:t>בעיתונות בתיאום עם דוברות המשרד;</w:t>
      </w:r>
      <w:r w:rsidRPr="00E11CBB">
        <w:rPr>
          <w:rFonts w:ascii="David" w:hAnsi="David" w:cs="David"/>
          <w:sz w:val="24"/>
          <w:szCs w:val="24"/>
          <w:rtl/>
        </w:rPr>
        <w:t xml:space="preserve"> </w:t>
      </w:r>
    </w:p>
    <w:p w14:paraId="19A8FEEA" w14:textId="77777777" w:rsidR="0019512F" w:rsidRPr="00A85D35" w:rsidRDefault="0019512F" w:rsidP="00E11CBB">
      <w:pPr>
        <w:numPr>
          <w:ilvl w:val="3"/>
          <w:numId w:val="7"/>
        </w:numPr>
        <w:overflowPunct w:val="0"/>
        <w:autoSpaceDE w:val="0"/>
        <w:autoSpaceDN w:val="0"/>
        <w:adjustRightInd w:val="0"/>
        <w:spacing w:after="0" w:line="300" w:lineRule="atLeast"/>
        <w:jc w:val="both"/>
        <w:textAlignment w:val="baseline"/>
        <w:rPr>
          <w:rFonts w:ascii="David" w:hAnsi="David" w:cs="David"/>
          <w:sz w:val="24"/>
          <w:szCs w:val="24"/>
        </w:rPr>
      </w:pPr>
      <w:r w:rsidRPr="00900716">
        <w:rPr>
          <w:rFonts w:ascii="David" w:hAnsi="David" w:cs="David" w:hint="cs"/>
          <w:sz w:val="24"/>
          <w:szCs w:val="24"/>
          <w:rtl/>
        </w:rPr>
        <w:t>שיתוף</w:t>
      </w:r>
      <w:r w:rsidRPr="00900716">
        <w:rPr>
          <w:rFonts w:ascii="David" w:hAnsi="David" w:cs="David"/>
          <w:sz w:val="24"/>
          <w:szCs w:val="24"/>
          <w:rtl/>
        </w:rPr>
        <w:t xml:space="preserve"> פעולה עם הגורמים העוסקים </w:t>
      </w:r>
      <w:proofErr w:type="spellStart"/>
      <w:r w:rsidRPr="00900716">
        <w:rPr>
          <w:rFonts w:ascii="David" w:hAnsi="David" w:cs="David" w:hint="cs"/>
          <w:sz w:val="24"/>
          <w:szCs w:val="24"/>
          <w:rtl/>
        </w:rPr>
        <w:t>בהנגשת</w:t>
      </w:r>
      <w:proofErr w:type="spellEnd"/>
      <w:r w:rsidRPr="00900716">
        <w:rPr>
          <w:rFonts w:ascii="David" w:hAnsi="David" w:cs="David"/>
          <w:sz w:val="24"/>
          <w:szCs w:val="24"/>
          <w:rtl/>
        </w:rPr>
        <w:t xml:space="preserve"> נתוני הסקר בארץ</w:t>
      </w:r>
      <w:r>
        <w:rPr>
          <w:rFonts w:ascii="David" w:hAnsi="David" w:cs="David" w:hint="cs"/>
          <w:sz w:val="24"/>
          <w:szCs w:val="24"/>
          <w:rtl/>
        </w:rPr>
        <w:t>;</w:t>
      </w:r>
    </w:p>
    <w:p w14:paraId="03481D25" w14:textId="77777777" w:rsidR="00F2541E" w:rsidRDefault="0019512F" w:rsidP="0019512F">
      <w:pPr>
        <w:numPr>
          <w:ilvl w:val="2"/>
          <w:numId w:val="7"/>
        </w:numPr>
        <w:overflowPunct w:val="0"/>
        <w:autoSpaceDE w:val="0"/>
        <w:autoSpaceDN w:val="0"/>
        <w:adjustRightInd w:val="0"/>
        <w:spacing w:after="0" w:line="300" w:lineRule="atLeast"/>
        <w:jc w:val="both"/>
        <w:textAlignment w:val="baseline"/>
        <w:rPr>
          <w:rFonts w:ascii="David" w:hAnsi="David" w:cs="David"/>
          <w:sz w:val="24"/>
          <w:szCs w:val="24"/>
        </w:rPr>
      </w:pPr>
      <w:r>
        <w:rPr>
          <w:rFonts w:ascii="David" w:hAnsi="David" w:cs="David" w:hint="cs"/>
          <w:sz w:val="24"/>
          <w:szCs w:val="24"/>
          <w:rtl/>
        </w:rPr>
        <w:t>התוכנית תועבר מראש לוועדה מלווה לאישור.</w:t>
      </w:r>
    </w:p>
    <w:p w14:paraId="0092C885" w14:textId="77777777" w:rsidR="0019512F" w:rsidRDefault="0019512F" w:rsidP="00F2541E">
      <w:pPr>
        <w:numPr>
          <w:ilvl w:val="2"/>
          <w:numId w:val="7"/>
        </w:numPr>
        <w:overflowPunct w:val="0"/>
        <w:autoSpaceDE w:val="0"/>
        <w:autoSpaceDN w:val="0"/>
        <w:adjustRightInd w:val="0"/>
        <w:spacing w:after="0" w:line="300" w:lineRule="atLeast"/>
        <w:jc w:val="both"/>
        <w:textAlignment w:val="baseline"/>
        <w:rPr>
          <w:rFonts w:ascii="David" w:hAnsi="David" w:cs="David"/>
          <w:sz w:val="24"/>
          <w:szCs w:val="24"/>
        </w:rPr>
      </w:pPr>
      <w:r w:rsidRPr="00F2541E">
        <w:rPr>
          <w:rFonts w:ascii="David" w:hAnsi="David" w:cs="David" w:hint="cs"/>
          <w:sz w:val="24"/>
          <w:szCs w:val="24"/>
          <w:rtl/>
        </w:rPr>
        <w:t>התוכנית תופעל לאחר הגשת הדוח המסכם של הסקר.</w:t>
      </w:r>
    </w:p>
    <w:p w14:paraId="1A235303" w14:textId="77777777" w:rsidR="00F2541E" w:rsidRDefault="00F2541E" w:rsidP="00005C21">
      <w:pPr>
        <w:numPr>
          <w:ilvl w:val="2"/>
          <w:numId w:val="7"/>
        </w:numPr>
        <w:overflowPunct w:val="0"/>
        <w:autoSpaceDE w:val="0"/>
        <w:autoSpaceDN w:val="0"/>
        <w:adjustRightInd w:val="0"/>
        <w:spacing w:after="0" w:line="300" w:lineRule="atLeast"/>
        <w:jc w:val="both"/>
        <w:textAlignment w:val="baseline"/>
        <w:rPr>
          <w:rFonts w:ascii="David" w:hAnsi="David" w:cs="David"/>
          <w:sz w:val="24"/>
          <w:szCs w:val="24"/>
        </w:rPr>
      </w:pPr>
      <w:r>
        <w:rPr>
          <w:rFonts w:ascii="David" w:hAnsi="David" w:cs="David" w:hint="cs"/>
          <w:sz w:val="24"/>
          <w:szCs w:val="24"/>
          <w:rtl/>
        </w:rPr>
        <w:t xml:space="preserve">לפני תחילת </w:t>
      </w:r>
      <w:r w:rsidR="00005C21">
        <w:rPr>
          <w:rFonts w:ascii="David" w:hAnsi="David" w:cs="David" w:hint="cs"/>
          <w:sz w:val="24"/>
          <w:szCs w:val="24"/>
          <w:rtl/>
        </w:rPr>
        <w:t>ה</w:t>
      </w:r>
      <w:r>
        <w:rPr>
          <w:rFonts w:ascii="David" w:hAnsi="David" w:cs="David" w:hint="cs"/>
          <w:sz w:val="24"/>
          <w:szCs w:val="24"/>
          <w:rtl/>
        </w:rPr>
        <w:t>ביצ</w:t>
      </w:r>
      <w:r>
        <w:rPr>
          <w:rFonts w:ascii="David" w:hAnsi="David" w:cs="David" w:hint="cs"/>
          <w:sz w:val="24"/>
          <w:szCs w:val="24"/>
          <w:rtl/>
        </w:rPr>
        <w:t>וע ועל בסיס התוכנית שאושרה</w:t>
      </w:r>
      <w:r w:rsidR="00005C21">
        <w:rPr>
          <w:rFonts w:ascii="David" w:hAnsi="David" w:cs="David" w:hint="cs"/>
          <w:sz w:val="24"/>
          <w:szCs w:val="24"/>
          <w:rtl/>
        </w:rPr>
        <w:t xml:space="preserve">, </w:t>
      </w:r>
      <w:r>
        <w:rPr>
          <w:rFonts w:ascii="David" w:hAnsi="David" w:cs="David" w:hint="cs"/>
          <w:sz w:val="24"/>
          <w:szCs w:val="24"/>
          <w:rtl/>
        </w:rPr>
        <w:t xml:space="preserve"> הספק יכין תוכנית מפורטת בהתאם למספר החודשים שעומדים לרשותו לצורך הקמת התשתית . </w:t>
      </w:r>
    </w:p>
    <w:p w14:paraId="58346982" w14:textId="77777777" w:rsidR="00F2541E" w:rsidRDefault="00F2541E" w:rsidP="00F2541E">
      <w:pPr>
        <w:numPr>
          <w:ilvl w:val="2"/>
          <w:numId w:val="7"/>
        </w:numPr>
        <w:overflowPunct w:val="0"/>
        <w:autoSpaceDE w:val="0"/>
        <w:autoSpaceDN w:val="0"/>
        <w:adjustRightInd w:val="0"/>
        <w:spacing w:after="0" w:line="300" w:lineRule="atLeast"/>
        <w:jc w:val="both"/>
        <w:textAlignment w:val="baseline"/>
        <w:rPr>
          <w:rFonts w:ascii="David" w:hAnsi="David" w:cs="David"/>
          <w:sz w:val="24"/>
          <w:szCs w:val="24"/>
        </w:rPr>
      </w:pPr>
      <w:r>
        <w:rPr>
          <w:rFonts w:ascii="David" w:hAnsi="David" w:cs="David" w:hint="cs"/>
          <w:sz w:val="24"/>
          <w:szCs w:val="24"/>
          <w:rtl/>
        </w:rPr>
        <w:t xml:space="preserve">התוכנית המופרטת תועבר למשרד לאישור . לאחר אישור התוכנית </w:t>
      </w:r>
      <w:r w:rsidR="00A15973">
        <w:rPr>
          <w:rFonts w:ascii="David" w:hAnsi="David" w:cs="David" w:hint="cs"/>
          <w:sz w:val="24"/>
          <w:szCs w:val="24"/>
          <w:rtl/>
        </w:rPr>
        <w:t xml:space="preserve">הספק </w:t>
      </w:r>
      <w:r>
        <w:rPr>
          <w:rFonts w:ascii="David" w:hAnsi="David" w:cs="David" w:hint="cs"/>
          <w:sz w:val="24"/>
          <w:szCs w:val="24"/>
          <w:rtl/>
        </w:rPr>
        <w:t>יחל בביצועה.</w:t>
      </w:r>
    </w:p>
    <w:p w14:paraId="6DC07B9E" w14:textId="77777777" w:rsidR="00F2541E" w:rsidRDefault="00F2541E" w:rsidP="00F2541E">
      <w:pPr>
        <w:numPr>
          <w:ilvl w:val="2"/>
          <w:numId w:val="7"/>
        </w:numPr>
        <w:overflowPunct w:val="0"/>
        <w:autoSpaceDE w:val="0"/>
        <w:autoSpaceDN w:val="0"/>
        <w:adjustRightInd w:val="0"/>
        <w:spacing w:after="0" w:line="300" w:lineRule="atLeast"/>
        <w:jc w:val="both"/>
        <w:textAlignment w:val="baseline"/>
        <w:rPr>
          <w:rFonts w:ascii="David" w:hAnsi="David" w:cs="David"/>
          <w:sz w:val="24"/>
          <w:szCs w:val="24"/>
        </w:rPr>
      </w:pPr>
      <w:r>
        <w:rPr>
          <w:rFonts w:ascii="David" w:hAnsi="David" w:cs="David" w:hint="cs"/>
          <w:sz w:val="24"/>
          <w:szCs w:val="24"/>
          <w:rtl/>
        </w:rPr>
        <w:t xml:space="preserve">בסוף כל חודש יגיש הספק דו"ח פעילות חודשית ודו"ח מעקב </w:t>
      </w:r>
      <w:proofErr w:type="spellStart"/>
      <w:r>
        <w:rPr>
          <w:rFonts w:ascii="David" w:hAnsi="David" w:cs="David" w:hint="cs"/>
          <w:sz w:val="24"/>
          <w:szCs w:val="24"/>
          <w:rtl/>
        </w:rPr>
        <w:t>תיכנון</w:t>
      </w:r>
      <w:proofErr w:type="spellEnd"/>
      <w:r>
        <w:rPr>
          <w:rFonts w:ascii="David" w:hAnsi="David" w:cs="David" w:hint="cs"/>
          <w:sz w:val="24"/>
          <w:szCs w:val="24"/>
          <w:rtl/>
        </w:rPr>
        <w:t xml:space="preserve"> מול ביצוע.</w:t>
      </w:r>
    </w:p>
    <w:p w14:paraId="0C535530" w14:textId="77777777" w:rsidR="0019512F" w:rsidRDefault="0019512F" w:rsidP="0019512F">
      <w:pPr>
        <w:numPr>
          <w:ilvl w:val="2"/>
          <w:numId w:val="7"/>
        </w:numPr>
        <w:overflowPunct w:val="0"/>
        <w:autoSpaceDE w:val="0"/>
        <w:autoSpaceDN w:val="0"/>
        <w:adjustRightInd w:val="0"/>
        <w:spacing w:after="0" w:line="300" w:lineRule="atLeast"/>
        <w:jc w:val="both"/>
        <w:textAlignment w:val="baseline"/>
        <w:rPr>
          <w:rFonts w:ascii="David" w:hAnsi="David" w:cs="David"/>
          <w:sz w:val="24"/>
          <w:szCs w:val="24"/>
        </w:rPr>
      </w:pPr>
      <w:r>
        <w:rPr>
          <w:rFonts w:ascii="David" w:hAnsi="David" w:cs="David" w:hint="cs"/>
          <w:sz w:val="24"/>
          <w:szCs w:val="24"/>
          <w:rtl/>
        </w:rPr>
        <w:t xml:space="preserve">כל עיכוב בסיום שלב הסקר יגרור </w:t>
      </w:r>
      <w:proofErr w:type="spellStart"/>
      <w:r>
        <w:rPr>
          <w:rFonts w:ascii="David" w:hAnsi="David" w:cs="David" w:hint="cs"/>
          <w:sz w:val="24"/>
          <w:szCs w:val="24"/>
          <w:rtl/>
        </w:rPr>
        <w:t>צימצום</w:t>
      </w:r>
      <w:proofErr w:type="spellEnd"/>
      <w:r>
        <w:rPr>
          <w:rFonts w:ascii="David" w:hAnsi="David" w:cs="David" w:hint="cs"/>
          <w:sz w:val="24"/>
          <w:szCs w:val="24"/>
          <w:rtl/>
        </w:rPr>
        <w:t xml:space="preserve"> במשך הזמן לביצוע הפעילות בשלב הקמת התשתית המחקרית. </w:t>
      </w:r>
    </w:p>
    <w:p w14:paraId="73F7BE6B" w14:textId="77777777" w:rsidR="0019512F" w:rsidRDefault="0019512F" w:rsidP="0019512F">
      <w:pPr>
        <w:numPr>
          <w:ilvl w:val="2"/>
          <w:numId w:val="7"/>
        </w:numPr>
        <w:overflowPunct w:val="0"/>
        <w:autoSpaceDE w:val="0"/>
        <w:autoSpaceDN w:val="0"/>
        <w:adjustRightInd w:val="0"/>
        <w:spacing w:after="0" w:line="300" w:lineRule="atLeast"/>
        <w:jc w:val="both"/>
        <w:textAlignment w:val="baseline"/>
        <w:rPr>
          <w:rFonts w:ascii="David" w:hAnsi="David" w:cs="David"/>
          <w:sz w:val="24"/>
          <w:szCs w:val="24"/>
        </w:rPr>
      </w:pPr>
      <w:r>
        <w:rPr>
          <w:rFonts w:ascii="David" w:hAnsi="David" w:cs="David" w:hint="cs"/>
          <w:sz w:val="24"/>
          <w:szCs w:val="24"/>
          <w:rtl/>
        </w:rPr>
        <w:t>היקף הפעילות מוערך בכ-</w:t>
      </w:r>
      <w:r w:rsidRPr="00900716">
        <w:rPr>
          <w:rFonts w:ascii="David" w:hAnsi="David" w:cs="David"/>
          <w:b/>
          <w:bCs/>
          <w:sz w:val="24"/>
          <w:szCs w:val="24"/>
          <w:rtl/>
        </w:rPr>
        <w:t>90</w:t>
      </w:r>
      <w:r>
        <w:rPr>
          <w:rFonts w:ascii="David" w:hAnsi="David" w:cs="David" w:hint="cs"/>
          <w:sz w:val="24"/>
          <w:szCs w:val="24"/>
          <w:rtl/>
        </w:rPr>
        <w:t xml:space="preserve"> שעות חודשיות.</w:t>
      </w:r>
    </w:p>
    <w:p w14:paraId="0251009E" w14:textId="77777777" w:rsidR="0019512F" w:rsidRDefault="0019512F" w:rsidP="0019512F">
      <w:pPr>
        <w:numPr>
          <w:ilvl w:val="2"/>
          <w:numId w:val="7"/>
        </w:numPr>
        <w:overflowPunct w:val="0"/>
        <w:autoSpaceDE w:val="0"/>
        <w:autoSpaceDN w:val="0"/>
        <w:adjustRightInd w:val="0"/>
        <w:spacing w:after="0" w:line="300" w:lineRule="atLeast"/>
        <w:jc w:val="both"/>
        <w:textAlignment w:val="baseline"/>
        <w:rPr>
          <w:rFonts w:ascii="David" w:hAnsi="David" w:cs="David"/>
          <w:sz w:val="24"/>
          <w:szCs w:val="24"/>
          <w:rtl/>
        </w:rPr>
      </w:pPr>
      <w:r>
        <w:rPr>
          <w:rFonts w:ascii="David" w:hAnsi="David" w:cs="David" w:hint="cs"/>
          <w:sz w:val="24"/>
          <w:szCs w:val="24"/>
          <w:rtl/>
        </w:rPr>
        <w:t xml:space="preserve">בסוף כל </w:t>
      </w:r>
      <w:r w:rsidRPr="00900716">
        <w:rPr>
          <w:rFonts w:ascii="David" w:hAnsi="David" w:cs="David"/>
          <w:b/>
          <w:bCs/>
          <w:sz w:val="24"/>
          <w:szCs w:val="24"/>
          <w:rtl/>
        </w:rPr>
        <w:t>3</w:t>
      </w:r>
      <w:r>
        <w:rPr>
          <w:rFonts w:ascii="David" w:hAnsi="David" w:cs="David" w:hint="cs"/>
          <w:sz w:val="24"/>
          <w:szCs w:val="24"/>
          <w:rtl/>
        </w:rPr>
        <w:t xml:space="preserve"> חודשים יוגש למשרד דוח ביצוע .</w:t>
      </w:r>
    </w:p>
    <w:p w14:paraId="78915688" w14:textId="77777777" w:rsidR="00F45ED7" w:rsidRDefault="00F45ED7" w:rsidP="00F45ED7">
      <w:pPr>
        <w:spacing w:after="0" w:line="300" w:lineRule="atLeast"/>
        <w:ind w:left="1417"/>
        <w:rPr>
          <w:rFonts w:cs="David"/>
          <w:sz w:val="24"/>
          <w:szCs w:val="24"/>
          <w:rtl/>
        </w:rPr>
      </w:pPr>
    </w:p>
    <w:p w14:paraId="7AB194E5" w14:textId="77777777" w:rsidR="008E2AFA" w:rsidRPr="00F45ED7" w:rsidRDefault="008E2AFA" w:rsidP="00E11CBB">
      <w:pPr>
        <w:spacing w:after="0" w:line="300" w:lineRule="atLeast"/>
        <w:ind w:left="1417"/>
        <w:jc w:val="both"/>
        <w:rPr>
          <w:rFonts w:cs="David"/>
          <w:b/>
          <w:bCs/>
          <w:sz w:val="24"/>
          <w:szCs w:val="24"/>
          <w:rtl/>
        </w:rPr>
      </w:pPr>
      <w:r w:rsidRPr="00F45ED7">
        <w:rPr>
          <w:rFonts w:cs="David" w:hint="cs"/>
          <w:b/>
          <w:bCs/>
          <w:sz w:val="24"/>
          <w:szCs w:val="24"/>
          <w:rtl/>
        </w:rPr>
        <w:t xml:space="preserve">המציע במסגרת הצעתו נדרש להציג תוכנית </w:t>
      </w:r>
      <w:r w:rsidR="00F45ED7" w:rsidRPr="00F45ED7">
        <w:rPr>
          <w:rFonts w:cs="David" w:hint="cs"/>
          <w:b/>
          <w:bCs/>
          <w:sz w:val="24"/>
          <w:szCs w:val="24"/>
          <w:rtl/>
        </w:rPr>
        <w:t>להקמת התשתית המחקרית כמפורט לעיל</w:t>
      </w:r>
      <w:r w:rsidRPr="00F45ED7">
        <w:rPr>
          <w:rFonts w:cs="David" w:hint="cs"/>
          <w:b/>
          <w:bCs/>
          <w:sz w:val="24"/>
          <w:szCs w:val="24"/>
          <w:rtl/>
        </w:rPr>
        <w:t>.</w:t>
      </w:r>
    </w:p>
    <w:p w14:paraId="09A9FEC5" w14:textId="77777777" w:rsidR="008E2AFA" w:rsidRPr="00F45ED7" w:rsidRDefault="008E2AFA" w:rsidP="00E11CBB">
      <w:pPr>
        <w:spacing w:after="0" w:line="300" w:lineRule="atLeast"/>
        <w:ind w:left="1417"/>
        <w:jc w:val="both"/>
        <w:rPr>
          <w:rFonts w:cs="David"/>
          <w:b/>
          <w:bCs/>
          <w:sz w:val="24"/>
          <w:szCs w:val="24"/>
        </w:rPr>
      </w:pPr>
      <w:r w:rsidRPr="00F45ED7">
        <w:rPr>
          <w:rFonts w:cs="David" w:hint="cs"/>
          <w:b/>
          <w:bCs/>
          <w:sz w:val="24"/>
          <w:szCs w:val="24"/>
          <w:rtl/>
        </w:rPr>
        <w:t>התוכנית מהווה</w:t>
      </w:r>
      <w:r w:rsidRPr="00F45ED7">
        <w:rPr>
          <w:rFonts w:cs="David"/>
          <w:b/>
          <w:bCs/>
          <w:sz w:val="24"/>
          <w:szCs w:val="24"/>
          <w:rtl/>
        </w:rPr>
        <w:t xml:space="preserve"> </w:t>
      </w:r>
      <w:r w:rsidRPr="00F45ED7">
        <w:rPr>
          <w:rFonts w:cs="David" w:hint="cs"/>
          <w:b/>
          <w:bCs/>
          <w:sz w:val="24"/>
          <w:szCs w:val="24"/>
          <w:rtl/>
        </w:rPr>
        <w:t>מרכיב</w:t>
      </w:r>
      <w:r w:rsidRPr="00F45ED7">
        <w:rPr>
          <w:rFonts w:cs="David"/>
          <w:b/>
          <w:bCs/>
          <w:sz w:val="24"/>
          <w:szCs w:val="24"/>
          <w:rtl/>
        </w:rPr>
        <w:t xml:space="preserve"> </w:t>
      </w:r>
      <w:r w:rsidRPr="00F45ED7">
        <w:rPr>
          <w:rFonts w:cs="David" w:hint="cs"/>
          <w:b/>
          <w:bCs/>
          <w:sz w:val="24"/>
          <w:szCs w:val="24"/>
          <w:rtl/>
        </w:rPr>
        <w:t>איכות</w:t>
      </w:r>
      <w:r w:rsidRPr="00F45ED7">
        <w:rPr>
          <w:rFonts w:cs="David"/>
          <w:b/>
          <w:bCs/>
          <w:sz w:val="24"/>
          <w:szCs w:val="24"/>
          <w:rtl/>
        </w:rPr>
        <w:t xml:space="preserve"> </w:t>
      </w:r>
      <w:r w:rsidRPr="00F45ED7">
        <w:rPr>
          <w:rFonts w:cs="David" w:hint="cs"/>
          <w:b/>
          <w:bCs/>
          <w:sz w:val="24"/>
          <w:szCs w:val="24"/>
          <w:rtl/>
        </w:rPr>
        <w:t>במכרז</w:t>
      </w:r>
      <w:r w:rsidRPr="00F45ED7">
        <w:rPr>
          <w:rFonts w:cs="David"/>
          <w:b/>
          <w:bCs/>
          <w:sz w:val="24"/>
          <w:szCs w:val="24"/>
          <w:rtl/>
        </w:rPr>
        <w:t xml:space="preserve"> </w:t>
      </w:r>
      <w:r w:rsidRPr="00F45ED7">
        <w:rPr>
          <w:rFonts w:cs="David" w:hint="cs"/>
          <w:b/>
          <w:bCs/>
          <w:sz w:val="24"/>
          <w:szCs w:val="24"/>
          <w:rtl/>
        </w:rPr>
        <w:t>ובכל</w:t>
      </w:r>
      <w:r w:rsidRPr="00F45ED7">
        <w:rPr>
          <w:rFonts w:cs="David"/>
          <w:b/>
          <w:bCs/>
          <w:sz w:val="24"/>
          <w:szCs w:val="24"/>
          <w:rtl/>
        </w:rPr>
        <w:t xml:space="preserve"> </w:t>
      </w:r>
      <w:r w:rsidRPr="00F45ED7">
        <w:rPr>
          <w:rFonts w:cs="David" w:hint="cs"/>
          <w:b/>
          <w:bCs/>
          <w:sz w:val="24"/>
          <w:szCs w:val="24"/>
          <w:rtl/>
        </w:rPr>
        <w:t>מקרה</w:t>
      </w:r>
      <w:r w:rsidRPr="00F45ED7">
        <w:rPr>
          <w:rFonts w:cs="David"/>
          <w:b/>
          <w:bCs/>
          <w:sz w:val="24"/>
          <w:szCs w:val="24"/>
          <w:rtl/>
        </w:rPr>
        <w:t xml:space="preserve"> </w:t>
      </w:r>
      <w:r w:rsidR="00F45ED7" w:rsidRPr="00F45ED7">
        <w:rPr>
          <w:rFonts w:cs="David" w:hint="cs"/>
          <w:b/>
          <w:bCs/>
          <w:sz w:val="24"/>
          <w:szCs w:val="24"/>
          <w:rtl/>
        </w:rPr>
        <w:t>הפעילות בנושא זה תחל מיד לאחר סיום הסקר</w:t>
      </w:r>
      <w:r w:rsidR="00005C21">
        <w:rPr>
          <w:rFonts w:cs="David" w:hint="cs"/>
          <w:b/>
          <w:bCs/>
          <w:sz w:val="24"/>
          <w:szCs w:val="24"/>
          <w:rtl/>
        </w:rPr>
        <w:t xml:space="preserve"> והגשת הדוח המסכם</w:t>
      </w:r>
      <w:r w:rsidR="00F45ED7" w:rsidRPr="00F45ED7">
        <w:rPr>
          <w:rFonts w:cs="David" w:hint="cs"/>
          <w:b/>
          <w:bCs/>
          <w:sz w:val="24"/>
          <w:szCs w:val="24"/>
          <w:rtl/>
        </w:rPr>
        <w:t>.</w:t>
      </w:r>
    </w:p>
    <w:p w14:paraId="599F7C7E" w14:textId="77777777" w:rsidR="00265DF2" w:rsidRDefault="00265DF2" w:rsidP="0051665A">
      <w:pPr>
        <w:overflowPunct w:val="0"/>
        <w:autoSpaceDE w:val="0"/>
        <w:autoSpaceDN w:val="0"/>
        <w:adjustRightInd w:val="0"/>
        <w:spacing w:after="0" w:line="300" w:lineRule="atLeast"/>
        <w:ind w:left="3402"/>
        <w:jc w:val="both"/>
        <w:textAlignment w:val="baseline"/>
        <w:rPr>
          <w:rFonts w:ascii="David" w:hAnsi="David" w:cs="David"/>
          <w:sz w:val="24"/>
          <w:szCs w:val="24"/>
        </w:rPr>
      </w:pPr>
      <w:r>
        <w:rPr>
          <w:rStyle w:val="CommentReference"/>
          <w:rFonts w:cs="David" w:hint="cs"/>
          <w:sz w:val="22"/>
          <w:szCs w:val="22"/>
          <w:rtl/>
          <w:lang w:val="x-none"/>
        </w:rPr>
        <w:t>.</w:t>
      </w:r>
    </w:p>
    <w:p w14:paraId="5677DF10" w14:textId="77777777" w:rsidR="00265DF2" w:rsidRPr="0051665A" w:rsidRDefault="00265DF2" w:rsidP="0051665A">
      <w:pPr>
        <w:pStyle w:val="Heading2"/>
        <w:spacing w:before="0" w:after="0" w:line="300" w:lineRule="atLeast"/>
        <w:ind w:left="709" w:right="0"/>
        <w:rPr>
          <w:rFonts w:cs="David"/>
          <w:color w:val="000000"/>
          <w:position w:val="2"/>
          <w:sz w:val="28"/>
          <w:szCs w:val="28"/>
          <w:lang w:val="en-US"/>
        </w:rPr>
      </w:pPr>
    </w:p>
    <w:p w14:paraId="4FB55B3A" w14:textId="77777777" w:rsidR="00486C12" w:rsidRDefault="00F12728" w:rsidP="00486C12">
      <w:pPr>
        <w:pStyle w:val="Heading2"/>
        <w:numPr>
          <w:ilvl w:val="0"/>
          <w:numId w:val="7"/>
        </w:numPr>
        <w:spacing w:before="0" w:after="0" w:line="300" w:lineRule="atLeast"/>
        <w:ind w:right="0"/>
        <w:rPr>
          <w:rFonts w:cs="David"/>
          <w:color w:val="000000"/>
          <w:position w:val="2"/>
          <w:sz w:val="28"/>
          <w:szCs w:val="28"/>
          <w:rtl/>
        </w:rPr>
      </w:pPr>
      <w:r>
        <w:rPr>
          <w:rFonts w:cs="David"/>
          <w:color w:val="000000"/>
          <w:position w:val="2"/>
          <w:sz w:val="28"/>
          <w:szCs w:val="28"/>
          <w:rtl/>
        </w:rPr>
        <w:br w:type="page"/>
      </w:r>
      <w:proofErr w:type="spellStart"/>
      <w:r w:rsidR="00C16BF2" w:rsidRPr="002F50A7">
        <w:rPr>
          <w:rFonts w:cs="David"/>
          <w:color w:val="000000"/>
          <w:position w:val="2"/>
          <w:sz w:val="28"/>
          <w:szCs w:val="28"/>
          <w:rtl/>
        </w:rPr>
        <w:lastRenderedPageBreak/>
        <w:t>כח</w:t>
      </w:r>
      <w:proofErr w:type="spellEnd"/>
      <w:r w:rsidR="00C16BF2" w:rsidRPr="002F50A7">
        <w:rPr>
          <w:rFonts w:cs="David"/>
          <w:color w:val="000000"/>
          <w:position w:val="2"/>
          <w:sz w:val="28"/>
          <w:szCs w:val="28"/>
          <w:rtl/>
        </w:rPr>
        <w:t xml:space="preserve"> האדם והאמצעים הנדרשים לביצוע המכרז</w:t>
      </w:r>
    </w:p>
    <w:p w14:paraId="7B79A7EB" w14:textId="77777777" w:rsidR="00486C12" w:rsidRPr="00486C12" w:rsidRDefault="00486C12" w:rsidP="00486C12">
      <w:pPr>
        <w:spacing w:after="0" w:line="240" w:lineRule="auto"/>
        <w:rPr>
          <w:lang w:val="x-none" w:eastAsia="he-IL"/>
        </w:rPr>
      </w:pPr>
    </w:p>
    <w:p w14:paraId="052BD923" w14:textId="77777777" w:rsidR="00C16BF2" w:rsidRPr="00B52346" w:rsidRDefault="00C16BF2" w:rsidP="0051665A">
      <w:pPr>
        <w:pStyle w:val="Heading2"/>
        <w:numPr>
          <w:ilvl w:val="1"/>
          <w:numId w:val="7"/>
        </w:numPr>
        <w:spacing w:before="0" w:after="0" w:line="300" w:lineRule="atLeast"/>
        <w:ind w:right="0"/>
        <w:rPr>
          <w:rFonts w:ascii="Times New Roman" w:hAnsi="Times New Roman" w:cs="David"/>
          <w:b w:val="0"/>
          <w:bCs w:val="0"/>
          <w:i w:val="0"/>
          <w:u w:val="none"/>
          <w:rtl/>
          <w:lang w:val="en-US" w:eastAsia="en-US"/>
        </w:rPr>
      </w:pPr>
      <w:r w:rsidRPr="00B52346">
        <w:rPr>
          <w:rFonts w:ascii="Times New Roman" w:hAnsi="Times New Roman" w:cs="David"/>
          <w:b w:val="0"/>
          <w:bCs w:val="0"/>
          <w:i w:val="0"/>
          <w:u w:val="none"/>
          <w:rtl/>
          <w:lang w:val="en-US" w:eastAsia="en-US"/>
        </w:rPr>
        <w:t>לשם הפעלת ה</w:t>
      </w:r>
      <w:r w:rsidR="00F17A1E">
        <w:rPr>
          <w:rFonts w:ascii="Times New Roman" w:hAnsi="Times New Roman" w:cs="David" w:hint="cs"/>
          <w:b w:val="0"/>
          <w:bCs w:val="0"/>
          <w:i w:val="0"/>
          <w:u w:val="none"/>
          <w:rtl/>
          <w:lang w:val="en-US" w:eastAsia="en-US"/>
        </w:rPr>
        <w:t>סקר</w:t>
      </w:r>
      <w:r w:rsidRPr="00B52346">
        <w:rPr>
          <w:rFonts w:ascii="Times New Roman" w:hAnsi="Times New Roman" w:cs="David"/>
          <w:b w:val="0"/>
          <w:bCs w:val="0"/>
          <w:i w:val="0"/>
          <w:u w:val="none"/>
          <w:rtl/>
          <w:lang w:val="en-US" w:eastAsia="en-US"/>
        </w:rPr>
        <w:t xml:space="preserve"> יפעל </w:t>
      </w:r>
      <w:r w:rsidR="00F17A1E">
        <w:rPr>
          <w:rFonts w:ascii="Times New Roman" w:hAnsi="Times New Roman" w:cs="David"/>
          <w:b w:val="0"/>
          <w:bCs w:val="0"/>
          <w:i w:val="0"/>
          <w:u w:val="none"/>
          <w:rtl/>
          <w:lang w:val="en-US" w:eastAsia="en-US"/>
        </w:rPr>
        <w:t>הספק</w:t>
      </w:r>
      <w:r w:rsidRPr="00B52346">
        <w:rPr>
          <w:rFonts w:ascii="Times New Roman" w:hAnsi="Times New Roman" w:cs="David"/>
          <w:b w:val="0"/>
          <w:bCs w:val="0"/>
          <w:i w:val="0"/>
          <w:u w:val="none"/>
          <w:rtl/>
          <w:lang w:val="en-US" w:eastAsia="en-US"/>
        </w:rPr>
        <w:t xml:space="preserve"> ממשרדיו הוא, תוך </w:t>
      </w:r>
      <w:r w:rsidRPr="00B52346">
        <w:rPr>
          <w:rFonts w:ascii="Times New Roman" w:hAnsi="Times New Roman" w:cs="David" w:hint="cs"/>
          <w:b w:val="0"/>
          <w:bCs w:val="0"/>
          <w:i w:val="0"/>
          <w:u w:val="none"/>
          <w:rtl/>
          <w:lang w:val="en-US" w:eastAsia="en-US"/>
        </w:rPr>
        <w:t>איתור, גיוס ו</w:t>
      </w:r>
      <w:r w:rsidRPr="00B52346">
        <w:rPr>
          <w:rFonts w:ascii="Times New Roman" w:hAnsi="Times New Roman" w:cs="David"/>
          <w:b w:val="0"/>
          <w:bCs w:val="0"/>
          <w:i w:val="0"/>
          <w:u w:val="none"/>
          <w:rtl/>
          <w:lang w:val="en-US" w:eastAsia="en-US"/>
        </w:rPr>
        <w:t>הצבת כ</w:t>
      </w:r>
      <w:r w:rsidRPr="00B52346">
        <w:rPr>
          <w:rFonts w:ascii="Times New Roman" w:hAnsi="Times New Roman" w:cs="David" w:hint="cs"/>
          <w:b w:val="0"/>
          <w:bCs w:val="0"/>
          <w:i w:val="0"/>
          <w:u w:val="none"/>
          <w:rtl/>
          <w:lang w:val="en-US" w:eastAsia="en-US"/>
        </w:rPr>
        <w:t>ו</w:t>
      </w:r>
      <w:r w:rsidRPr="00B52346">
        <w:rPr>
          <w:rFonts w:ascii="Times New Roman" w:hAnsi="Times New Roman" w:cs="David"/>
          <w:b w:val="0"/>
          <w:bCs w:val="0"/>
          <w:i w:val="0"/>
          <w:u w:val="none"/>
          <w:rtl/>
          <w:lang w:val="en-US" w:eastAsia="en-US"/>
        </w:rPr>
        <w:t>ח האדם והאמצעים הבאים,</w:t>
      </w:r>
      <w:r w:rsidRPr="00B52346">
        <w:rPr>
          <w:rFonts w:ascii="Times New Roman" w:hAnsi="Times New Roman" w:cs="David" w:hint="cs"/>
          <w:b w:val="0"/>
          <w:bCs w:val="0"/>
          <w:i w:val="0"/>
          <w:u w:val="none"/>
          <w:rtl/>
          <w:lang w:val="en-US" w:eastAsia="en-US"/>
        </w:rPr>
        <w:t xml:space="preserve"> על ידו</w:t>
      </w:r>
      <w:r w:rsidRPr="00B52346">
        <w:rPr>
          <w:rFonts w:ascii="Times New Roman" w:hAnsi="Times New Roman" w:cs="David"/>
          <w:b w:val="0"/>
          <w:bCs w:val="0"/>
          <w:i w:val="0"/>
          <w:u w:val="none"/>
          <w:rtl/>
          <w:lang w:val="en-US" w:eastAsia="en-US"/>
        </w:rPr>
        <w:t xml:space="preserve"> </w:t>
      </w:r>
      <w:r w:rsidRPr="00B52346">
        <w:rPr>
          <w:rFonts w:ascii="Times New Roman" w:hAnsi="Times New Roman" w:cs="David" w:hint="cs"/>
          <w:b w:val="0"/>
          <w:bCs w:val="0"/>
          <w:i w:val="0"/>
          <w:rtl/>
          <w:lang w:val="en-US" w:eastAsia="en-US"/>
        </w:rPr>
        <w:t>ו</w:t>
      </w:r>
      <w:r w:rsidRPr="00B52346">
        <w:rPr>
          <w:rFonts w:ascii="Times New Roman" w:hAnsi="Times New Roman" w:cs="David"/>
          <w:b w:val="0"/>
          <w:bCs w:val="0"/>
          <w:i w:val="0"/>
          <w:rtl/>
          <w:lang w:val="en-US" w:eastAsia="en-US"/>
        </w:rPr>
        <w:t>על חשבונו</w:t>
      </w:r>
      <w:r w:rsidRPr="00B52346">
        <w:rPr>
          <w:rFonts w:ascii="Times New Roman" w:hAnsi="Times New Roman" w:cs="David"/>
          <w:b w:val="0"/>
          <w:bCs w:val="0"/>
          <w:i w:val="0"/>
          <w:u w:val="none"/>
          <w:rtl/>
          <w:lang w:val="en-US" w:eastAsia="en-US"/>
        </w:rPr>
        <w:t xml:space="preserve"> בהיקף ובדרישות המפורטים להלן</w:t>
      </w:r>
      <w:r w:rsidRPr="00B52346">
        <w:rPr>
          <w:rFonts w:ascii="Times New Roman" w:hAnsi="Times New Roman" w:cs="David" w:hint="cs"/>
          <w:b w:val="0"/>
          <w:bCs w:val="0"/>
          <w:i w:val="0"/>
          <w:u w:val="none"/>
          <w:rtl/>
          <w:lang w:val="en-US" w:eastAsia="en-US"/>
        </w:rPr>
        <w:t>.</w:t>
      </w:r>
    </w:p>
    <w:p w14:paraId="7E35C371" w14:textId="77777777" w:rsidR="00C16BF2" w:rsidRPr="00B52346" w:rsidRDefault="00F17A1E" w:rsidP="00005C21">
      <w:pPr>
        <w:pStyle w:val="Heading2"/>
        <w:numPr>
          <w:ilvl w:val="1"/>
          <w:numId w:val="7"/>
        </w:numPr>
        <w:spacing w:before="0" w:after="0" w:line="300" w:lineRule="atLeast"/>
        <w:ind w:right="0"/>
        <w:rPr>
          <w:rFonts w:ascii="Times New Roman" w:hAnsi="Times New Roman" w:cs="David"/>
          <w:b w:val="0"/>
          <w:bCs w:val="0"/>
          <w:i w:val="0"/>
          <w:u w:val="none"/>
          <w:rtl/>
          <w:lang w:val="en-US" w:eastAsia="en-US"/>
        </w:rPr>
      </w:pPr>
      <w:r>
        <w:rPr>
          <w:rFonts w:ascii="Times New Roman" w:hAnsi="Times New Roman" w:cs="David" w:hint="cs"/>
          <w:b w:val="0"/>
          <w:bCs w:val="0"/>
          <w:i w:val="0"/>
          <w:u w:val="none"/>
          <w:rtl/>
          <w:lang w:val="en-US" w:eastAsia="en-US"/>
        </w:rPr>
        <w:t>הספק</w:t>
      </w:r>
      <w:r w:rsidR="00C16BF2" w:rsidRPr="00B52346">
        <w:rPr>
          <w:rFonts w:ascii="Times New Roman" w:hAnsi="Times New Roman" w:cs="David" w:hint="cs"/>
          <w:b w:val="0"/>
          <w:bCs w:val="0"/>
          <w:i w:val="0"/>
          <w:u w:val="none"/>
          <w:rtl/>
          <w:lang w:val="en-US" w:eastAsia="en-US"/>
        </w:rPr>
        <w:t xml:space="preserve"> מנוע</w:t>
      </w:r>
      <w:r w:rsidR="00BF544D">
        <w:rPr>
          <w:rFonts w:ascii="Times New Roman" w:hAnsi="Times New Roman" w:cs="David" w:hint="cs"/>
          <w:b w:val="0"/>
          <w:bCs w:val="0"/>
          <w:i w:val="0"/>
          <w:u w:val="none"/>
          <w:rtl/>
          <w:lang w:val="en-US" w:eastAsia="en-US"/>
        </w:rPr>
        <w:t xml:space="preserve"> מל</w:t>
      </w:r>
      <w:r w:rsidR="00005C21">
        <w:rPr>
          <w:rFonts w:ascii="Times New Roman" w:hAnsi="Times New Roman" w:cs="David" w:hint="cs"/>
          <w:b w:val="0"/>
          <w:bCs w:val="0"/>
          <w:i w:val="0"/>
          <w:u w:val="none"/>
          <w:rtl/>
          <w:lang w:val="en-US" w:eastAsia="en-US"/>
        </w:rPr>
        <w:t xml:space="preserve">השתמש בשמו של משרד המדע לצורך </w:t>
      </w:r>
      <w:r w:rsidR="00BF544D">
        <w:rPr>
          <w:rFonts w:ascii="Times New Roman" w:hAnsi="Times New Roman" w:cs="David" w:hint="cs"/>
          <w:b w:val="0"/>
          <w:bCs w:val="0"/>
          <w:i w:val="0"/>
          <w:u w:val="none"/>
          <w:rtl/>
          <w:lang w:val="en-US" w:eastAsia="en-US"/>
        </w:rPr>
        <w:t xml:space="preserve"> הסקר, ולכן מנוע אף</w:t>
      </w:r>
      <w:r w:rsidR="00005C21">
        <w:rPr>
          <w:rFonts w:ascii="Times New Roman" w:hAnsi="Times New Roman" w:cs="David" w:hint="cs"/>
          <w:b w:val="0"/>
          <w:bCs w:val="0"/>
          <w:i w:val="0"/>
          <w:u w:val="none"/>
          <w:rtl/>
          <w:lang w:val="en-US" w:eastAsia="en-US"/>
        </w:rPr>
        <w:t xml:space="preserve"> </w:t>
      </w:r>
      <w:r w:rsidR="00C16BF2" w:rsidRPr="00B52346">
        <w:rPr>
          <w:rFonts w:ascii="Times New Roman" w:hAnsi="Times New Roman" w:cs="David" w:hint="cs"/>
          <w:b w:val="0"/>
          <w:bCs w:val="0"/>
          <w:i w:val="0"/>
          <w:u w:val="none"/>
          <w:rtl/>
          <w:lang w:val="en-US" w:eastAsia="en-US"/>
        </w:rPr>
        <w:t xml:space="preserve">מלהשתמש בציוד ואמצעים של המשרד ו/או מלהשתמש בנייר רשמי של המשרד ו/או לחתום על מסמכים בשם המשרד ו/או להשתמש בתארים השמורים לעובדי המשרד. לפיכך, על </w:t>
      </w:r>
      <w:r>
        <w:rPr>
          <w:rFonts w:ascii="Times New Roman" w:hAnsi="Times New Roman" w:cs="David" w:hint="cs"/>
          <w:b w:val="0"/>
          <w:bCs w:val="0"/>
          <w:i w:val="0"/>
          <w:u w:val="none"/>
          <w:rtl/>
          <w:lang w:val="en-US" w:eastAsia="en-US"/>
        </w:rPr>
        <w:t>הספק</w:t>
      </w:r>
      <w:r w:rsidR="00C16BF2" w:rsidRPr="00B52346">
        <w:rPr>
          <w:rFonts w:ascii="Times New Roman" w:hAnsi="Times New Roman" w:cs="David" w:hint="cs"/>
          <w:b w:val="0"/>
          <w:bCs w:val="0"/>
          <w:i w:val="0"/>
          <w:u w:val="none"/>
          <w:rtl/>
          <w:lang w:val="en-US" w:eastAsia="en-US"/>
        </w:rPr>
        <w:t xml:space="preserve"> להקצות מקו</w:t>
      </w:r>
      <w:r w:rsidR="00733A82" w:rsidRPr="00B52346">
        <w:rPr>
          <w:rFonts w:ascii="Times New Roman" w:hAnsi="Times New Roman" w:cs="David" w:hint="cs"/>
          <w:b w:val="0"/>
          <w:bCs w:val="0"/>
          <w:i w:val="0"/>
          <w:u w:val="none"/>
          <w:rtl/>
          <w:lang w:val="en-US" w:eastAsia="en-US"/>
        </w:rPr>
        <w:t>ם עבודה לכל העובדים מטעמו בפרוי</w:t>
      </w:r>
      <w:r w:rsidR="00C16BF2" w:rsidRPr="00B52346">
        <w:rPr>
          <w:rFonts w:ascii="Times New Roman" w:hAnsi="Times New Roman" w:cs="David" w:hint="cs"/>
          <w:b w:val="0"/>
          <w:bCs w:val="0"/>
          <w:i w:val="0"/>
          <w:u w:val="none"/>
          <w:rtl/>
          <w:lang w:val="en-US" w:eastAsia="en-US"/>
        </w:rPr>
        <w:t>קט זה, ולספק להם את כל הציוד והאמצעים לביצוע עבודתם בשלמות, כנדרש במכרז.</w:t>
      </w:r>
    </w:p>
    <w:p w14:paraId="6F97BAF0" w14:textId="77777777" w:rsidR="00C35579" w:rsidRPr="00E53DEF" w:rsidRDefault="00C16BF2" w:rsidP="0051665A">
      <w:pPr>
        <w:pStyle w:val="Heading2"/>
        <w:numPr>
          <w:ilvl w:val="1"/>
          <w:numId w:val="7"/>
        </w:numPr>
        <w:spacing w:before="0" w:after="0" w:line="300" w:lineRule="atLeast"/>
        <w:ind w:right="0"/>
        <w:rPr>
          <w:rFonts w:ascii="Times New Roman" w:hAnsi="Times New Roman" w:cs="David"/>
          <w:b w:val="0"/>
          <w:bCs w:val="0"/>
          <w:i w:val="0"/>
          <w:u w:val="none"/>
          <w:rtl/>
          <w:lang w:val="en-US" w:eastAsia="en-US"/>
        </w:rPr>
      </w:pPr>
      <w:r w:rsidRPr="00E53DEF">
        <w:rPr>
          <w:rFonts w:ascii="Times New Roman" w:hAnsi="Times New Roman" w:cs="David" w:hint="cs"/>
          <w:b w:val="0"/>
          <w:bCs w:val="0"/>
          <w:i w:val="0"/>
          <w:u w:val="none"/>
          <w:rtl/>
          <w:lang w:val="en-US" w:eastAsia="en-US"/>
        </w:rPr>
        <w:t xml:space="preserve">המשרד רשאי לבחון מראש את התאמתו של </w:t>
      </w:r>
      <w:r w:rsidR="00F17A1E">
        <w:rPr>
          <w:rFonts w:ascii="Times New Roman" w:hAnsi="Times New Roman" w:cs="David" w:hint="cs"/>
          <w:b w:val="0"/>
          <w:bCs w:val="0"/>
          <w:i w:val="0"/>
          <w:u w:val="none"/>
          <w:rtl/>
          <w:lang w:val="en-US" w:eastAsia="en-US"/>
        </w:rPr>
        <w:t>הספק</w:t>
      </w:r>
      <w:r w:rsidRPr="00E53DEF">
        <w:rPr>
          <w:rFonts w:ascii="Times New Roman" w:hAnsi="Times New Roman" w:cs="David" w:hint="cs"/>
          <w:b w:val="0"/>
          <w:bCs w:val="0"/>
          <w:i w:val="0"/>
          <w:u w:val="none"/>
          <w:rtl/>
          <w:lang w:val="en-US" w:eastAsia="en-US"/>
        </w:rPr>
        <w:t xml:space="preserve"> מבחינה מקצועית לדרישות המכרז.</w:t>
      </w:r>
      <w:r w:rsidR="00C35579" w:rsidRPr="00E53DEF">
        <w:rPr>
          <w:rFonts w:ascii="Times New Roman" w:hAnsi="Times New Roman" w:cs="David" w:hint="cs"/>
          <w:b w:val="0"/>
          <w:bCs w:val="0"/>
          <w:i w:val="0"/>
          <w:u w:val="none"/>
          <w:rtl/>
          <w:lang w:val="en-US" w:eastAsia="en-US"/>
        </w:rPr>
        <w:t xml:space="preserve"> </w:t>
      </w:r>
      <w:r w:rsidR="00F17A1E">
        <w:rPr>
          <w:rFonts w:ascii="Times New Roman" w:hAnsi="Times New Roman" w:cs="David" w:hint="cs"/>
          <w:b w:val="0"/>
          <w:bCs w:val="0"/>
          <w:i w:val="0"/>
          <w:u w:val="none"/>
          <w:rtl/>
          <w:lang w:val="en-US" w:eastAsia="en-US"/>
        </w:rPr>
        <w:t>הספק</w:t>
      </w:r>
      <w:r w:rsidR="00C35579" w:rsidRPr="00E53DEF">
        <w:rPr>
          <w:rFonts w:ascii="Times New Roman" w:hAnsi="Times New Roman" w:cs="David" w:hint="cs"/>
          <w:b w:val="0"/>
          <w:bCs w:val="0"/>
          <w:i w:val="0"/>
          <w:u w:val="none"/>
          <w:rtl/>
          <w:lang w:val="en-US" w:eastAsia="en-US"/>
        </w:rPr>
        <w:t xml:space="preserve"> נדרש לקבל אישור מראש  של </w:t>
      </w:r>
      <w:r w:rsidR="00F17A1E">
        <w:rPr>
          <w:rFonts w:ascii="Times New Roman" w:hAnsi="Times New Roman" w:cs="David" w:hint="cs"/>
          <w:b w:val="0"/>
          <w:bCs w:val="0"/>
          <w:i w:val="0"/>
          <w:u w:val="none"/>
          <w:rtl/>
          <w:lang w:val="en-US" w:eastAsia="en-US"/>
        </w:rPr>
        <w:t>המשרד</w:t>
      </w:r>
      <w:r w:rsidR="00C35579" w:rsidRPr="00E53DEF">
        <w:rPr>
          <w:rFonts w:ascii="Times New Roman" w:hAnsi="Times New Roman" w:cs="David" w:hint="cs"/>
          <w:b w:val="0"/>
          <w:bCs w:val="0"/>
          <w:i w:val="0"/>
          <w:u w:val="none"/>
          <w:rtl/>
          <w:lang w:val="en-US" w:eastAsia="en-US"/>
        </w:rPr>
        <w:t xml:space="preserve"> לכל ה</w:t>
      </w:r>
      <w:r w:rsidR="00F17A1E">
        <w:rPr>
          <w:rFonts w:ascii="Times New Roman" w:hAnsi="Times New Roman" w:cs="David" w:hint="cs"/>
          <w:b w:val="0"/>
          <w:bCs w:val="0"/>
          <w:i w:val="0"/>
          <w:u w:val="none"/>
          <w:rtl/>
          <w:lang w:val="en-US" w:eastAsia="en-US"/>
        </w:rPr>
        <w:t>מראיינים</w:t>
      </w:r>
      <w:r w:rsidR="00C35579" w:rsidRPr="00E53DEF">
        <w:rPr>
          <w:rFonts w:ascii="Times New Roman" w:hAnsi="Times New Roman" w:cs="David" w:hint="cs"/>
          <w:b w:val="0"/>
          <w:bCs w:val="0"/>
          <w:i w:val="0"/>
          <w:u w:val="none"/>
          <w:rtl/>
          <w:lang w:val="en-US" w:eastAsia="en-US"/>
        </w:rPr>
        <w:t xml:space="preserve"> שהוא מבקש לכלול  במסגרת מתן השירותים.</w:t>
      </w:r>
    </w:p>
    <w:p w14:paraId="2AEB70D1" w14:textId="77777777" w:rsidR="00C16BF2" w:rsidRPr="00B52346" w:rsidRDefault="00C16BF2" w:rsidP="0051665A">
      <w:pPr>
        <w:spacing w:after="0" w:line="300" w:lineRule="atLeast"/>
        <w:ind w:left="1440"/>
        <w:rPr>
          <w:rFonts w:cs="David"/>
          <w:sz w:val="24"/>
          <w:szCs w:val="24"/>
          <w:rtl/>
        </w:rPr>
      </w:pPr>
      <w:r w:rsidRPr="00B52346">
        <w:rPr>
          <w:rFonts w:cs="David"/>
          <w:sz w:val="24"/>
          <w:szCs w:val="24"/>
          <w:rtl/>
        </w:rPr>
        <w:t>במידה</w:t>
      </w:r>
      <w:r w:rsidRPr="00B52346">
        <w:rPr>
          <w:rFonts w:cs="David" w:hint="cs"/>
          <w:sz w:val="24"/>
          <w:szCs w:val="24"/>
          <w:rtl/>
        </w:rPr>
        <w:t xml:space="preserve"> שבמהלך ההתקשרות תתברר אי התאמה של אחד מעובדי </w:t>
      </w:r>
      <w:r w:rsidR="00F17A1E">
        <w:rPr>
          <w:rFonts w:cs="David" w:hint="cs"/>
          <w:sz w:val="24"/>
          <w:szCs w:val="24"/>
          <w:rtl/>
        </w:rPr>
        <w:t>הספק</w:t>
      </w:r>
      <w:r w:rsidRPr="00B52346">
        <w:rPr>
          <w:rFonts w:cs="David" w:hint="cs"/>
          <w:sz w:val="24"/>
          <w:szCs w:val="24"/>
          <w:rtl/>
        </w:rPr>
        <w:t xml:space="preserve"> הפועלים במסגרת מכרז זה רשאי המשרד לדרוש את החלפתו </w:t>
      </w:r>
      <w:r w:rsidR="00F17A1E">
        <w:rPr>
          <w:rFonts w:cs="David" w:hint="cs"/>
          <w:sz w:val="24"/>
          <w:szCs w:val="24"/>
          <w:rtl/>
        </w:rPr>
        <w:t>של כל עובד</w:t>
      </w:r>
      <w:r w:rsidRPr="00B52346">
        <w:rPr>
          <w:rFonts w:cs="David"/>
          <w:sz w:val="24"/>
          <w:szCs w:val="24"/>
          <w:rtl/>
        </w:rPr>
        <w:t xml:space="preserve"> </w:t>
      </w:r>
      <w:r w:rsidRPr="00B52346">
        <w:rPr>
          <w:rFonts w:cs="David" w:hint="cs"/>
          <w:sz w:val="24"/>
          <w:szCs w:val="24"/>
          <w:rtl/>
        </w:rPr>
        <w:t>ו</w:t>
      </w:r>
      <w:r w:rsidRPr="00B52346">
        <w:rPr>
          <w:rFonts w:cs="David"/>
          <w:sz w:val="24"/>
          <w:szCs w:val="24"/>
          <w:rtl/>
        </w:rPr>
        <w:t xml:space="preserve">על </w:t>
      </w:r>
      <w:r w:rsidR="00F17A1E">
        <w:rPr>
          <w:rFonts w:cs="David"/>
          <w:sz w:val="24"/>
          <w:szCs w:val="24"/>
          <w:rtl/>
        </w:rPr>
        <w:t>הספק</w:t>
      </w:r>
      <w:r w:rsidRPr="00B52346">
        <w:rPr>
          <w:rFonts w:cs="David"/>
          <w:sz w:val="24"/>
          <w:szCs w:val="24"/>
          <w:rtl/>
        </w:rPr>
        <w:t xml:space="preserve"> יהיה להחליף עובד זה בתוך </w:t>
      </w:r>
      <w:r w:rsidRPr="00B52346">
        <w:rPr>
          <w:rFonts w:cs="David"/>
          <w:b/>
          <w:bCs/>
          <w:sz w:val="24"/>
          <w:szCs w:val="24"/>
          <w:rtl/>
        </w:rPr>
        <w:t>14</w:t>
      </w:r>
      <w:r w:rsidRPr="00B52346">
        <w:rPr>
          <w:rFonts w:cs="David"/>
          <w:sz w:val="24"/>
          <w:szCs w:val="24"/>
          <w:rtl/>
        </w:rPr>
        <w:t xml:space="preserve"> יום ממועד הודעת </w:t>
      </w:r>
      <w:r w:rsidRPr="00B52346">
        <w:rPr>
          <w:rFonts w:cs="David" w:hint="cs"/>
          <w:sz w:val="24"/>
          <w:szCs w:val="24"/>
          <w:rtl/>
        </w:rPr>
        <w:t>המשרד</w:t>
      </w:r>
      <w:r w:rsidRPr="00B52346">
        <w:rPr>
          <w:rFonts w:cs="David"/>
          <w:sz w:val="24"/>
          <w:szCs w:val="24"/>
          <w:rtl/>
        </w:rPr>
        <w:t xml:space="preserve"> על כך</w:t>
      </w:r>
      <w:r w:rsidRPr="00B52346">
        <w:rPr>
          <w:rFonts w:cs="David" w:hint="cs"/>
          <w:sz w:val="24"/>
          <w:szCs w:val="24"/>
          <w:rtl/>
        </w:rPr>
        <w:t xml:space="preserve">, בעובד העונה </w:t>
      </w:r>
      <w:r w:rsidRPr="00B52346">
        <w:rPr>
          <w:rFonts w:cs="David" w:hint="cs"/>
          <w:sz w:val="24"/>
          <w:szCs w:val="24"/>
          <w:rtl/>
        </w:rPr>
        <w:t>לדרישות במכרז זה</w:t>
      </w:r>
      <w:r w:rsidRPr="00B52346">
        <w:rPr>
          <w:rFonts w:cs="David"/>
          <w:sz w:val="24"/>
          <w:szCs w:val="24"/>
          <w:rtl/>
        </w:rPr>
        <w:t>.</w:t>
      </w:r>
    </w:p>
    <w:p w14:paraId="2553BD7F" w14:textId="77777777" w:rsidR="00C16BF2" w:rsidRPr="00B52346" w:rsidRDefault="00F17A1E" w:rsidP="0051665A">
      <w:pPr>
        <w:spacing w:after="0" w:line="300" w:lineRule="atLeast"/>
        <w:ind w:left="1440"/>
        <w:rPr>
          <w:rFonts w:cs="David"/>
          <w:sz w:val="24"/>
          <w:szCs w:val="24"/>
          <w:rtl/>
        </w:rPr>
      </w:pPr>
      <w:r>
        <w:rPr>
          <w:rFonts w:cs="David" w:hint="cs"/>
          <w:sz w:val="24"/>
          <w:szCs w:val="24"/>
          <w:rtl/>
        </w:rPr>
        <w:t>הספק</w:t>
      </w:r>
      <w:r w:rsidR="00C16BF2" w:rsidRPr="00B52346">
        <w:rPr>
          <w:rFonts w:cs="David" w:hint="cs"/>
          <w:sz w:val="24"/>
          <w:szCs w:val="24"/>
          <w:rtl/>
        </w:rPr>
        <w:t xml:space="preserve"> יעסיק ויחתום על חוזה העסקה עם כל עובד ויהיה אחראי לפעילותו השוטפת.</w:t>
      </w:r>
    </w:p>
    <w:p w14:paraId="18997420" w14:textId="77777777" w:rsidR="00C16BF2" w:rsidRPr="00B52346" w:rsidRDefault="00C16BF2" w:rsidP="0051665A">
      <w:pPr>
        <w:spacing w:after="0" w:line="300" w:lineRule="atLeast"/>
        <w:ind w:left="1440"/>
        <w:rPr>
          <w:rFonts w:cs="David"/>
          <w:sz w:val="24"/>
          <w:szCs w:val="24"/>
          <w:rtl/>
        </w:rPr>
      </w:pPr>
      <w:r w:rsidRPr="00B52346">
        <w:rPr>
          <w:rFonts w:cs="David"/>
          <w:sz w:val="24"/>
          <w:szCs w:val="24"/>
          <w:rtl/>
        </w:rPr>
        <w:t xml:space="preserve">על </w:t>
      </w:r>
      <w:r w:rsidR="00F17A1E">
        <w:rPr>
          <w:rFonts w:cs="David"/>
          <w:sz w:val="24"/>
          <w:szCs w:val="24"/>
          <w:rtl/>
        </w:rPr>
        <w:t>הספק</w:t>
      </w:r>
      <w:r w:rsidRPr="00B52346">
        <w:rPr>
          <w:rFonts w:cs="David"/>
          <w:sz w:val="24"/>
          <w:szCs w:val="24"/>
          <w:rtl/>
        </w:rPr>
        <w:t xml:space="preserve"> להפעיל מערכת כ</w:t>
      </w:r>
      <w:r w:rsidRPr="00B52346">
        <w:rPr>
          <w:rFonts w:cs="David" w:hint="cs"/>
          <w:sz w:val="24"/>
          <w:szCs w:val="24"/>
          <w:rtl/>
        </w:rPr>
        <w:t>ו</w:t>
      </w:r>
      <w:r w:rsidRPr="00B52346">
        <w:rPr>
          <w:rFonts w:cs="David"/>
          <w:sz w:val="24"/>
          <w:szCs w:val="24"/>
          <w:rtl/>
        </w:rPr>
        <w:t>ח אדם ומערכת שכר</w:t>
      </w:r>
      <w:r w:rsidRPr="00B52346">
        <w:rPr>
          <w:rFonts w:cs="David" w:hint="cs"/>
          <w:sz w:val="24"/>
          <w:szCs w:val="24"/>
          <w:rtl/>
        </w:rPr>
        <w:t xml:space="preserve"> עבור עובדיו</w:t>
      </w:r>
      <w:r w:rsidRPr="00B52346">
        <w:rPr>
          <w:rFonts w:cs="David"/>
          <w:sz w:val="24"/>
          <w:szCs w:val="24"/>
          <w:rtl/>
        </w:rPr>
        <w:t>, בהיותו המעסיק הישיר והבלעדי של עובדים אלו</w:t>
      </w:r>
      <w:r w:rsidRPr="00B52346">
        <w:rPr>
          <w:rFonts w:cs="David" w:hint="cs"/>
          <w:sz w:val="24"/>
          <w:szCs w:val="24"/>
          <w:rtl/>
        </w:rPr>
        <w:t xml:space="preserve"> ובכלל זה המאתרים</w:t>
      </w:r>
      <w:r w:rsidRPr="00B52346">
        <w:rPr>
          <w:rFonts w:cs="David"/>
          <w:sz w:val="24"/>
          <w:szCs w:val="24"/>
          <w:rtl/>
        </w:rPr>
        <w:t>. מערכת זו תהיה מערכת מבקרת ומשלמת.</w:t>
      </w:r>
    </w:p>
    <w:p w14:paraId="5208B1F0" w14:textId="77777777" w:rsidR="00C16BF2" w:rsidRPr="00B52346" w:rsidRDefault="00C16BF2" w:rsidP="0051665A">
      <w:pPr>
        <w:numPr>
          <w:ilvl w:val="1"/>
          <w:numId w:val="7"/>
        </w:numPr>
        <w:overflowPunct w:val="0"/>
        <w:autoSpaceDE w:val="0"/>
        <w:autoSpaceDN w:val="0"/>
        <w:adjustRightInd w:val="0"/>
        <w:spacing w:after="0" w:line="300" w:lineRule="atLeast"/>
        <w:jc w:val="both"/>
        <w:textAlignment w:val="baseline"/>
        <w:rPr>
          <w:rFonts w:cs="David"/>
          <w:b/>
          <w:bCs/>
          <w:sz w:val="24"/>
          <w:szCs w:val="24"/>
          <w:rtl/>
        </w:rPr>
      </w:pPr>
      <w:r w:rsidRPr="00B52346">
        <w:rPr>
          <w:rFonts w:cs="David" w:hint="cs"/>
          <w:b/>
          <w:bCs/>
          <w:sz w:val="24"/>
          <w:szCs w:val="24"/>
          <w:rtl/>
        </w:rPr>
        <w:t xml:space="preserve">למען הסר ספק מוצהר ומוסכם כי היחסים בין </w:t>
      </w:r>
      <w:r w:rsidR="00F17A1E">
        <w:rPr>
          <w:rFonts w:cs="David" w:hint="cs"/>
          <w:b/>
          <w:bCs/>
          <w:sz w:val="24"/>
          <w:szCs w:val="24"/>
          <w:rtl/>
        </w:rPr>
        <w:t>הספק</w:t>
      </w:r>
      <w:r w:rsidRPr="00B52346">
        <w:rPr>
          <w:rFonts w:cs="David" w:hint="cs"/>
          <w:b/>
          <w:bCs/>
          <w:sz w:val="24"/>
          <w:szCs w:val="24"/>
          <w:rtl/>
        </w:rPr>
        <w:t xml:space="preserve">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329F1483" w14:textId="77777777" w:rsidR="00C16BF2" w:rsidRPr="00B52346" w:rsidRDefault="00C16BF2" w:rsidP="00E11CBB">
      <w:pPr>
        <w:spacing w:after="0" w:line="300" w:lineRule="atLeast"/>
        <w:ind w:left="1417"/>
        <w:rPr>
          <w:rFonts w:cs="David"/>
          <w:b/>
          <w:bCs/>
          <w:sz w:val="24"/>
          <w:szCs w:val="24"/>
          <w:rtl/>
        </w:rPr>
      </w:pPr>
      <w:r w:rsidRPr="00B52346">
        <w:rPr>
          <w:rFonts w:cs="David" w:hint="cs"/>
          <w:b/>
          <w:bCs/>
          <w:sz w:val="24"/>
          <w:szCs w:val="24"/>
          <w:rtl/>
        </w:rPr>
        <w:t xml:space="preserve">כל הוצאות גיוס </w:t>
      </w:r>
      <w:proofErr w:type="spellStart"/>
      <w:r w:rsidRPr="00B52346">
        <w:rPr>
          <w:rFonts w:cs="David" w:hint="cs"/>
          <w:b/>
          <w:bCs/>
          <w:sz w:val="24"/>
          <w:szCs w:val="24"/>
          <w:rtl/>
        </w:rPr>
        <w:t>כח</w:t>
      </w:r>
      <w:proofErr w:type="spellEnd"/>
      <w:r w:rsidRPr="00B52346">
        <w:rPr>
          <w:rFonts w:cs="David" w:hint="cs"/>
          <w:b/>
          <w:bCs/>
          <w:sz w:val="24"/>
          <w:szCs w:val="24"/>
          <w:rtl/>
        </w:rPr>
        <w:t xml:space="preserve"> האדם והפעלתו יהיו על ידי </w:t>
      </w:r>
      <w:r w:rsidR="00F17A1E">
        <w:rPr>
          <w:rFonts w:cs="David" w:hint="cs"/>
          <w:b/>
          <w:bCs/>
          <w:sz w:val="24"/>
          <w:szCs w:val="24"/>
          <w:rtl/>
        </w:rPr>
        <w:t>הספק</w:t>
      </w:r>
      <w:r w:rsidRPr="00B52346">
        <w:rPr>
          <w:rFonts w:cs="David" w:hint="cs"/>
          <w:b/>
          <w:bCs/>
          <w:sz w:val="24"/>
          <w:szCs w:val="24"/>
          <w:rtl/>
        </w:rPr>
        <w:t xml:space="preserve"> ועל חשבונו.</w:t>
      </w:r>
    </w:p>
    <w:p w14:paraId="1BE2B4A4" w14:textId="77777777" w:rsidR="00C16BF2" w:rsidRPr="00B52346" w:rsidRDefault="00C16BF2" w:rsidP="0051665A">
      <w:pPr>
        <w:numPr>
          <w:ilvl w:val="1"/>
          <w:numId w:val="7"/>
        </w:numPr>
        <w:overflowPunct w:val="0"/>
        <w:autoSpaceDE w:val="0"/>
        <w:autoSpaceDN w:val="0"/>
        <w:adjustRightInd w:val="0"/>
        <w:spacing w:after="0" w:line="300" w:lineRule="atLeast"/>
        <w:jc w:val="both"/>
        <w:textAlignment w:val="baseline"/>
        <w:rPr>
          <w:rFonts w:cs="David"/>
          <w:b/>
          <w:bCs/>
          <w:sz w:val="24"/>
          <w:szCs w:val="24"/>
          <w:u w:val="single"/>
          <w:rtl/>
        </w:rPr>
      </w:pPr>
      <w:r w:rsidRPr="00B52346">
        <w:rPr>
          <w:rFonts w:cs="David" w:hint="cs"/>
          <w:b/>
          <w:bCs/>
          <w:sz w:val="24"/>
          <w:szCs w:val="24"/>
          <w:u w:val="single"/>
          <w:rtl/>
        </w:rPr>
        <w:t>הקפדה על דיני העבודה במדינת ישראל</w:t>
      </w:r>
    </w:p>
    <w:p w14:paraId="6338C341" w14:textId="343707AA" w:rsidR="00C16BF2" w:rsidRPr="00B52346" w:rsidRDefault="00F17A1E" w:rsidP="00C34BEA">
      <w:pPr>
        <w:spacing w:after="0" w:line="300" w:lineRule="atLeast"/>
        <w:ind w:left="1418"/>
        <w:jc w:val="both"/>
        <w:rPr>
          <w:rFonts w:cs="David"/>
          <w:sz w:val="24"/>
          <w:szCs w:val="24"/>
          <w:rtl/>
        </w:rPr>
      </w:pPr>
      <w:r>
        <w:rPr>
          <w:rFonts w:cs="David" w:hint="cs"/>
          <w:sz w:val="24"/>
          <w:szCs w:val="24"/>
          <w:rtl/>
        </w:rPr>
        <w:t>הספק</w:t>
      </w:r>
      <w:r w:rsidR="00C16BF2" w:rsidRPr="00B52346">
        <w:rPr>
          <w:rFonts w:cs="David" w:hint="cs"/>
          <w:sz w:val="24"/>
          <w:szCs w:val="24"/>
          <w:rtl/>
        </w:rPr>
        <w:t xml:space="preserve">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  מתחייב </w:t>
      </w:r>
      <w:r>
        <w:rPr>
          <w:rFonts w:cs="David" w:hint="cs"/>
          <w:sz w:val="24"/>
          <w:szCs w:val="24"/>
          <w:rtl/>
        </w:rPr>
        <w:t>הספק</w:t>
      </w:r>
      <w:r w:rsidR="00C16BF2" w:rsidRPr="00B52346">
        <w:rPr>
          <w:rFonts w:cs="David" w:hint="cs"/>
          <w:sz w:val="24"/>
          <w:szCs w:val="24"/>
          <w:rtl/>
        </w:rPr>
        <w:t xml:space="preserve"> לפעול עפ"י חוקי ההעסקה המפורטים בנספח</w:t>
      </w:r>
      <w:r w:rsidR="00C16BF2" w:rsidRPr="00B52346">
        <w:rPr>
          <w:rFonts w:cs="David" w:hint="cs"/>
          <w:b/>
          <w:bCs/>
          <w:sz w:val="24"/>
          <w:szCs w:val="24"/>
          <w:rtl/>
        </w:rPr>
        <w:t xml:space="preserve"> </w:t>
      </w:r>
      <w:r w:rsidR="00C34BEA">
        <w:rPr>
          <w:rFonts w:cs="David" w:hint="cs"/>
          <w:b/>
          <w:bCs/>
          <w:sz w:val="24"/>
          <w:szCs w:val="24"/>
          <w:rtl/>
        </w:rPr>
        <w:t>4</w:t>
      </w:r>
      <w:r w:rsidR="00C16BF2" w:rsidRPr="00B52346">
        <w:rPr>
          <w:rFonts w:cs="David" w:hint="cs"/>
          <w:sz w:val="24"/>
          <w:szCs w:val="24"/>
          <w:rtl/>
        </w:rPr>
        <w:t xml:space="preserve"> למכרז, וכל חקיקת מגן אחרת, כל דין הנוגע להעסקת עובדים, צווי הרחב והסכמי עבודה קיבוציים ככל שאינה מופיעה בנספח זה. </w:t>
      </w:r>
    </w:p>
    <w:p w14:paraId="13A77FFD" w14:textId="77777777" w:rsidR="00C16BF2" w:rsidRPr="00B52346" w:rsidRDefault="00C16BF2" w:rsidP="0051665A">
      <w:pPr>
        <w:numPr>
          <w:ilvl w:val="1"/>
          <w:numId w:val="7"/>
        </w:numPr>
        <w:overflowPunct w:val="0"/>
        <w:autoSpaceDE w:val="0"/>
        <w:autoSpaceDN w:val="0"/>
        <w:adjustRightInd w:val="0"/>
        <w:spacing w:after="0" w:line="300" w:lineRule="atLeast"/>
        <w:jc w:val="both"/>
        <w:textAlignment w:val="baseline"/>
        <w:rPr>
          <w:rFonts w:cs="David"/>
          <w:sz w:val="24"/>
          <w:szCs w:val="24"/>
        </w:rPr>
      </w:pPr>
      <w:r w:rsidRPr="00B52346">
        <w:rPr>
          <w:rFonts w:cs="David" w:hint="cs"/>
          <w:sz w:val="24"/>
          <w:szCs w:val="24"/>
          <w:rtl/>
        </w:rPr>
        <w:t xml:space="preserve">מובהר בזה כי </w:t>
      </w:r>
      <w:r w:rsidRPr="00B52346">
        <w:rPr>
          <w:rFonts w:ascii="David" w:hAnsi="David" w:cs="David" w:hint="cs"/>
          <w:sz w:val="24"/>
          <w:szCs w:val="24"/>
          <w:rtl/>
        </w:rPr>
        <w:t>המשרד</w:t>
      </w:r>
      <w:r w:rsidRPr="00B52346">
        <w:rPr>
          <w:rFonts w:cs="David" w:hint="cs"/>
          <w:sz w:val="24"/>
          <w:szCs w:val="24"/>
          <w:rtl/>
        </w:rPr>
        <w:t xml:space="preserve"> רשאי, בכל עת, לבדוק את המערכת התקציבית והנהלת החשבונות של </w:t>
      </w:r>
      <w:r w:rsidR="00F17A1E">
        <w:rPr>
          <w:rFonts w:cs="David" w:hint="cs"/>
          <w:sz w:val="24"/>
          <w:szCs w:val="24"/>
          <w:rtl/>
        </w:rPr>
        <w:t>הספק</w:t>
      </w:r>
      <w:r w:rsidRPr="00B52346">
        <w:rPr>
          <w:rFonts w:cs="David" w:hint="cs"/>
          <w:sz w:val="24"/>
          <w:szCs w:val="24"/>
          <w:rtl/>
        </w:rPr>
        <w:t xml:space="preserve">, על מנת להבטיח קיומם של כל התחייבויות </w:t>
      </w:r>
      <w:r w:rsidR="00F17A1E">
        <w:rPr>
          <w:rFonts w:cs="David" w:hint="cs"/>
          <w:sz w:val="24"/>
          <w:szCs w:val="24"/>
          <w:rtl/>
        </w:rPr>
        <w:t>הספק</w:t>
      </w:r>
      <w:r w:rsidRPr="00B52346">
        <w:rPr>
          <w:rFonts w:cs="David" w:hint="cs"/>
          <w:sz w:val="24"/>
          <w:szCs w:val="24"/>
          <w:rtl/>
        </w:rPr>
        <w:t xml:space="preserve"> בכל הקשור למכרז זה, ובכלל זה בכל הקשור לשמירה ע</w:t>
      </w:r>
      <w:r w:rsidRPr="00B52346">
        <w:rPr>
          <w:rFonts w:cs="David" w:hint="cs"/>
          <w:sz w:val="24"/>
          <w:szCs w:val="24"/>
          <w:rtl/>
        </w:rPr>
        <w:t xml:space="preserve">ל כללי ההעסקה כאמור לעיל. על </w:t>
      </w:r>
      <w:r w:rsidR="00F17A1E">
        <w:rPr>
          <w:rFonts w:cs="David" w:hint="cs"/>
          <w:sz w:val="24"/>
          <w:szCs w:val="24"/>
          <w:rtl/>
        </w:rPr>
        <w:t>הספק</w:t>
      </w:r>
      <w:r w:rsidRPr="00B52346">
        <w:rPr>
          <w:rFonts w:cs="David" w:hint="cs"/>
          <w:sz w:val="24"/>
          <w:szCs w:val="24"/>
          <w:rtl/>
        </w:rPr>
        <w:t xml:space="preserve"> להעמיד לרשותו ולעיונו של המשרד ו/או כל נציג מטעמו את כל החומר והמידע שידרשו ע"י המשרד ו/או נציגו, עפ"י שיקול דעתו הבלעדי של המשרד</w:t>
      </w:r>
      <w:r w:rsidRPr="00B52346">
        <w:rPr>
          <w:rFonts w:ascii="David" w:hAnsi="David" w:cs="David" w:hint="cs"/>
          <w:sz w:val="24"/>
          <w:szCs w:val="24"/>
          <w:rtl/>
        </w:rPr>
        <w:t xml:space="preserve"> ו/או נציגו. ככל שיתגלה מהבדיקות ש</w:t>
      </w:r>
      <w:r w:rsidR="00F17A1E">
        <w:rPr>
          <w:rFonts w:ascii="David" w:hAnsi="David" w:cs="David" w:hint="cs"/>
          <w:sz w:val="24"/>
          <w:szCs w:val="24"/>
          <w:rtl/>
        </w:rPr>
        <w:t>הספק</w:t>
      </w:r>
      <w:r w:rsidRPr="00B52346">
        <w:rPr>
          <w:rFonts w:ascii="David" w:hAnsi="David" w:cs="David" w:hint="cs"/>
          <w:sz w:val="24"/>
          <w:szCs w:val="24"/>
          <w:rtl/>
        </w:rPr>
        <w:t xml:space="preserve"> לא ביצע חובה מחובותיו כאמור לעיל, לרבות לענ</w:t>
      </w:r>
      <w:r w:rsidR="005E555F">
        <w:rPr>
          <w:rFonts w:ascii="David" w:hAnsi="David" w:cs="David" w:hint="cs"/>
          <w:sz w:val="24"/>
          <w:szCs w:val="24"/>
          <w:rtl/>
        </w:rPr>
        <w:t>י</w:t>
      </w:r>
      <w:r w:rsidRPr="00B52346">
        <w:rPr>
          <w:rFonts w:ascii="David" w:hAnsi="David" w:cs="David" w:hint="cs"/>
          <w:sz w:val="24"/>
          <w:szCs w:val="24"/>
          <w:rtl/>
        </w:rPr>
        <w:t xml:space="preserve">ין המבנה לשמירת נתונים, המשרד יהא רשאי להפסיק </w:t>
      </w:r>
      <w:proofErr w:type="spellStart"/>
      <w:r w:rsidRPr="00B52346">
        <w:rPr>
          <w:rFonts w:ascii="David" w:hAnsi="David" w:cs="David" w:hint="cs"/>
          <w:sz w:val="24"/>
          <w:szCs w:val="24"/>
          <w:rtl/>
        </w:rPr>
        <w:t>עימו</w:t>
      </w:r>
      <w:proofErr w:type="spellEnd"/>
      <w:r w:rsidRPr="00B52346">
        <w:rPr>
          <w:rFonts w:ascii="David" w:hAnsi="David" w:cs="David" w:hint="cs"/>
          <w:sz w:val="24"/>
          <w:szCs w:val="24"/>
          <w:rtl/>
        </w:rPr>
        <w:t xml:space="preserve"> את ההתקשרות ו/או לחייבו בתשלום פיצוי מוסכם בהיקף שלא יפחת מעלות המרכיב לגביו חרג לאורך כל תקופת החריגה ועד לסכום המגיע לפי </w:t>
      </w:r>
      <w:r w:rsidRPr="00B52346">
        <w:rPr>
          <w:rFonts w:ascii="David" w:hAnsi="David" w:cs="David" w:hint="cs"/>
          <w:b/>
          <w:bCs/>
          <w:sz w:val="24"/>
          <w:szCs w:val="24"/>
          <w:rtl/>
        </w:rPr>
        <w:t>5</w:t>
      </w:r>
      <w:r w:rsidRPr="00B52346">
        <w:rPr>
          <w:rFonts w:ascii="David" w:hAnsi="David" w:cs="David" w:hint="cs"/>
          <w:sz w:val="24"/>
          <w:szCs w:val="24"/>
          <w:rtl/>
        </w:rPr>
        <w:t xml:space="preserve"> מהסכום. מובן כי אין באמור לעיל כדי לפגוע בכל זכות העומדת למשרד עפ"י כל דין ו/או עפ"י המכרז וההסכם.</w:t>
      </w:r>
    </w:p>
    <w:p w14:paraId="1BE5CB8E" w14:textId="77777777" w:rsidR="00162393" w:rsidRDefault="00E30177" w:rsidP="0051665A">
      <w:pPr>
        <w:overflowPunct w:val="0"/>
        <w:autoSpaceDE w:val="0"/>
        <w:autoSpaceDN w:val="0"/>
        <w:adjustRightInd w:val="0"/>
        <w:spacing w:after="0" w:line="300" w:lineRule="atLeast"/>
        <w:ind w:left="2268"/>
        <w:jc w:val="both"/>
        <w:textAlignment w:val="baseline"/>
        <w:rPr>
          <w:rFonts w:cs="David"/>
          <w:b/>
          <w:bCs/>
          <w:sz w:val="24"/>
          <w:szCs w:val="24"/>
          <w:u w:val="single"/>
        </w:rPr>
      </w:pPr>
      <w:r>
        <w:rPr>
          <w:rFonts w:cs="David"/>
          <w:b/>
          <w:bCs/>
          <w:sz w:val="24"/>
          <w:szCs w:val="24"/>
          <w:u w:val="single"/>
          <w:rtl/>
        </w:rPr>
        <w:br w:type="page"/>
      </w:r>
    </w:p>
    <w:p w14:paraId="59BEB45E" w14:textId="77777777" w:rsidR="00162393" w:rsidRDefault="00B0310C" w:rsidP="0051665A">
      <w:pPr>
        <w:numPr>
          <w:ilvl w:val="2"/>
          <w:numId w:val="7"/>
        </w:numPr>
        <w:overflowPunct w:val="0"/>
        <w:autoSpaceDE w:val="0"/>
        <w:autoSpaceDN w:val="0"/>
        <w:adjustRightInd w:val="0"/>
        <w:spacing w:after="0" w:line="300" w:lineRule="atLeast"/>
        <w:jc w:val="both"/>
        <w:textAlignment w:val="baseline"/>
        <w:rPr>
          <w:rFonts w:cs="David"/>
          <w:b/>
          <w:bCs/>
          <w:sz w:val="24"/>
          <w:szCs w:val="24"/>
          <w:u w:val="single"/>
        </w:rPr>
      </w:pPr>
      <w:r>
        <w:rPr>
          <w:rFonts w:cs="David" w:hint="cs"/>
          <w:b/>
          <w:bCs/>
          <w:sz w:val="24"/>
          <w:szCs w:val="24"/>
          <w:u w:val="single"/>
          <w:rtl/>
        </w:rPr>
        <w:t>מנהל ה</w:t>
      </w:r>
      <w:r w:rsidR="005E555F">
        <w:rPr>
          <w:rFonts w:cs="David" w:hint="cs"/>
          <w:b/>
          <w:bCs/>
          <w:sz w:val="24"/>
          <w:szCs w:val="24"/>
          <w:u w:val="single"/>
          <w:rtl/>
        </w:rPr>
        <w:t>פרויקט</w:t>
      </w:r>
      <w:r w:rsidR="00162393">
        <w:rPr>
          <w:rFonts w:cs="David" w:hint="cs"/>
          <w:b/>
          <w:bCs/>
          <w:sz w:val="24"/>
          <w:szCs w:val="24"/>
          <w:u w:val="single"/>
          <w:rtl/>
        </w:rPr>
        <w:t xml:space="preserve"> </w:t>
      </w:r>
    </w:p>
    <w:p w14:paraId="041A5351" w14:textId="77777777" w:rsidR="0019512F" w:rsidRDefault="0019512F" w:rsidP="0019512F">
      <w:pPr>
        <w:overflowPunct w:val="0"/>
        <w:autoSpaceDE w:val="0"/>
        <w:autoSpaceDN w:val="0"/>
        <w:adjustRightInd w:val="0"/>
        <w:spacing w:after="0" w:line="300" w:lineRule="atLeast"/>
        <w:ind w:left="2268"/>
        <w:jc w:val="both"/>
        <w:textAlignment w:val="baseline"/>
        <w:rPr>
          <w:rFonts w:ascii="David" w:hAnsi="David" w:cs="David"/>
          <w:sz w:val="24"/>
          <w:szCs w:val="24"/>
          <w:rtl/>
        </w:rPr>
      </w:pPr>
      <w:r w:rsidRPr="00E53DEF">
        <w:rPr>
          <w:rFonts w:ascii="David" w:hAnsi="David" w:cs="David" w:hint="cs"/>
          <w:sz w:val="24"/>
          <w:szCs w:val="24"/>
          <w:rtl/>
        </w:rPr>
        <w:t xml:space="preserve">על </w:t>
      </w:r>
      <w:r>
        <w:rPr>
          <w:rFonts w:ascii="David" w:hAnsi="David" w:cs="David" w:hint="cs"/>
          <w:sz w:val="24"/>
          <w:szCs w:val="24"/>
          <w:rtl/>
        </w:rPr>
        <w:t>הספק</w:t>
      </w:r>
      <w:r w:rsidRPr="00E53DEF">
        <w:rPr>
          <w:rFonts w:ascii="David" w:hAnsi="David" w:cs="David" w:hint="cs"/>
          <w:sz w:val="24"/>
          <w:szCs w:val="24"/>
          <w:rtl/>
        </w:rPr>
        <w:t xml:space="preserve"> להעסיק </w:t>
      </w:r>
      <w:r>
        <w:rPr>
          <w:rFonts w:ascii="David" w:hAnsi="David" w:cs="David" w:hint="cs"/>
          <w:sz w:val="24"/>
          <w:szCs w:val="24"/>
          <w:rtl/>
        </w:rPr>
        <w:t xml:space="preserve">מנהל פרויקט שישמש כאיש קשר עם המשרד. </w:t>
      </w:r>
      <w:r>
        <w:rPr>
          <w:rFonts w:cs="David" w:hint="cs"/>
          <w:sz w:val="24"/>
          <w:szCs w:val="24"/>
          <w:rtl/>
        </w:rPr>
        <w:t>מנהל ה</w:t>
      </w:r>
      <w:r w:rsidR="005E555F">
        <w:rPr>
          <w:rFonts w:cs="David" w:hint="cs"/>
          <w:sz w:val="24"/>
          <w:szCs w:val="24"/>
          <w:rtl/>
        </w:rPr>
        <w:t>פרויקט</w:t>
      </w:r>
      <w:r w:rsidRPr="003F4B5E">
        <w:rPr>
          <w:rFonts w:cs="David" w:hint="cs"/>
          <w:sz w:val="24"/>
          <w:szCs w:val="24"/>
          <w:rtl/>
        </w:rPr>
        <w:t xml:space="preserve"> </w:t>
      </w:r>
      <w:r>
        <w:rPr>
          <w:rFonts w:cs="David" w:hint="cs"/>
          <w:sz w:val="24"/>
          <w:szCs w:val="24"/>
          <w:rtl/>
        </w:rPr>
        <w:t xml:space="preserve">יהיה </w:t>
      </w:r>
      <w:r w:rsidRPr="003F4B5E">
        <w:rPr>
          <w:rFonts w:cs="David" w:hint="cs"/>
          <w:sz w:val="24"/>
          <w:szCs w:val="24"/>
          <w:rtl/>
        </w:rPr>
        <w:t xml:space="preserve">אחראי </w:t>
      </w:r>
      <w:r>
        <w:rPr>
          <w:rFonts w:cs="David" w:hint="cs"/>
          <w:sz w:val="24"/>
          <w:szCs w:val="24"/>
          <w:rtl/>
        </w:rPr>
        <w:t xml:space="preserve">בפני המשרד </w:t>
      </w:r>
      <w:r w:rsidRPr="003F4B5E">
        <w:rPr>
          <w:rFonts w:cs="David" w:hint="cs"/>
          <w:sz w:val="24"/>
          <w:szCs w:val="24"/>
          <w:rtl/>
        </w:rPr>
        <w:t xml:space="preserve">הן על איסוף נתונים והן על </w:t>
      </w:r>
      <w:r>
        <w:rPr>
          <w:rFonts w:cs="David" w:hint="cs"/>
          <w:sz w:val="24"/>
          <w:szCs w:val="24"/>
          <w:rtl/>
        </w:rPr>
        <w:t>הכנת תכנית הטמעה ולווי של נתוני הסקר בקרב קהילת החוקרים בישראל.</w:t>
      </w:r>
      <w:r w:rsidRPr="00291BED">
        <w:rPr>
          <w:rFonts w:cs="David"/>
          <w:sz w:val="24"/>
          <w:szCs w:val="24"/>
          <w:rtl/>
        </w:rPr>
        <w:t xml:space="preserve"> </w:t>
      </w:r>
    </w:p>
    <w:p w14:paraId="00FB03C0" w14:textId="77777777" w:rsidR="0019512F" w:rsidRDefault="0019512F" w:rsidP="00CE61F6">
      <w:pPr>
        <w:overflowPunct w:val="0"/>
        <w:autoSpaceDE w:val="0"/>
        <w:autoSpaceDN w:val="0"/>
        <w:adjustRightInd w:val="0"/>
        <w:spacing w:after="0" w:line="300" w:lineRule="atLeast"/>
        <w:ind w:left="2268"/>
        <w:jc w:val="both"/>
        <w:textAlignment w:val="baseline"/>
        <w:rPr>
          <w:rFonts w:ascii="David" w:hAnsi="David" w:cs="David"/>
          <w:sz w:val="24"/>
          <w:szCs w:val="24"/>
          <w:rtl/>
        </w:rPr>
      </w:pPr>
      <w:r>
        <w:rPr>
          <w:rFonts w:ascii="David" w:hAnsi="David" w:cs="David" w:hint="cs"/>
          <w:sz w:val="24"/>
          <w:szCs w:val="24"/>
          <w:rtl/>
        </w:rPr>
        <w:t>מנהל ה</w:t>
      </w:r>
      <w:r w:rsidR="005E555F">
        <w:rPr>
          <w:rFonts w:ascii="David" w:hAnsi="David" w:cs="David" w:hint="cs"/>
          <w:sz w:val="24"/>
          <w:szCs w:val="24"/>
          <w:rtl/>
        </w:rPr>
        <w:t>פרויקט</w:t>
      </w:r>
      <w:r w:rsidRPr="004736AB">
        <w:rPr>
          <w:rFonts w:ascii="David" w:hAnsi="David" w:cs="David" w:hint="cs"/>
          <w:sz w:val="24"/>
          <w:szCs w:val="24"/>
          <w:rtl/>
        </w:rPr>
        <w:t xml:space="preserve"> </w:t>
      </w:r>
      <w:r>
        <w:rPr>
          <w:rFonts w:ascii="David" w:hAnsi="David" w:cs="David" w:hint="cs"/>
          <w:sz w:val="24"/>
          <w:szCs w:val="24"/>
          <w:rtl/>
        </w:rPr>
        <w:t>יועסק במשרה מלאה במהלך ביצוע הסקר על שלביו השונים,</w:t>
      </w:r>
      <w:r w:rsidR="00CE61F6">
        <w:rPr>
          <w:rFonts w:ascii="David" w:hAnsi="David" w:cs="David" w:hint="cs"/>
          <w:sz w:val="24"/>
          <w:szCs w:val="24"/>
          <w:rtl/>
        </w:rPr>
        <w:t xml:space="preserve"> וכ- </w:t>
      </w:r>
      <w:r w:rsidR="00CE61F6" w:rsidRPr="002E6AE4">
        <w:rPr>
          <w:rFonts w:ascii="David" w:hAnsi="David" w:cs="David"/>
          <w:b/>
          <w:bCs/>
          <w:sz w:val="24"/>
          <w:szCs w:val="24"/>
          <w:rtl/>
        </w:rPr>
        <w:t>90</w:t>
      </w:r>
      <w:r w:rsidR="00CE61F6">
        <w:rPr>
          <w:rFonts w:ascii="David" w:hAnsi="David" w:cs="David" w:hint="cs"/>
          <w:sz w:val="24"/>
          <w:szCs w:val="24"/>
          <w:rtl/>
        </w:rPr>
        <w:t xml:space="preserve"> שעות במהלך הפעילות במסגרת הקמת התשתית המחקרית.</w:t>
      </w:r>
    </w:p>
    <w:p w14:paraId="38CB8E81" w14:textId="77777777" w:rsidR="00162393" w:rsidRDefault="00162393" w:rsidP="0051665A">
      <w:pPr>
        <w:numPr>
          <w:ilvl w:val="3"/>
          <w:numId w:val="7"/>
        </w:numPr>
        <w:overflowPunct w:val="0"/>
        <w:autoSpaceDE w:val="0"/>
        <w:autoSpaceDN w:val="0"/>
        <w:adjustRightInd w:val="0"/>
        <w:spacing w:after="0" w:line="300" w:lineRule="atLeast"/>
        <w:jc w:val="both"/>
        <w:textAlignment w:val="baseline"/>
        <w:rPr>
          <w:rFonts w:ascii="David" w:hAnsi="David" w:cs="David"/>
          <w:sz w:val="24"/>
          <w:szCs w:val="24"/>
          <w:rtl/>
        </w:rPr>
      </w:pPr>
      <w:r>
        <w:rPr>
          <w:rFonts w:ascii="David" w:hAnsi="David" w:cs="David" w:hint="cs"/>
          <w:sz w:val="24"/>
          <w:szCs w:val="24"/>
          <w:rtl/>
        </w:rPr>
        <w:t>תפקידיו העיקריים</w:t>
      </w:r>
      <w:r w:rsidR="00FF13E4">
        <w:rPr>
          <w:rFonts w:ascii="David" w:hAnsi="David" w:cs="David" w:hint="cs"/>
          <w:sz w:val="24"/>
          <w:szCs w:val="24"/>
          <w:rtl/>
        </w:rPr>
        <w:t xml:space="preserve"> ואחריות</w:t>
      </w:r>
      <w:r>
        <w:rPr>
          <w:rFonts w:ascii="David" w:hAnsi="David" w:cs="David" w:hint="cs"/>
          <w:sz w:val="24"/>
          <w:szCs w:val="24"/>
          <w:rtl/>
        </w:rPr>
        <w:t xml:space="preserve">  </w:t>
      </w:r>
      <w:r w:rsidR="00B0310C">
        <w:rPr>
          <w:rFonts w:ascii="David" w:hAnsi="David" w:cs="David" w:hint="cs"/>
          <w:sz w:val="24"/>
          <w:szCs w:val="24"/>
          <w:rtl/>
        </w:rPr>
        <w:t>מנהל הפרויקט</w:t>
      </w:r>
      <w:r w:rsidR="00FF199D">
        <w:rPr>
          <w:rFonts w:ascii="David" w:hAnsi="David" w:cs="David" w:hint="cs"/>
          <w:sz w:val="24"/>
          <w:szCs w:val="24"/>
          <w:rtl/>
        </w:rPr>
        <w:t xml:space="preserve"> </w:t>
      </w:r>
      <w:r>
        <w:rPr>
          <w:rFonts w:ascii="David" w:hAnsi="David" w:cs="David" w:hint="cs"/>
          <w:sz w:val="24"/>
          <w:szCs w:val="24"/>
          <w:rtl/>
        </w:rPr>
        <w:t>מבחינת ביצוע</w:t>
      </w:r>
      <w:r w:rsidR="00FF199D">
        <w:rPr>
          <w:rFonts w:ascii="David" w:hAnsi="David" w:cs="David" w:hint="cs"/>
          <w:sz w:val="24"/>
          <w:szCs w:val="24"/>
          <w:rtl/>
        </w:rPr>
        <w:t xml:space="preserve"> הסקר</w:t>
      </w:r>
      <w:r>
        <w:rPr>
          <w:rFonts w:ascii="David" w:hAnsi="David" w:cs="David" w:hint="cs"/>
          <w:sz w:val="24"/>
          <w:szCs w:val="24"/>
          <w:rtl/>
        </w:rPr>
        <w:t>:</w:t>
      </w:r>
    </w:p>
    <w:p w14:paraId="7426B5B7" w14:textId="77777777" w:rsidR="00162393" w:rsidRPr="00E30177" w:rsidRDefault="00FF6E4A" w:rsidP="0051665A">
      <w:pPr>
        <w:numPr>
          <w:ilvl w:val="4"/>
          <w:numId w:val="7"/>
        </w:numPr>
        <w:overflowPunct w:val="0"/>
        <w:autoSpaceDE w:val="0"/>
        <w:autoSpaceDN w:val="0"/>
        <w:adjustRightInd w:val="0"/>
        <w:spacing w:after="0" w:line="300" w:lineRule="atLeast"/>
        <w:jc w:val="both"/>
        <w:textAlignment w:val="baseline"/>
        <w:rPr>
          <w:rFonts w:ascii="David" w:hAnsi="David" w:cs="David"/>
          <w:sz w:val="24"/>
          <w:szCs w:val="24"/>
          <w:rtl/>
        </w:rPr>
      </w:pPr>
      <w:r>
        <w:rPr>
          <w:rFonts w:ascii="David" w:hAnsi="David" w:cs="David" w:hint="cs"/>
          <w:sz w:val="24"/>
          <w:szCs w:val="24"/>
          <w:rtl/>
        </w:rPr>
        <w:t xml:space="preserve">אחראי </w:t>
      </w:r>
      <w:r w:rsidR="00317B90">
        <w:rPr>
          <w:rFonts w:ascii="David" w:hAnsi="David" w:cs="David" w:hint="cs"/>
          <w:sz w:val="24"/>
          <w:szCs w:val="24"/>
          <w:rtl/>
        </w:rPr>
        <w:t xml:space="preserve"> </w:t>
      </w:r>
      <w:r w:rsidR="00162393" w:rsidRPr="00E30177">
        <w:rPr>
          <w:rFonts w:ascii="David" w:hAnsi="David" w:cs="David" w:hint="cs"/>
          <w:sz w:val="24"/>
          <w:szCs w:val="24"/>
          <w:rtl/>
        </w:rPr>
        <w:t>על</w:t>
      </w:r>
      <w:r w:rsidR="004736AB">
        <w:rPr>
          <w:rFonts w:ascii="David" w:hAnsi="David" w:cs="David" w:hint="cs"/>
          <w:sz w:val="24"/>
          <w:szCs w:val="24"/>
          <w:rtl/>
        </w:rPr>
        <w:t xml:space="preserve"> </w:t>
      </w:r>
      <w:r w:rsidR="00FF13E4">
        <w:rPr>
          <w:rFonts w:ascii="David" w:hAnsi="David" w:cs="David" w:hint="cs"/>
          <w:sz w:val="24"/>
          <w:szCs w:val="24"/>
          <w:rtl/>
        </w:rPr>
        <w:t>תכנון</w:t>
      </w:r>
      <w:r w:rsidR="00162393" w:rsidRPr="00E30177">
        <w:rPr>
          <w:rFonts w:ascii="David" w:hAnsi="David" w:cs="David" w:hint="cs"/>
          <w:sz w:val="24"/>
          <w:szCs w:val="24"/>
          <w:rtl/>
        </w:rPr>
        <w:t xml:space="preserve"> המדגם ו</w:t>
      </w:r>
      <w:r w:rsidR="00317B90">
        <w:rPr>
          <w:rFonts w:ascii="David" w:hAnsi="David" w:cs="David" w:hint="cs"/>
          <w:sz w:val="24"/>
          <w:szCs w:val="24"/>
          <w:rtl/>
        </w:rPr>
        <w:t xml:space="preserve">תהליך </w:t>
      </w:r>
      <w:r w:rsidR="00162393" w:rsidRPr="00E30177">
        <w:rPr>
          <w:rFonts w:ascii="David" w:hAnsi="David" w:cs="David" w:hint="cs"/>
          <w:sz w:val="24"/>
          <w:szCs w:val="24"/>
          <w:rtl/>
        </w:rPr>
        <w:t>איסוף הנתונים</w:t>
      </w:r>
    </w:p>
    <w:p w14:paraId="0C162465" w14:textId="77777777" w:rsidR="008E2AFA" w:rsidRDefault="00317B90" w:rsidP="0051665A">
      <w:pPr>
        <w:numPr>
          <w:ilvl w:val="4"/>
          <w:numId w:val="7"/>
        </w:numPr>
        <w:overflowPunct w:val="0"/>
        <w:autoSpaceDE w:val="0"/>
        <w:autoSpaceDN w:val="0"/>
        <w:adjustRightInd w:val="0"/>
        <w:spacing w:after="0" w:line="300" w:lineRule="atLeast"/>
        <w:jc w:val="both"/>
        <w:textAlignment w:val="baseline"/>
        <w:rPr>
          <w:rFonts w:ascii="David" w:hAnsi="David" w:cs="David"/>
          <w:sz w:val="24"/>
          <w:szCs w:val="24"/>
        </w:rPr>
      </w:pPr>
      <w:r w:rsidRPr="008E2AFA">
        <w:rPr>
          <w:rFonts w:ascii="David" w:hAnsi="David" w:cs="David" w:hint="cs"/>
          <w:sz w:val="24"/>
          <w:szCs w:val="24"/>
          <w:rtl/>
        </w:rPr>
        <w:t>השתתפות בישיבות הועדה המלווה</w:t>
      </w:r>
      <w:r w:rsidR="008E2AFA" w:rsidRPr="008E2AFA">
        <w:rPr>
          <w:rFonts w:ascii="David" w:hAnsi="David" w:cs="David" w:hint="cs"/>
          <w:sz w:val="24"/>
          <w:szCs w:val="24"/>
          <w:rtl/>
        </w:rPr>
        <w:t xml:space="preserve"> לצורך מסירת עדכונים שוטפים</w:t>
      </w:r>
      <w:r w:rsidR="008E2AFA">
        <w:rPr>
          <w:rFonts w:ascii="David" w:hAnsi="David" w:cs="David" w:hint="cs"/>
          <w:sz w:val="24"/>
          <w:szCs w:val="24"/>
          <w:rtl/>
        </w:rPr>
        <w:t xml:space="preserve"> </w:t>
      </w:r>
      <w:r w:rsidR="008E2AFA" w:rsidRPr="008E2AFA">
        <w:rPr>
          <w:rFonts w:ascii="David" w:hAnsi="David" w:cs="David" w:hint="cs"/>
          <w:sz w:val="24"/>
          <w:szCs w:val="24"/>
          <w:rtl/>
        </w:rPr>
        <w:t>ובכלל זה קשיים שיתגלו במהלך ביצוע</w:t>
      </w:r>
      <w:r w:rsidR="008E2AFA">
        <w:rPr>
          <w:rFonts w:ascii="David" w:hAnsi="David" w:cs="David" w:hint="cs"/>
          <w:sz w:val="24"/>
          <w:szCs w:val="24"/>
          <w:rtl/>
        </w:rPr>
        <w:t xml:space="preserve"> הפעילות</w:t>
      </w:r>
    </w:p>
    <w:p w14:paraId="487EF45B" w14:textId="77777777" w:rsidR="00162393" w:rsidRPr="008E2AFA" w:rsidRDefault="00FF6E4A" w:rsidP="0051665A">
      <w:pPr>
        <w:numPr>
          <w:ilvl w:val="4"/>
          <w:numId w:val="7"/>
        </w:numPr>
        <w:overflowPunct w:val="0"/>
        <w:autoSpaceDE w:val="0"/>
        <w:autoSpaceDN w:val="0"/>
        <w:adjustRightInd w:val="0"/>
        <w:spacing w:after="0" w:line="300" w:lineRule="atLeast"/>
        <w:jc w:val="both"/>
        <w:textAlignment w:val="baseline"/>
        <w:rPr>
          <w:rFonts w:ascii="David" w:hAnsi="David" w:cs="David"/>
          <w:sz w:val="24"/>
          <w:szCs w:val="24"/>
        </w:rPr>
      </w:pPr>
      <w:r w:rsidRPr="008E2AFA">
        <w:rPr>
          <w:rFonts w:ascii="David" w:hAnsi="David" w:cs="David" w:hint="cs"/>
          <w:sz w:val="24"/>
          <w:szCs w:val="24"/>
          <w:rtl/>
        </w:rPr>
        <w:t>אחראי על יישום</w:t>
      </w:r>
      <w:r w:rsidR="004736AB" w:rsidRPr="008E2AFA">
        <w:rPr>
          <w:rFonts w:cs="David" w:hint="cs"/>
          <w:sz w:val="24"/>
          <w:szCs w:val="24"/>
          <w:rtl/>
        </w:rPr>
        <w:t xml:space="preserve"> כל הנחיות מטה ה-</w:t>
      </w:r>
      <w:r w:rsidR="004736AB" w:rsidRPr="008E2AFA">
        <w:rPr>
          <w:rFonts w:cs="David"/>
          <w:sz w:val="24"/>
          <w:szCs w:val="24"/>
        </w:rPr>
        <w:t xml:space="preserve">ESS </w:t>
      </w:r>
      <w:r w:rsidR="004736AB" w:rsidRPr="008E2AFA">
        <w:rPr>
          <w:rFonts w:cs="David" w:hint="cs"/>
          <w:sz w:val="24"/>
          <w:szCs w:val="24"/>
          <w:rtl/>
        </w:rPr>
        <w:t xml:space="preserve"> מבוצעות בהקפדה על ידי כל הגורמים</w:t>
      </w:r>
    </w:p>
    <w:p w14:paraId="497133B4" w14:textId="77777777" w:rsidR="00162393" w:rsidRPr="00E30177" w:rsidRDefault="00162393" w:rsidP="0051665A">
      <w:pPr>
        <w:numPr>
          <w:ilvl w:val="4"/>
          <w:numId w:val="7"/>
        </w:numPr>
        <w:overflowPunct w:val="0"/>
        <w:autoSpaceDE w:val="0"/>
        <w:autoSpaceDN w:val="0"/>
        <w:adjustRightInd w:val="0"/>
        <w:spacing w:after="0" w:line="300" w:lineRule="atLeast"/>
        <w:jc w:val="both"/>
        <w:textAlignment w:val="baseline"/>
        <w:rPr>
          <w:rFonts w:ascii="David" w:hAnsi="David" w:cs="David"/>
          <w:sz w:val="24"/>
          <w:szCs w:val="24"/>
          <w:rtl/>
        </w:rPr>
      </w:pPr>
      <w:r w:rsidRPr="00E30177">
        <w:rPr>
          <w:rFonts w:ascii="David" w:hAnsi="David" w:cs="David" w:hint="cs"/>
          <w:sz w:val="24"/>
          <w:szCs w:val="24"/>
          <w:rtl/>
        </w:rPr>
        <w:t>הכנת השאלונים</w:t>
      </w:r>
    </w:p>
    <w:p w14:paraId="16D968C5" w14:textId="77777777" w:rsidR="00162393" w:rsidRPr="00E30177" w:rsidRDefault="00FF6E4A" w:rsidP="0051665A">
      <w:pPr>
        <w:numPr>
          <w:ilvl w:val="4"/>
          <w:numId w:val="7"/>
        </w:numPr>
        <w:overflowPunct w:val="0"/>
        <w:autoSpaceDE w:val="0"/>
        <w:autoSpaceDN w:val="0"/>
        <w:adjustRightInd w:val="0"/>
        <w:spacing w:after="0" w:line="300" w:lineRule="atLeast"/>
        <w:jc w:val="both"/>
        <w:textAlignment w:val="baseline"/>
        <w:rPr>
          <w:rFonts w:ascii="David" w:hAnsi="David" w:cs="David"/>
          <w:sz w:val="24"/>
          <w:szCs w:val="24"/>
          <w:rtl/>
        </w:rPr>
      </w:pPr>
      <w:r>
        <w:rPr>
          <w:rFonts w:ascii="David" w:hAnsi="David" w:cs="David" w:hint="cs"/>
          <w:sz w:val="24"/>
          <w:szCs w:val="24"/>
          <w:rtl/>
        </w:rPr>
        <w:t>אחראי</w:t>
      </w:r>
      <w:r w:rsidR="00162393" w:rsidRPr="00E30177">
        <w:rPr>
          <w:rFonts w:ascii="David" w:hAnsi="David" w:cs="David" w:hint="cs"/>
          <w:sz w:val="24"/>
          <w:szCs w:val="24"/>
          <w:rtl/>
        </w:rPr>
        <w:t xml:space="preserve"> על תרגום השאלונים לפי דף ההנחיות של הסקר החברתי</w:t>
      </w:r>
    </w:p>
    <w:p w14:paraId="2D950205" w14:textId="77777777" w:rsidR="00162393" w:rsidRPr="00E30177" w:rsidRDefault="00EF7A6F" w:rsidP="0051665A">
      <w:pPr>
        <w:numPr>
          <w:ilvl w:val="4"/>
          <w:numId w:val="7"/>
        </w:numPr>
        <w:overflowPunct w:val="0"/>
        <w:autoSpaceDE w:val="0"/>
        <w:autoSpaceDN w:val="0"/>
        <w:adjustRightInd w:val="0"/>
        <w:spacing w:after="0" w:line="300" w:lineRule="atLeast"/>
        <w:jc w:val="both"/>
        <w:textAlignment w:val="baseline"/>
        <w:rPr>
          <w:rFonts w:ascii="David" w:hAnsi="David" w:cs="David"/>
          <w:sz w:val="24"/>
          <w:szCs w:val="24"/>
          <w:rtl/>
        </w:rPr>
      </w:pPr>
      <w:r>
        <w:rPr>
          <w:rFonts w:ascii="David" w:hAnsi="David" w:cs="David" w:hint="cs"/>
          <w:sz w:val="24"/>
          <w:szCs w:val="24"/>
          <w:rtl/>
        </w:rPr>
        <w:t>בחינת</w:t>
      </w:r>
      <w:r w:rsidR="00162393" w:rsidRPr="00E30177">
        <w:rPr>
          <w:rFonts w:ascii="David" w:hAnsi="David" w:cs="David" w:hint="cs"/>
          <w:sz w:val="24"/>
          <w:szCs w:val="24"/>
          <w:rtl/>
        </w:rPr>
        <w:t xml:space="preserve"> איכות קידוד הסקר טרם הפצתו</w:t>
      </w:r>
    </w:p>
    <w:p w14:paraId="487B32FD" w14:textId="77777777" w:rsidR="00162393" w:rsidRPr="00E30177" w:rsidRDefault="00162393" w:rsidP="0051665A">
      <w:pPr>
        <w:numPr>
          <w:ilvl w:val="4"/>
          <w:numId w:val="7"/>
        </w:numPr>
        <w:overflowPunct w:val="0"/>
        <w:autoSpaceDE w:val="0"/>
        <w:autoSpaceDN w:val="0"/>
        <w:adjustRightInd w:val="0"/>
        <w:spacing w:after="0" w:line="300" w:lineRule="atLeast"/>
        <w:jc w:val="both"/>
        <w:textAlignment w:val="baseline"/>
        <w:rPr>
          <w:rFonts w:ascii="David" w:hAnsi="David" w:cs="David"/>
          <w:sz w:val="24"/>
          <w:szCs w:val="24"/>
          <w:rtl/>
        </w:rPr>
      </w:pPr>
      <w:r w:rsidRPr="00E30177">
        <w:rPr>
          <w:rFonts w:ascii="David" w:hAnsi="David" w:cs="David" w:hint="cs"/>
          <w:sz w:val="24"/>
          <w:szCs w:val="24"/>
          <w:rtl/>
        </w:rPr>
        <w:t>לת</w:t>
      </w:r>
      <w:r w:rsidR="00EF7A6F">
        <w:rPr>
          <w:rFonts w:ascii="David" w:hAnsi="David" w:cs="David" w:hint="cs"/>
          <w:sz w:val="24"/>
          <w:szCs w:val="24"/>
          <w:rtl/>
        </w:rPr>
        <w:t>י</w:t>
      </w:r>
      <w:r w:rsidRPr="00E30177">
        <w:rPr>
          <w:rFonts w:ascii="David" w:hAnsi="David" w:cs="David" w:hint="cs"/>
          <w:sz w:val="24"/>
          <w:szCs w:val="24"/>
          <w:rtl/>
        </w:rPr>
        <w:t>א</w:t>
      </w:r>
      <w:r w:rsidR="00EF7A6F">
        <w:rPr>
          <w:rFonts w:ascii="David" w:hAnsi="David" w:cs="David" w:hint="cs"/>
          <w:sz w:val="24"/>
          <w:szCs w:val="24"/>
          <w:rtl/>
        </w:rPr>
        <w:t>ום ו</w:t>
      </w:r>
      <w:r w:rsidRPr="00E30177">
        <w:rPr>
          <w:rFonts w:ascii="David" w:hAnsi="David" w:cs="David" w:hint="cs"/>
          <w:sz w:val="24"/>
          <w:szCs w:val="24"/>
          <w:rtl/>
        </w:rPr>
        <w:t>פ</w:t>
      </w:r>
      <w:r w:rsidR="00EF7A6F">
        <w:rPr>
          <w:rFonts w:ascii="David" w:hAnsi="David" w:cs="David" w:hint="cs"/>
          <w:sz w:val="24"/>
          <w:szCs w:val="24"/>
          <w:rtl/>
        </w:rPr>
        <w:t>י</w:t>
      </w:r>
      <w:r w:rsidRPr="00E30177">
        <w:rPr>
          <w:rFonts w:ascii="David" w:hAnsi="David" w:cs="David" w:hint="cs"/>
          <w:sz w:val="24"/>
          <w:szCs w:val="24"/>
          <w:rtl/>
        </w:rPr>
        <w:t>ק</w:t>
      </w:r>
      <w:r w:rsidR="00EF7A6F">
        <w:rPr>
          <w:rFonts w:ascii="David" w:hAnsi="David" w:cs="David" w:hint="cs"/>
          <w:sz w:val="24"/>
          <w:szCs w:val="24"/>
          <w:rtl/>
        </w:rPr>
        <w:t>ו</w:t>
      </w:r>
      <w:r w:rsidRPr="00E30177">
        <w:rPr>
          <w:rFonts w:ascii="David" w:hAnsi="David" w:cs="David" w:hint="cs"/>
          <w:sz w:val="24"/>
          <w:szCs w:val="24"/>
          <w:rtl/>
        </w:rPr>
        <w:t>ח</w:t>
      </w:r>
      <w:r w:rsidR="00EF7A6F">
        <w:rPr>
          <w:rFonts w:ascii="David" w:hAnsi="David" w:cs="David" w:hint="cs"/>
          <w:sz w:val="24"/>
          <w:szCs w:val="24"/>
          <w:rtl/>
        </w:rPr>
        <w:t xml:space="preserve"> </w:t>
      </w:r>
      <w:r w:rsidRPr="00E30177">
        <w:rPr>
          <w:rFonts w:ascii="David" w:hAnsi="David" w:cs="David" w:hint="cs"/>
          <w:sz w:val="24"/>
          <w:szCs w:val="24"/>
          <w:rtl/>
        </w:rPr>
        <w:t>על מבחנים מקדימים טרם הוצאת הסקר (</w:t>
      </w:r>
      <w:r w:rsidRPr="00E30177">
        <w:rPr>
          <w:rFonts w:ascii="David" w:hAnsi="David" w:cs="David"/>
          <w:sz w:val="24"/>
          <w:szCs w:val="24"/>
        </w:rPr>
        <w:t>pre-test</w:t>
      </w:r>
      <w:r w:rsidRPr="00E30177">
        <w:rPr>
          <w:rFonts w:ascii="David" w:hAnsi="David" w:cs="David" w:hint="cs"/>
          <w:sz w:val="24"/>
          <w:szCs w:val="24"/>
          <w:rtl/>
        </w:rPr>
        <w:t xml:space="preserve">), על מנת </w:t>
      </w:r>
      <w:r w:rsidR="00FF6E4A">
        <w:rPr>
          <w:rFonts w:ascii="David" w:hAnsi="David" w:cs="David" w:hint="cs"/>
          <w:sz w:val="24"/>
          <w:szCs w:val="24"/>
          <w:rtl/>
        </w:rPr>
        <w:t>לעמוד</w:t>
      </w:r>
      <w:r w:rsidR="00A85D35">
        <w:rPr>
          <w:rFonts w:ascii="David" w:hAnsi="David" w:cs="David" w:hint="cs"/>
          <w:sz w:val="24"/>
          <w:szCs w:val="24"/>
          <w:rtl/>
        </w:rPr>
        <w:t xml:space="preserve"> </w:t>
      </w:r>
      <w:r w:rsidR="00FF6E4A">
        <w:rPr>
          <w:rFonts w:ascii="David" w:hAnsi="David" w:cs="David" w:hint="cs"/>
          <w:sz w:val="24"/>
          <w:szCs w:val="24"/>
          <w:rtl/>
        </w:rPr>
        <w:t>ב</w:t>
      </w:r>
      <w:r w:rsidRPr="00E30177">
        <w:rPr>
          <w:rFonts w:ascii="David" w:hAnsi="David" w:cs="David" w:hint="cs"/>
          <w:sz w:val="24"/>
          <w:szCs w:val="24"/>
          <w:rtl/>
        </w:rPr>
        <w:t xml:space="preserve">איכות התרגום ובדיקת המערכות הממוחשבות </w:t>
      </w:r>
    </w:p>
    <w:p w14:paraId="395FDE17" w14:textId="77777777" w:rsidR="00162393" w:rsidRPr="00E30177" w:rsidRDefault="00EF7A6F" w:rsidP="0051665A">
      <w:pPr>
        <w:numPr>
          <w:ilvl w:val="4"/>
          <w:numId w:val="7"/>
        </w:numPr>
        <w:overflowPunct w:val="0"/>
        <w:autoSpaceDE w:val="0"/>
        <w:autoSpaceDN w:val="0"/>
        <w:adjustRightInd w:val="0"/>
        <w:spacing w:after="0" w:line="300" w:lineRule="atLeast"/>
        <w:jc w:val="both"/>
        <w:textAlignment w:val="baseline"/>
        <w:rPr>
          <w:rFonts w:ascii="David" w:hAnsi="David" w:cs="David"/>
          <w:sz w:val="24"/>
          <w:szCs w:val="24"/>
          <w:rtl/>
        </w:rPr>
      </w:pPr>
      <w:r>
        <w:rPr>
          <w:rFonts w:ascii="David" w:hAnsi="David" w:cs="David" w:hint="cs"/>
          <w:sz w:val="24"/>
          <w:szCs w:val="24"/>
          <w:rtl/>
        </w:rPr>
        <w:t>ייעוץ</w:t>
      </w:r>
      <w:r w:rsidR="00162393" w:rsidRPr="00E30177">
        <w:rPr>
          <w:rFonts w:ascii="David" w:hAnsi="David" w:cs="David" w:hint="cs"/>
          <w:sz w:val="24"/>
          <w:szCs w:val="24"/>
          <w:rtl/>
        </w:rPr>
        <w:t xml:space="preserve"> לסוקרים </w:t>
      </w:r>
      <w:r>
        <w:rPr>
          <w:rFonts w:ascii="David" w:hAnsi="David" w:cs="David" w:hint="cs"/>
          <w:sz w:val="24"/>
          <w:szCs w:val="24"/>
          <w:rtl/>
        </w:rPr>
        <w:t>ב</w:t>
      </w:r>
      <w:r w:rsidR="00162393" w:rsidRPr="00E30177">
        <w:rPr>
          <w:rFonts w:ascii="David" w:hAnsi="David" w:cs="David" w:hint="cs"/>
          <w:sz w:val="24"/>
          <w:szCs w:val="24"/>
          <w:rtl/>
        </w:rPr>
        <w:t xml:space="preserve">שאלות מתודולוגיות המתעוררות </w:t>
      </w:r>
      <w:r>
        <w:rPr>
          <w:rFonts w:ascii="David" w:hAnsi="David" w:cs="David" w:hint="cs"/>
          <w:sz w:val="24"/>
          <w:szCs w:val="24"/>
          <w:rtl/>
        </w:rPr>
        <w:t xml:space="preserve">במהלך ביצוע הסקר, ובחינת </w:t>
      </w:r>
      <w:r w:rsidR="00162393" w:rsidRPr="00E30177">
        <w:rPr>
          <w:rFonts w:ascii="David" w:hAnsi="David" w:cs="David" w:hint="cs"/>
          <w:sz w:val="24"/>
          <w:szCs w:val="24"/>
          <w:rtl/>
        </w:rPr>
        <w:t>טיוטות השאלונים טרם הרצתן</w:t>
      </w:r>
    </w:p>
    <w:p w14:paraId="2DD7EB74" w14:textId="77777777" w:rsidR="00162393" w:rsidRPr="00E30177" w:rsidRDefault="00EF7A6F" w:rsidP="0051665A">
      <w:pPr>
        <w:numPr>
          <w:ilvl w:val="4"/>
          <w:numId w:val="7"/>
        </w:numPr>
        <w:overflowPunct w:val="0"/>
        <w:autoSpaceDE w:val="0"/>
        <w:autoSpaceDN w:val="0"/>
        <w:adjustRightInd w:val="0"/>
        <w:spacing w:after="0" w:line="300" w:lineRule="atLeast"/>
        <w:jc w:val="both"/>
        <w:textAlignment w:val="baseline"/>
        <w:rPr>
          <w:rFonts w:ascii="David" w:hAnsi="David" w:cs="David"/>
          <w:sz w:val="24"/>
          <w:szCs w:val="24"/>
          <w:rtl/>
        </w:rPr>
      </w:pPr>
      <w:r>
        <w:rPr>
          <w:rFonts w:ascii="David" w:hAnsi="David" w:cs="David" w:hint="cs"/>
          <w:sz w:val="24"/>
          <w:szCs w:val="24"/>
          <w:rtl/>
        </w:rPr>
        <w:t>דיווח</w:t>
      </w:r>
      <w:r w:rsidR="00162393" w:rsidRPr="00E30177">
        <w:rPr>
          <w:rFonts w:ascii="David" w:hAnsi="David" w:cs="David" w:hint="cs"/>
          <w:sz w:val="24"/>
          <w:szCs w:val="24"/>
          <w:rtl/>
        </w:rPr>
        <w:t xml:space="preserve"> באופן</w:t>
      </w:r>
      <w:r w:rsidR="00162393">
        <w:rPr>
          <w:rFonts w:ascii="David" w:hAnsi="David" w:cs="David" w:hint="cs"/>
          <w:sz w:val="24"/>
          <w:szCs w:val="24"/>
          <w:rtl/>
        </w:rPr>
        <w:t xml:space="preserve"> </w:t>
      </w:r>
      <w:r w:rsidR="00162393" w:rsidRPr="00E30177">
        <w:rPr>
          <w:rFonts w:ascii="David" w:hAnsi="David" w:cs="David" w:hint="cs"/>
          <w:sz w:val="24"/>
          <w:szCs w:val="24"/>
          <w:rtl/>
        </w:rPr>
        <w:t xml:space="preserve">רציף </w:t>
      </w:r>
      <w:r w:rsidR="00162393">
        <w:rPr>
          <w:rFonts w:ascii="David" w:hAnsi="David" w:cs="David" w:hint="cs"/>
          <w:sz w:val="24"/>
          <w:szCs w:val="24"/>
          <w:rtl/>
        </w:rPr>
        <w:t>ל</w:t>
      </w:r>
      <w:r>
        <w:rPr>
          <w:rFonts w:ascii="David" w:hAnsi="David" w:cs="David" w:hint="cs"/>
          <w:sz w:val="24"/>
          <w:szCs w:val="24"/>
          <w:rtl/>
        </w:rPr>
        <w:t>ו</w:t>
      </w:r>
      <w:r w:rsidR="00162393">
        <w:rPr>
          <w:rFonts w:ascii="David" w:hAnsi="David" w:cs="David" w:hint="cs"/>
          <w:sz w:val="24"/>
          <w:szCs w:val="24"/>
          <w:rtl/>
        </w:rPr>
        <w:t>ועדה המלווה</w:t>
      </w:r>
      <w:r w:rsidR="00162393" w:rsidRPr="00E30177">
        <w:rPr>
          <w:rFonts w:ascii="David" w:hAnsi="David" w:cs="David" w:hint="cs"/>
          <w:sz w:val="24"/>
          <w:szCs w:val="24"/>
          <w:rtl/>
        </w:rPr>
        <w:t xml:space="preserve"> של הסקר </w:t>
      </w:r>
      <w:r w:rsidR="00162393">
        <w:rPr>
          <w:rFonts w:ascii="David" w:hAnsi="David" w:cs="David" w:hint="cs"/>
          <w:sz w:val="24"/>
          <w:szCs w:val="24"/>
          <w:rtl/>
        </w:rPr>
        <w:t xml:space="preserve">לרבות מבנה </w:t>
      </w:r>
      <w:r w:rsidR="00162393" w:rsidRPr="00E30177">
        <w:rPr>
          <w:rFonts w:ascii="David" w:hAnsi="David" w:cs="David" w:hint="cs"/>
          <w:sz w:val="24"/>
          <w:szCs w:val="24"/>
          <w:rtl/>
        </w:rPr>
        <w:t>המדגם מבחינת גודל, השכלה, הכנסה ודת</w:t>
      </w:r>
    </w:p>
    <w:p w14:paraId="4F70857A" w14:textId="77777777" w:rsidR="00162393" w:rsidRPr="00E30177" w:rsidRDefault="00BD41A3" w:rsidP="0051665A">
      <w:pPr>
        <w:numPr>
          <w:ilvl w:val="4"/>
          <w:numId w:val="7"/>
        </w:numPr>
        <w:overflowPunct w:val="0"/>
        <w:autoSpaceDE w:val="0"/>
        <w:autoSpaceDN w:val="0"/>
        <w:adjustRightInd w:val="0"/>
        <w:spacing w:after="0" w:line="300" w:lineRule="atLeast"/>
        <w:jc w:val="both"/>
        <w:textAlignment w:val="baseline"/>
        <w:rPr>
          <w:rFonts w:ascii="David" w:hAnsi="David" w:cs="David"/>
          <w:sz w:val="24"/>
          <w:szCs w:val="24"/>
          <w:rtl/>
        </w:rPr>
      </w:pPr>
      <w:r>
        <w:rPr>
          <w:rFonts w:ascii="David" w:hAnsi="David" w:cs="David" w:hint="cs"/>
          <w:sz w:val="24"/>
          <w:szCs w:val="24"/>
          <w:rtl/>
        </w:rPr>
        <w:t xml:space="preserve">קבלת </w:t>
      </w:r>
      <w:r w:rsidR="00162393" w:rsidRPr="00E30177">
        <w:rPr>
          <w:rFonts w:ascii="David" w:hAnsi="David" w:cs="David" w:hint="cs"/>
          <w:sz w:val="24"/>
          <w:szCs w:val="24"/>
          <w:rtl/>
        </w:rPr>
        <w:t>א</w:t>
      </w:r>
      <w:r w:rsidR="00FF13E4">
        <w:rPr>
          <w:rFonts w:ascii="David" w:hAnsi="David" w:cs="David" w:hint="cs"/>
          <w:sz w:val="24"/>
          <w:szCs w:val="24"/>
          <w:rtl/>
        </w:rPr>
        <w:t>י</w:t>
      </w:r>
      <w:r w:rsidR="00162393" w:rsidRPr="00E30177">
        <w:rPr>
          <w:rFonts w:ascii="David" w:hAnsi="David" w:cs="David" w:hint="cs"/>
          <w:sz w:val="24"/>
          <w:szCs w:val="24"/>
          <w:rtl/>
        </w:rPr>
        <w:t>ש</w:t>
      </w:r>
      <w:r w:rsidR="00FF13E4">
        <w:rPr>
          <w:rFonts w:ascii="David" w:hAnsi="David" w:cs="David" w:hint="cs"/>
          <w:sz w:val="24"/>
          <w:szCs w:val="24"/>
          <w:rtl/>
        </w:rPr>
        <w:t>ו</w:t>
      </w:r>
      <w:r w:rsidR="00162393" w:rsidRPr="00E30177">
        <w:rPr>
          <w:rFonts w:ascii="David" w:hAnsi="David" w:cs="David" w:hint="cs"/>
          <w:sz w:val="24"/>
          <w:szCs w:val="24"/>
          <w:rtl/>
        </w:rPr>
        <w:t xml:space="preserve">ר </w:t>
      </w:r>
      <w:r w:rsidR="00162393">
        <w:rPr>
          <w:rFonts w:ascii="David" w:hAnsi="David" w:cs="David" w:hint="cs"/>
          <w:sz w:val="24"/>
          <w:szCs w:val="24"/>
          <w:rtl/>
        </w:rPr>
        <w:t>ה</w:t>
      </w:r>
      <w:r w:rsidR="00EF7A6F">
        <w:rPr>
          <w:rFonts w:ascii="David" w:hAnsi="David" w:cs="David" w:hint="cs"/>
          <w:sz w:val="24"/>
          <w:szCs w:val="24"/>
          <w:rtl/>
        </w:rPr>
        <w:t>ו</w:t>
      </w:r>
      <w:r w:rsidR="00162393">
        <w:rPr>
          <w:rFonts w:ascii="David" w:hAnsi="David" w:cs="David" w:hint="cs"/>
          <w:sz w:val="24"/>
          <w:szCs w:val="24"/>
          <w:rtl/>
        </w:rPr>
        <w:t>ועדה המלווה</w:t>
      </w:r>
      <w:r w:rsidR="00162393" w:rsidRPr="00E30177">
        <w:rPr>
          <w:rFonts w:ascii="David" w:hAnsi="David" w:cs="David" w:hint="cs"/>
          <w:sz w:val="24"/>
          <w:szCs w:val="24"/>
          <w:rtl/>
        </w:rPr>
        <w:t xml:space="preserve"> את תוכנית העבודה </w:t>
      </w:r>
      <w:r w:rsidR="00317B90">
        <w:rPr>
          <w:rFonts w:ascii="David" w:hAnsi="David" w:cs="David" w:hint="cs"/>
          <w:sz w:val="24"/>
          <w:szCs w:val="24"/>
          <w:rtl/>
        </w:rPr>
        <w:t>ולוחות הזמנים</w:t>
      </w:r>
      <w:r w:rsidR="00162393" w:rsidRPr="00E30177">
        <w:rPr>
          <w:rFonts w:ascii="David" w:hAnsi="David" w:cs="David" w:hint="cs"/>
          <w:sz w:val="24"/>
          <w:szCs w:val="24"/>
          <w:rtl/>
        </w:rPr>
        <w:t xml:space="preserve"> לתצפיות בשטח ולר</w:t>
      </w:r>
      <w:r>
        <w:rPr>
          <w:rFonts w:ascii="David" w:hAnsi="David" w:cs="David" w:hint="cs"/>
          <w:sz w:val="24"/>
          <w:szCs w:val="24"/>
          <w:rtl/>
        </w:rPr>
        <w:t>איונות חודש לפני ההוצאה לפועל ו</w:t>
      </w:r>
      <w:r w:rsidR="00162393" w:rsidRPr="00E30177">
        <w:rPr>
          <w:rFonts w:ascii="David" w:hAnsi="David" w:cs="David" w:hint="cs"/>
          <w:sz w:val="24"/>
          <w:szCs w:val="24"/>
          <w:rtl/>
        </w:rPr>
        <w:t>תדר</w:t>
      </w:r>
      <w:r>
        <w:rPr>
          <w:rFonts w:ascii="David" w:hAnsi="David" w:cs="David" w:hint="cs"/>
          <w:sz w:val="24"/>
          <w:szCs w:val="24"/>
          <w:rtl/>
        </w:rPr>
        <w:t>וך פנים מול פנים של</w:t>
      </w:r>
      <w:r w:rsidR="00162393" w:rsidRPr="00E30177">
        <w:rPr>
          <w:rFonts w:ascii="David" w:hAnsi="David" w:cs="David" w:hint="cs"/>
          <w:sz w:val="24"/>
          <w:szCs w:val="24"/>
          <w:rtl/>
        </w:rPr>
        <w:t xml:space="preserve"> המראיינים</w:t>
      </w:r>
    </w:p>
    <w:p w14:paraId="2ABD65F9" w14:textId="77777777" w:rsidR="00162393" w:rsidRPr="00E30177" w:rsidRDefault="00FF6E4A" w:rsidP="0051665A">
      <w:pPr>
        <w:numPr>
          <w:ilvl w:val="4"/>
          <w:numId w:val="7"/>
        </w:numPr>
        <w:overflowPunct w:val="0"/>
        <w:autoSpaceDE w:val="0"/>
        <w:autoSpaceDN w:val="0"/>
        <w:adjustRightInd w:val="0"/>
        <w:spacing w:after="0" w:line="300" w:lineRule="atLeast"/>
        <w:jc w:val="both"/>
        <w:textAlignment w:val="baseline"/>
        <w:rPr>
          <w:rFonts w:ascii="David" w:hAnsi="David" w:cs="David"/>
          <w:sz w:val="24"/>
          <w:szCs w:val="24"/>
          <w:rtl/>
        </w:rPr>
      </w:pPr>
      <w:r>
        <w:rPr>
          <w:rFonts w:ascii="David" w:hAnsi="David" w:cs="David" w:hint="cs"/>
          <w:sz w:val="24"/>
          <w:szCs w:val="24"/>
          <w:rtl/>
        </w:rPr>
        <w:t>אחראי</w:t>
      </w:r>
      <w:r w:rsidR="00162393" w:rsidRPr="00E30177">
        <w:rPr>
          <w:rFonts w:ascii="David" w:hAnsi="David" w:cs="David" w:hint="cs"/>
          <w:sz w:val="24"/>
          <w:szCs w:val="24"/>
          <w:rtl/>
        </w:rPr>
        <w:t xml:space="preserve"> על איסוף הנתונים בשטח </w:t>
      </w:r>
      <w:r w:rsidR="00BD41A3">
        <w:rPr>
          <w:rFonts w:ascii="David" w:hAnsi="David" w:cs="David" w:hint="cs"/>
          <w:sz w:val="24"/>
          <w:szCs w:val="24"/>
          <w:rtl/>
        </w:rPr>
        <w:t>ו</w:t>
      </w:r>
      <w:r w:rsidR="00162393" w:rsidRPr="00E30177">
        <w:rPr>
          <w:rFonts w:ascii="David" w:hAnsi="David" w:cs="David" w:hint="cs"/>
          <w:sz w:val="24"/>
          <w:szCs w:val="24"/>
          <w:rtl/>
        </w:rPr>
        <w:t>העבר</w:t>
      </w:r>
      <w:r w:rsidR="00FF13E4">
        <w:rPr>
          <w:rFonts w:ascii="David" w:hAnsi="David" w:cs="David" w:hint="cs"/>
          <w:sz w:val="24"/>
          <w:szCs w:val="24"/>
          <w:rtl/>
        </w:rPr>
        <w:t>ת</w:t>
      </w:r>
      <w:r w:rsidR="00162393" w:rsidRPr="00E30177">
        <w:rPr>
          <w:rFonts w:ascii="David" w:hAnsi="David" w:cs="David" w:hint="cs"/>
          <w:sz w:val="24"/>
          <w:szCs w:val="24"/>
          <w:rtl/>
        </w:rPr>
        <w:t xml:space="preserve"> דיווחים למטה פעם בשבועיים</w:t>
      </w:r>
    </w:p>
    <w:p w14:paraId="3EFDD454" w14:textId="77777777" w:rsidR="00162393" w:rsidRPr="00B367EE" w:rsidRDefault="00FF6E4A" w:rsidP="0051665A">
      <w:pPr>
        <w:numPr>
          <w:ilvl w:val="4"/>
          <w:numId w:val="7"/>
        </w:numPr>
        <w:overflowPunct w:val="0"/>
        <w:autoSpaceDE w:val="0"/>
        <w:autoSpaceDN w:val="0"/>
        <w:adjustRightInd w:val="0"/>
        <w:spacing w:after="0" w:line="300" w:lineRule="atLeast"/>
        <w:jc w:val="both"/>
        <w:textAlignment w:val="baseline"/>
        <w:rPr>
          <w:rFonts w:ascii="David" w:hAnsi="David" w:cs="David"/>
          <w:sz w:val="24"/>
          <w:szCs w:val="24"/>
          <w:rtl/>
        </w:rPr>
      </w:pPr>
      <w:r>
        <w:rPr>
          <w:rFonts w:ascii="David" w:hAnsi="David" w:cs="David" w:hint="cs"/>
          <w:sz w:val="24"/>
          <w:szCs w:val="24"/>
          <w:rtl/>
        </w:rPr>
        <w:t>אחראי</w:t>
      </w:r>
      <w:r w:rsidR="00162393" w:rsidRPr="00B367EE">
        <w:rPr>
          <w:rFonts w:ascii="David" w:hAnsi="David" w:cs="David" w:hint="cs"/>
          <w:sz w:val="24"/>
          <w:szCs w:val="24"/>
          <w:rtl/>
        </w:rPr>
        <w:t xml:space="preserve"> כי ה</w:t>
      </w:r>
      <w:r w:rsidR="00162393">
        <w:rPr>
          <w:rFonts w:ascii="David" w:hAnsi="David" w:cs="David" w:hint="cs"/>
          <w:sz w:val="24"/>
          <w:szCs w:val="24"/>
          <w:rtl/>
        </w:rPr>
        <w:t>סוקרים</w:t>
      </w:r>
      <w:r w:rsidR="00162393" w:rsidRPr="00B367EE">
        <w:rPr>
          <w:rFonts w:ascii="David" w:hAnsi="David" w:cs="David" w:hint="cs"/>
          <w:sz w:val="24"/>
          <w:szCs w:val="24"/>
          <w:rtl/>
        </w:rPr>
        <w:t xml:space="preserve"> אכן אוספים את כלל המידע הנדרש על המרואיינים</w:t>
      </w:r>
      <w:r>
        <w:rPr>
          <w:rFonts w:ascii="David" w:hAnsi="David" w:cs="David" w:hint="cs"/>
          <w:sz w:val="24"/>
          <w:szCs w:val="24"/>
          <w:rtl/>
        </w:rPr>
        <w:t>.</w:t>
      </w:r>
      <w:r w:rsidR="00162393" w:rsidRPr="00B367EE">
        <w:rPr>
          <w:rFonts w:ascii="David" w:hAnsi="David" w:cs="David" w:hint="cs"/>
          <w:sz w:val="24"/>
          <w:szCs w:val="24"/>
          <w:rtl/>
        </w:rPr>
        <w:t xml:space="preserve">   </w:t>
      </w:r>
    </w:p>
    <w:p w14:paraId="2AC7704F" w14:textId="77777777" w:rsidR="00162393" w:rsidRPr="003F4B5E" w:rsidRDefault="00162393" w:rsidP="0051665A">
      <w:pPr>
        <w:numPr>
          <w:ilvl w:val="4"/>
          <w:numId w:val="7"/>
        </w:numPr>
        <w:overflowPunct w:val="0"/>
        <w:autoSpaceDE w:val="0"/>
        <w:autoSpaceDN w:val="0"/>
        <w:adjustRightInd w:val="0"/>
        <w:spacing w:after="0" w:line="300" w:lineRule="atLeast"/>
        <w:jc w:val="both"/>
        <w:textAlignment w:val="baseline"/>
        <w:rPr>
          <w:rFonts w:ascii="David" w:hAnsi="David" w:cs="David"/>
          <w:sz w:val="24"/>
          <w:szCs w:val="24"/>
          <w:rtl/>
        </w:rPr>
      </w:pPr>
      <w:r w:rsidRPr="00DA5A0A">
        <w:rPr>
          <w:rFonts w:ascii="David" w:hAnsi="David" w:cs="David" w:hint="cs"/>
          <w:sz w:val="24"/>
          <w:szCs w:val="24"/>
          <w:rtl/>
        </w:rPr>
        <w:t>א</w:t>
      </w:r>
      <w:r w:rsidR="00FF199D">
        <w:rPr>
          <w:rFonts w:ascii="David" w:hAnsi="David" w:cs="David" w:hint="cs"/>
          <w:sz w:val="24"/>
          <w:szCs w:val="24"/>
          <w:rtl/>
        </w:rPr>
        <w:t>י</w:t>
      </w:r>
      <w:r w:rsidRPr="00DA5A0A">
        <w:rPr>
          <w:rFonts w:ascii="David" w:hAnsi="David" w:cs="David" w:hint="cs"/>
          <w:sz w:val="24"/>
          <w:szCs w:val="24"/>
          <w:rtl/>
        </w:rPr>
        <w:t xml:space="preserve">סוף מידע על דיווחי התקשורת במהלך איסוף הנתונים של הסקר </w:t>
      </w:r>
      <w:r w:rsidR="00BD41A3">
        <w:rPr>
          <w:rFonts w:ascii="David" w:hAnsi="David" w:cs="David" w:hint="cs"/>
          <w:sz w:val="24"/>
          <w:szCs w:val="24"/>
          <w:rtl/>
        </w:rPr>
        <w:t xml:space="preserve"> (סעיף 4.10.6)</w:t>
      </w:r>
      <w:r w:rsidRPr="00DA5A0A">
        <w:rPr>
          <w:rFonts w:ascii="David" w:hAnsi="David" w:cs="David" w:hint="cs"/>
          <w:sz w:val="24"/>
          <w:szCs w:val="24"/>
          <w:rtl/>
        </w:rPr>
        <w:t xml:space="preserve"> </w:t>
      </w:r>
    </w:p>
    <w:p w14:paraId="402C5FB7" w14:textId="77777777" w:rsidR="00162393" w:rsidRDefault="00162393" w:rsidP="0051665A">
      <w:pPr>
        <w:numPr>
          <w:ilvl w:val="4"/>
          <w:numId w:val="7"/>
        </w:numPr>
        <w:overflowPunct w:val="0"/>
        <w:autoSpaceDE w:val="0"/>
        <w:autoSpaceDN w:val="0"/>
        <w:adjustRightInd w:val="0"/>
        <w:spacing w:after="0" w:line="300" w:lineRule="atLeast"/>
        <w:jc w:val="both"/>
        <w:textAlignment w:val="baseline"/>
        <w:rPr>
          <w:rFonts w:ascii="David" w:hAnsi="David" w:cs="David"/>
          <w:sz w:val="24"/>
          <w:szCs w:val="24"/>
        </w:rPr>
      </w:pPr>
      <w:r w:rsidRPr="003F4B5E">
        <w:rPr>
          <w:rFonts w:ascii="David" w:hAnsi="David" w:cs="David" w:hint="cs"/>
          <w:sz w:val="24"/>
          <w:szCs w:val="24"/>
          <w:rtl/>
        </w:rPr>
        <w:t>העבר</w:t>
      </w:r>
      <w:r w:rsidR="00FF199D">
        <w:rPr>
          <w:rFonts w:ascii="David" w:hAnsi="David" w:cs="David" w:hint="cs"/>
          <w:sz w:val="24"/>
          <w:szCs w:val="24"/>
          <w:rtl/>
        </w:rPr>
        <w:t>ת</w:t>
      </w:r>
      <w:r w:rsidRPr="003F4B5E">
        <w:rPr>
          <w:rFonts w:ascii="David" w:hAnsi="David" w:cs="David" w:hint="cs"/>
          <w:sz w:val="24"/>
          <w:szCs w:val="24"/>
          <w:rtl/>
        </w:rPr>
        <w:t xml:space="preserve"> הנתונים הנאספים לאתר הסקר החברתי ולמטה ה-</w:t>
      </w:r>
      <w:r w:rsidRPr="00162393">
        <w:rPr>
          <w:rFonts w:cs="David"/>
          <w:sz w:val="24"/>
          <w:szCs w:val="24"/>
        </w:rPr>
        <w:t>ESS</w:t>
      </w:r>
    </w:p>
    <w:p w14:paraId="0160C13B" w14:textId="77777777" w:rsidR="00162393" w:rsidRPr="003F4B5E" w:rsidRDefault="00162393" w:rsidP="00991354">
      <w:pPr>
        <w:numPr>
          <w:ilvl w:val="4"/>
          <w:numId w:val="7"/>
        </w:numPr>
        <w:overflowPunct w:val="0"/>
        <w:autoSpaceDE w:val="0"/>
        <w:autoSpaceDN w:val="0"/>
        <w:adjustRightInd w:val="0"/>
        <w:spacing w:after="0" w:line="300" w:lineRule="atLeast"/>
        <w:jc w:val="both"/>
        <w:textAlignment w:val="baseline"/>
        <w:rPr>
          <w:rFonts w:ascii="David" w:hAnsi="David" w:cs="David"/>
          <w:sz w:val="24"/>
          <w:szCs w:val="24"/>
          <w:rtl/>
        </w:rPr>
      </w:pPr>
      <w:r w:rsidRPr="003F4B5E">
        <w:rPr>
          <w:rFonts w:ascii="David" w:hAnsi="David" w:cs="David" w:hint="cs"/>
          <w:sz w:val="24"/>
          <w:szCs w:val="24"/>
          <w:rtl/>
        </w:rPr>
        <w:t>השתתפות בפורום ה</w:t>
      </w:r>
      <w:r w:rsidRPr="00B367EE">
        <w:rPr>
          <w:rFonts w:ascii="David" w:hAnsi="David" w:cs="David" w:hint="cs"/>
          <w:sz w:val="24"/>
          <w:szCs w:val="24"/>
          <w:rtl/>
        </w:rPr>
        <w:t>מנהלים</w:t>
      </w:r>
      <w:r w:rsidRPr="003F4B5E">
        <w:rPr>
          <w:rFonts w:ascii="David" w:hAnsi="David" w:cs="David" w:hint="cs"/>
          <w:sz w:val="24"/>
          <w:szCs w:val="24"/>
          <w:rtl/>
        </w:rPr>
        <w:t xml:space="preserve"> של הסקר החברתי </w:t>
      </w:r>
      <w:r w:rsidR="00A66E5A">
        <w:rPr>
          <w:rFonts w:ascii="David" w:hAnsi="David" w:cs="David" w:hint="cs"/>
          <w:sz w:val="24"/>
          <w:szCs w:val="24"/>
          <w:rtl/>
        </w:rPr>
        <w:t>המתקיים בחו"ל,</w:t>
      </w:r>
      <w:r w:rsidR="00991354">
        <w:rPr>
          <w:rFonts w:asciiTheme="minorHAnsi" w:hAnsiTheme="minorHAnsi" w:cs="David"/>
          <w:sz w:val="24"/>
          <w:szCs w:val="24"/>
        </w:rPr>
        <w:t xml:space="preserve"> </w:t>
      </w:r>
      <w:r w:rsidR="00A66E5A">
        <w:rPr>
          <w:rFonts w:ascii="David" w:hAnsi="David" w:cs="David" w:hint="cs"/>
          <w:sz w:val="24"/>
          <w:szCs w:val="24"/>
          <w:rtl/>
        </w:rPr>
        <w:t xml:space="preserve"> </w:t>
      </w:r>
      <w:r w:rsidRPr="003F4B5E">
        <w:rPr>
          <w:rFonts w:ascii="David" w:hAnsi="David" w:cs="David" w:hint="cs"/>
          <w:sz w:val="24"/>
          <w:szCs w:val="24"/>
          <w:rtl/>
        </w:rPr>
        <w:t>פעמיים בשנה (</w:t>
      </w:r>
      <w:r w:rsidR="00A66E5A">
        <w:rPr>
          <w:rFonts w:ascii="David" w:hAnsi="David" w:cs="David" w:hint="cs"/>
          <w:sz w:val="24"/>
          <w:szCs w:val="24"/>
          <w:rtl/>
        </w:rPr>
        <w:t>על הספק לקחת בחשבון בהצעתו עלויות טיסה ושהייה בחו"ל</w:t>
      </w:r>
      <w:r w:rsidRPr="003F4B5E">
        <w:rPr>
          <w:rFonts w:ascii="David" w:hAnsi="David" w:cs="David" w:hint="cs"/>
          <w:sz w:val="24"/>
          <w:szCs w:val="24"/>
          <w:rtl/>
        </w:rPr>
        <w:t>)</w:t>
      </w:r>
    </w:p>
    <w:p w14:paraId="77E1AE6D" w14:textId="77777777" w:rsidR="00087A52" w:rsidRPr="003F4B5E" w:rsidRDefault="00087A52" w:rsidP="0051665A">
      <w:pPr>
        <w:numPr>
          <w:ilvl w:val="4"/>
          <w:numId w:val="7"/>
        </w:numPr>
        <w:overflowPunct w:val="0"/>
        <w:autoSpaceDE w:val="0"/>
        <w:autoSpaceDN w:val="0"/>
        <w:adjustRightInd w:val="0"/>
        <w:spacing w:after="0" w:line="300" w:lineRule="atLeast"/>
        <w:jc w:val="both"/>
        <w:textAlignment w:val="baseline"/>
        <w:rPr>
          <w:rFonts w:ascii="David" w:hAnsi="David" w:cs="David"/>
          <w:sz w:val="24"/>
          <w:szCs w:val="24"/>
          <w:rtl/>
        </w:rPr>
      </w:pPr>
      <w:r>
        <w:rPr>
          <w:rFonts w:ascii="David" w:hAnsi="David" w:cs="David" w:hint="cs"/>
          <w:sz w:val="24"/>
          <w:szCs w:val="24"/>
          <w:rtl/>
        </w:rPr>
        <w:t xml:space="preserve">העברת דו"ח מסכם של ביצוע הסקר לוועדה המלווה ולמטה ה- </w:t>
      </w:r>
      <w:r w:rsidRPr="00D02F0A">
        <w:rPr>
          <w:rFonts w:cs="David"/>
          <w:sz w:val="24"/>
          <w:szCs w:val="24"/>
        </w:rPr>
        <w:t>ESS</w:t>
      </w:r>
    </w:p>
    <w:p w14:paraId="27ED7C11" w14:textId="77777777" w:rsidR="00162393" w:rsidRDefault="00162393" w:rsidP="0051665A">
      <w:pPr>
        <w:overflowPunct w:val="0"/>
        <w:autoSpaceDE w:val="0"/>
        <w:autoSpaceDN w:val="0"/>
        <w:adjustRightInd w:val="0"/>
        <w:spacing w:after="0" w:line="300" w:lineRule="atLeast"/>
        <w:ind w:left="3402" w:right="284"/>
        <w:jc w:val="both"/>
        <w:textAlignment w:val="baseline"/>
        <w:rPr>
          <w:rFonts w:ascii="David" w:hAnsi="David" w:cs="David"/>
          <w:sz w:val="24"/>
          <w:szCs w:val="24"/>
        </w:rPr>
      </w:pPr>
    </w:p>
    <w:p w14:paraId="5CBD6FC4" w14:textId="77777777" w:rsidR="004F2E24" w:rsidRPr="0051665A" w:rsidRDefault="00D63CB4" w:rsidP="0051665A">
      <w:pPr>
        <w:numPr>
          <w:ilvl w:val="3"/>
          <w:numId w:val="7"/>
        </w:numPr>
        <w:spacing w:after="0" w:line="300" w:lineRule="atLeast"/>
        <w:rPr>
          <w:rFonts w:ascii="David" w:eastAsia="Times New Roman" w:hAnsi="David" w:cs="David"/>
          <w:sz w:val="24"/>
          <w:szCs w:val="24"/>
          <w:rtl/>
          <w:lang w:eastAsia="he-IL"/>
        </w:rPr>
      </w:pPr>
      <w:r>
        <w:rPr>
          <w:rFonts w:ascii="David" w:hAnsi="David" w:cs="David"/>
          <w:sz w:val="24"/>
          <w:szCs w:val="24"/>
          <w:rtl/>
        </w:rPr>
        <w:br w:type="page"/>
      </w:r>
      <w:r w:rsidR="00162393" w:rsidRPr="0051665A">
        <w:rPr>
          <w:rFonts w:ascii="David" w:hAnsi="David" w:cs="David" w:hint="cs"/>
          <w:sz w:val="24"/>
          <w:szCs w:val="24"/>
          <w:rtl/>
        </w:rPr>
        <w:lastRenderedPageBreak/>
        <w:t>תפקידיו</w:t>
      </w:r>
      <w:r w:rsidR="00162393" w:rsidRPr="0051665A">
        <w:rPr>
          <w:rFonts w:ascii="David" w:hAnsi="David" w:cs="David"/>
          <w:sz w:val="24"/>
          <w:szCs w:val="24"/>
          <w:rtl/>
        </w:rPr>
        <w:t xml:space="preserve"> </w:t>
      </w:r>
      <w:r w:rsidR="00162393" w:rsidRPr="0051665A">
        <w:rPr>
          <w:rFonts w:ascii="David" w:hAnsi="David" w:cs="David" w:hint="cs"/>
          <w:sz w:val="24"/>
          <w:szCs w:val="24"/>
          <w:rtl/>
        </w:rPr>
        <w:t>העיקריים</w:t>
      </w:r>
      <w:r w:rsidR="00FF199D" w:rsidRPr="0051665A">
        <w:rPr>
          <w:rFonts w:ascii="David" w:hAnsi="David" w:cs="David"/>
          <w:sz w:val="24"/>
          <w:szCs w:val="24"/>
          <w:rtl/>
        </w:rPr>
        <w:t xml:space="preserve"> </w:t>
      </w:r>
      <w:r w:rsidR="00FF199D" w:rsidRPr="0051665A">
        <w:rPr>
          <w:rFonts w:ascii="David" w:hAnsi="David" w:cs="David" w:hint="cs"/>
          <w:sz w:val="24"/>
          <w:szCs w:val="24"/>
          <w:rtl/>
        </w:rPr>
        <w:t>ואחריות</w:t>
      </w:r>
      <w:r w:rsidR="00162393" w:rsidRPr="0051665A">
        <w:rPr>
          <w:rFonts w:ascii="David" w:hAnsi="David" w:cs="David"/>
          <w:sz w:val="24"/>
          <w:szCs w:val="24"/>
          <w:rtl/>
        </w:rPr>
        <w:t xml:space="preserve"> </w:t>
      </w:r>
      <w:r w:rsidR="00B0310C">
        <w:rPr>
          <w:rFonts w:ascii="David" w:hAnsi="David" w:cs="David"/>
          <w:sz w:val="24"/>
          <w:szCs w:val="24"/>
          <w:rtl/>
        </w:rPr>
        <w:t>מנהל ה</w:t>
      </w:r>
      <w:r w:rsidR="005E555F">
        <w:rPr>
          <w:rFonts w:ascii="David" w:hAnsi="David" w:cs="David"/>
          <w:sz w:val="24"/>
          <w:szCs w:val="24"/>
          <w:rtl/>
        </w:rPr>
        <w:t>פרויקט</w:t>
      </w:r>
      <w:r w:rsidR="00162393" w:rsidRPr="0051665A">
        <w:rPr>
          <w:rFonts w:ascii="David" w:hAnsi="David" w:cs="David"/>
          <w:sz w:val="24"/>
          <w:szCs w:val="24"/>
          <w:rtl/>
        </w:rPr>
        <w:t xml:space="preserve"> </w:t>
      </w:r>
      <w:r w:rsidR="00BD41A3" w:rsidRPr="0051665A">
        <w:rPr>
          <w:rFonts w:ascii="David" w:hAnsi="David" w:cs="David" w:hint="cs"/>
          <w:sz w:val="24"/>
          <w:szCs w:val="24"/>
          <w:rtl/>
        </w:rPr>
        <w:t>מבחינת</w:t>
      </w:r>
      <w:r w:rsidR="00BD41A3" w:rsidRPr="0051665A">
        <w:rPr>
          <w:rFonts w:ascii="David" w:hAnsi="David" w:cs="David"/>
          <w:sz w:val="24"/>
          <w:szCs w:val="24"/>
          <w:rtl/>
        </w:rPr>
        <w:t xml:space="preserve"> </w:t>
      </w:r>
      <w:r w:rsidR="00162393" w:rsidRPr="0051665A">
        <w:rPr>
          <w:rFonts w:ascii="David" w:hAnsi="David" w:cs="David" w:hint="cs"/>
          <w:sz w:val="24"/>
          <w:szCs w:val="24"/>
          <w:rtl/>
        </w:rPr>
        <w:t>התשתית</w:t>
      </w:r>
      <w:r w:rsidR="00162393" w:rsidRPr="0051665A">
        <w:rPr>
          <w:rFonts w:ascii="David" w:hAnsi="David" w:cs="David"/>
          <w:sz w:val="24"/>
          <w:szCs w:val="24"/>
          <w:rtl/>
        </w:rPr>
        <w:t xml:space="preserve"> </w:t>
      </w:r>
      <w:r w:rsidR="00162393" w:rsidRPr="0051665A">
        <w:rPr>
          <w:rFonts w:ascii="David" w:hAnsi="David" w:cs="David" w:hint="cs"/>
          <w:sz w:val="24"/>
          <w:szCs w:val="24"/>
          <w:rtl/>
        </w:rPr>
        <w:t>הארצית</w:t>
      </w:r>
      <w:r w:rsidR="00BD41A3" w:rsidRPr="0051665A">
        <w:rPr>
          <w:rFonts w:ascii="David" w:hAnsi="David" w:cs="David"/>
          <w:sz w:val="24"/>
          <w:szCs w:val="24"/>
          <w:rtl/>
        </w:rPr>
        <w:t xml:space="preserve"> ולאחר ביצוע הסקר בפועל</w:t>
      </w:r>
    </w:p>
    <w:p w14:paraId="6A759901" w14:textId="77777777" w:rsidR="003E7D21" w:rsidRDefault="00744748" w:rsidP="0051665A">
      <w:pPr>
        <w:numPr>
          <w:ilvl w:val="4"/>
          <w:numId w:val="7"/>
        </w:numPr>
        <w:overflowPunct w:val="0"/>
        <w:autoSpaceDE w:val="0"/>
        <w:autoSpaceDN w:val="0"/>
        <w:adjustRightInd w:val="0"/>
        <w:spacing w:after="0" w:line="300" w:lineRule="atLeast"/>
        <w:jc w:val="both"/>
        <w:textAlignment w:val="baseline"/>
        <w:rPr>
          <w:rFonts w:ascii="David" w:hAnsi="David" w:cs="David"/>
          <w:sz w:val="24"/>
          <w:szCs w:val="24"/>
        </w:rPr>
      </w:pPr>
      <w:r w:rsidRPr="0051665A">
        <w:rPr>
          <w:rStyle w:val="CommentReference"/>
          <w:rFonts w:cs="David" w:hint="cs"/>
          <w:sz w:val="24"/>
          <w:szCs w:val="24"/>
          <w:rtl/>
          <w:lang w:val="x-none"/>
        </w:rPr>
        <w:t>גיבוש</w:t>
      </w:r>
      <w:r w:rsidRPr="0051665A">
        <w:rPr>
          <w:rStyle w:val="CommentReference"/>
          <w:rFonts w:cs="David"/>
          <w:sz w:val="24"/>
          <w:szCs w:val="24"/>
          <w:rtl/>
          <w:lang w:val="x-none"/>
        </w:rPr>
        <w:t xml:space="preserve"> </w:t>
      </w:r>
      <w:r w:rsidRPr="0051665A">
        <w:rPr>
          <w:rStyle w:val="CommentReference"/>
          <w:rFonts w:cs="David" w:hint="cs"/>
          <w:sz w:val="24"/>
          <w:szCs w:val="24"/>
          <w:rtl/>
          <w:lang w:val="x-none"/>
        </w:rPr>
        <w:t>תוכנית</w:t>
      </w:r>
      <w:r w:rsidRPr="0051665A">
        <w:rPr>
          <w:rStyle w:val="CommentReference"/>
          <w:rFonts w:cs="David"/>
          <w:sz w:val="24"/>
          <w:szCs w:val="24"/>
          <w:rtl/>
          <w:lang w:val="x-none"/>
        </w:rPr>
        <w:t xml:space="preserve"> </w:t>
      </w:r>
      <w:r w:rsidRPr="0051665A">
        <w:rPr>
          <w:rStyle w:val="CommentReference"/>
          <w:rFonts w:cs="David" w:hint="cs"/>
          <w:sz w:val="24"/>
          <w:szCs w:val="24"/>
          <w:rtl/>
          <w:lang w:val="x-none"/>
        </w:rPr>
        <w:t>אסטרטגית</w:t>
      </w:r>
      <w:r w:rsidR="008E2AFA">
        <w:rPr>
          <w:rStyle w:val="CommentReference"/>
          <w:rFonts w:cs="David" w:hint="cs"/>
          <w:sz w:val="24"/>
          <w:szCs w:val="24"/>
          <w:rtl/>
          <w:lang w:val="x-none"/>
        </w:rPr>
        <w:t xml:space="preserve"> על בסיס התוכנית שהוגשה במסגרת ההצעה</w:t>
      </w:r>
      <w:r>
        <w:rPr>
          <w:rStyle w:val="CommentReference"/>
          <w:rFonts w:cs="Times New Roman" w:hint="cs"/>
          <w:sz w:val="24"/>
          <w:szCs w:val="24"/>
          <w:rtl/>
          <w:lang w:val="x-none"/>
        </w:rPr>
        <w:t xml:space="preserve">, </w:t>
      </w:r>
      <w:r w:rsidRPr="0051665A">
        <w:rPr>
          <w:rStyle w:val="CommentReference"/>
          <w:rFonts w:cs="David" w:hint="cs"/>
          <w:sz w:val="22"/>
          <w:szCs w:val="22"/>
          <w:rtl/>
          <w:lang w:val="x-none"/>
        </w:rPr>
        <w:t>ב</w:t>
      </w:r>
      <w:r>
        <w:rPr>
          <w:rStyle w:val="CommentReference"/>
          <w:rFonts w:cs="David" w:hint="cs"/>
          <w:sz w:val="22"/>
          <w:szCs w:val="22"/>
          <w:rtl/>
          <w:lang w:val="x-none"/>
        </w:rPr>
        <w:t>שילוב ובאישור הוועדה המלווה, לקידום השימוש בנתוני הסקר בארץ.</w:t>
      </w:r>
    </w:p>
    <w:p w14:paraId="3C7B9D4C" w14:textId="77777777" w:rsidR="00087A52" w:rsidRDefault="00744748" w:rsidP="0051665A">
      <w:pPr>
        <w:numPr>
          <w:ilvl w:val="4"/>
          <w:numId w:val="7"/>
        </w:numPr>
        <w:overflowPunct w:val="0"/>
        <w:autoSpaceDE w:val="0"/>
        <w:autoSpaceDN w:val="0"/>
        <w:adjustRightInd w:val="0"/>
        <w:spacing w:after="0" w:line="300" w:lineRule="atLeast"/>
        <w:jc w:val="both"/>
        <w:textAlignment w:val="baseline"/>
        <w:rPr>
          <w:rFonts w:ascii="David" w:hAnsi="David" w:cs="David"/>
          <w:sz w:val="24"/>
          <w:szCs w:val="24"/>
        </w:rPr>
      </w:pPr>
      <w:r>
        <w:rPr>
          <w:rFonts w:ascii="David" w:hAnsi="David" w:cs="David" w:hint="cs"/>
          <w:sz w:val="24"/>
          <w:szCs w:val="24"/>
          <w:rtl/>
        </w:rPr>
        <w:t xml:space="preserve">גיבוש התוכנית יכלול מפגשים עם ראשי פקולטות למדעי החברה במוסדות האקדמיים השונים, כולל במכללות, בנושא הדרכים להגברת השימוש בנתוני ה- </w:t>
      </w:r>
      <w:r>
        <w:rPr>
          <w:rFonts w:asciiTheme="minorHAnsi" w:hAnsiTheme="minorHAnsi" w:cs="David"/>
          <w:sz w:val="24"/>
          <w:szCs w:val="24"/>
        </w:rPr>
        <w:t>ESS</w:t>
      </w:r>
      <w:r>
        <w:rPr>
          <w:rFonts w:asciiTheme="minorHAnsi" w:hAnsiTheme="minorHAnsi" w:cs="David" w:hint="cs"/>
          <w:sz w:val="24"/>
          <w:szCs w:val="24"/>
          <w:rtl/>
        </w:rPr>
        <w:t xml:space="preserve"> </w:t>
      </w:r>
      <w:r>
        <w:rPr>
          <w:rFonts w:ascii="David" w:hAnsi="David" w:cs="David" w:hint="cs"/>
          <w:sz w:val="24"/>
          <w:szCs w:val="24"/>
          <w:rtl/>
        </w:rPr>
        <w:t xml:space="preserve">והעברת דו"חות לוועדה המלווה </w:t>
      </w:r>
    </w:p>
    <w:p w14:paraId="6D4E2F98" w14:textId="77777777" w:rsidR="00015BC5" w:rsidRDefault="00015BC5" w:rsidP="0051665A">
      <w:pPr>
        <w:numPr>
          <w:ilvl w:val="4"/>
          <w:numId w:val="7"/>
        </w:numPr>
        <w:overflowPunct w:val="0"/>
        <w:autoSpaceDE w:val="0"/>
        <w:autoSpaceDN w:val="0"/>
        <w:adjustRightInd w:val="0"/>
        <w:spacing w:after="0" w:line="300" w:lineRule="atLeast"/>
        <w:jc w:val="both"/>
        <w:textAlignment w:val="baseline"/>
        <w:rPr>
          <w:rFonts w:ascii="David" w:hAnsi="David" w:cs="David"/>
          <w:sz w:val="24"/>
          <w:szCs w:val="24"/>
        </w:rPr>
      </w:pPr>
      <w:r>
        <w:rPr>
          <w:rFonts w:ascii="David" w:hAnsi="David" w:cs="David" w:hint="cs"/>
          <w:sz w:val="24"/>
          <w:szCs w:val="24"/>
          <w:rtl/>
        </w:rPr>
        <w:t xml:space="preserve">מתן הדרכה מתודולוגית רציפה, על פי דרישה, לחוקרים ולגופים המעוניינים בשימוש בנתוני הסקר, כולל מענה לשאלות וסיוע בגיבוש </w:t>
      </w:r>
      <w:proofErr w:type="spellStart"/>
      <w:r>
        <w:rPr>
          <w:rFonts w:ascii="David" w:hAnsi="David" w:cs="David" w:hint="cs"/>
          <w:sz w:val="24"/>
          <w:szCs w:val="24"/>
          <w:rtl/>
        </w:rPr>
        <w:t>תוכניות</w:t>
      </w:r>
      <w:proofErr w:type="spellEnd"/>
      <w:r>
        <w:rPr>
          <w:rFonts w:ascii="David" w:hAnsi="David" w:cs="David" w:hint="cs"/>
          <w:sz w:val="24"/>
          <w:szCs w:val="24"/>
          <w:rtl/>
        </w:rPr>
        <w:t xml:space="preserve"> מחקר</w:t>
      </w:r>
    </w:p>
    <w:p w14:paraId="6B84C2E4" w14:textId="77777777" w:rsidR="00015BC5" w:rsidRDefault="00015BC5" w:rsidP="0051665A">
      <w:pPr>
        <w:numPr>
          <w:ilvl w:val="4"/>
          <w:numId w:val="7"/>
        </w:numPr>
        <w:overflowPunct w:val="0"/>
        <w:autoSpaceDE w:val="0"/>
        <w:autoSpaceDN w:val="0"/>
        <w:adjustRightInd w:val="0"/>
        <w:spacing w:after="0" w:line="300" w:lineRule="atLeast"/>
        <w:jc w:val="both"/>
        <w:textAlignment w:val="baseline"/>
        <w:rPr>
          <w:rFonts w:ascii="David" w:hAnsi="David" w:cs="David"/>
          <w:sz w:val="24"/>
          <w:szCs w:val="24"/>
        </w:rPr>
      </w:pPr>
      <w:r>
        <w:rPr>
          <w:rFonts w:ascii="David" w:hAnsi="David" w:cs="David" w:hint="cs"/>
          <w:sz w:val="24"/>
          <w:szCs w:val="24"/>
          <w:rtl/>
        </w:rPr>
        <w:t>השתתפות ב</w:t>
      </w:r>
      <w:r w:rsidR="00A85D35">
        <w:rPr>
          <w:rFonts w:ascii="David" w:hAnsi="David" w:cs="David" w:hint="cs"/>
          <w:sz w:val="24"/>
          <w:szCs w:val="24"/>
          <w:rtl/>
        </w:rPr>
        <w:t>נ</w:t>
      </w:r>
      <w:r>
        <w:rPr>
          <w:rFonts w:ascii="David" w:hAnsi="David" w:cs="David" w:hint="cs"/>
          <w:sz w:val="24"/>
          <w:szCs w:val="24"/>
          <w:rtl/>
        </w:rPr>
        <w:t xml:space="preserve">יהול כנס שיערך פעם בשנה, בשיתוף הוועדה המלווה </w:t>
      </w:r>
      <w:r>
        <w:rPr>
          <w:rFonts w:ascii="David" w:hAnsi="David" w:cs="David"/>
          <w:sz w:val="24"/>
          <w:szCs w:val="24"/>
          <w:rtl/>
        </w:rPr>
        <w:t>–</w:t>
      </w:r>
      <w:r>
        <w:rPr>
          <w:rFonts w:ascii="David" w:hAnsi="David" w:cs="David" w:hint="cs"/>
          <w:sz w:val="24"/>
          <w:szCs w:val="24"/>
          <w:rtl/>
        </w:rPr>
        <w:t xml:space="preserve"> כולל קביעת התוכנית, הזמנת משתתפים וכו'.</w:t>
      </w:r>
    </w:p>
    <w:p w14:paraId="5F359B97" w14:textId="77777777" w:rsidR="00015BC5" w:rsidRPr="0051665A" w:rsidRDefault="00015BC5" w:rsidP="0051665A">
      <w:pPr>
        <w:numPr>
          <w:ilvl w:val="4"/>
          <w:numId w:val="7"/>
        </w:numPr>
        <w:overflowPunct w:val="0"/>
        <w:autoSpaceDE w:val="0"/>
        <w:autoSpaceDN w:val="0"/>
        <w:adjustRightInd w:val="0"/>
        <w:spacing w:after="0" w:line="300" w:lineRule="atLeast"/>
        <w:jc w:val="both"/>
        <w:textAlignment w:val="baseline"/>
        <w:rPr>
          <w:rFonts w:ascii="David" w:hAnsi="David" w:cs="David"/>
          <w:sz w:val="24"/>
          <w:szCs w:val="24"/>
          <w:rtl/>
        </w:rPr>
      </w:pPr>
      <w:r>
        <w:rPr>
          <w:rFonts w:ascii="David" w:hAnsi="David" w:cs="David" w:hint="cs"/>
          <w:sz w:val="24"/>
          <w:szCs w:val="24"/>
          <w:rtl/>
        </w:rPr>
        <w:t xml:space="preserve">העברת נתונים ושיתוף פעולה בתחזוקת אתר אינטרנט ייעודי </w:t>
      </w:r>
      <w:r>
        <w:rPr>
          <w:rFonts w:ascii="David" w:hAnsi="David" w:cs="David"/>
          <w:sz w:val="24"/>
          <w:szCs w:val="24"/>
          <w:rtl/>
        </w:rPr>
        <w:t>–</w:t>
      </w:r>
      <w:r>
        <w:rPr>
          <w:rFonts w:ascii="David" w:hAnsi="David" w:cs="David" w:hint="cs"/>
          <w:sz w:val="24"/>
          <w:szCs w:val="24"/>
          <w:rtl/>
        </w:rPr>
        <w:t xml:space="preserve"> כולל עדכון פעם בחודש לפחות, פרסום חומר הנוגע לפעילויות שונות, הדרכות וסדנאות, דיווח על אירועים שהתקיימו הנוגעים </w:t>
      </w:r>
      <w:proofErr w:type="spellStart"/>
      <w:r>
        <w:rPr>
          <w:rFonts w:ascii="David" w:hAnsi="David" w:cs="David" w:hint="cs"/>
          <w:sz w:val="24"/>
          <w:szCs w:val="24"/>
          <w:rtl/>
        </w:rPr>
        <w:t>לפירסום</w:t>
      </w:r>
      <w:proofErr w:type="spellEnd"/>
      <w:r>
        <w:rPr>
          <w:rFonts w:ascii="David" w:hAnsi="David" w:cs="David" w:hint="cs"/>
          <w:sz w:val="24"/>
          <w:szCs w:val="24"/>
          <w:rtl/>
        </w:rPr>
        <w:t xml:space="preserve"> השימוש בנתוני הסקר, דרכי קשר, וקישורים למאמרים שעשו שימוש בעבר בנתוני ה- </w:t>
      </w:r>
      <w:r>
        <w:rPr>
          <w:rFonts w:asciiTheme="minorHAnsi" w:hAnsiTheme="minorHAnsi" w:cs="David"/>
          <w:sz w:val="24"/>
          <w:szCs w:val="24"/>
        </w:rPr>
        <w:t>ESS</w:t>
      </w:r>
      <w:r>
        <w:rPr>
          <w:rFonts w:asciiTheme="minorHAnsi" w:hAnsiTheme="minorHAnsi" w:cs="David" w:hint="cs"/>
          <w:sz w:val="24"/>
          <w:szCs w:val="24"/>
          <w:rtl/>
        </w:rPr>
        <w:t xml:space="preserve"> בארץ ובחו"ל.</w:t>
      </w:r>
    </w:p>
    <w:p w14:paraId="269EC5F3" w14:textId="77777777" w:rsidR="00162393" w:rsidRPr="002E6AE4" w:rsidRDefault="00015BC5" w:rsidP="0051665A">
      <w:pPr>
        <w:numPr>
          <w:ilvl w:val="4"/>
          <w:numId w:val="7"/>
        </w:numPr>
        <w:overflowPunct w:val="0"/>
        <w:autoSpaceDE w:val="0"/>
        <w:autoSpaceDN w:val="0"/>
        <w:adjustRightInd w:val="0"/>
        <w:spacing w:after="0" w:line="300" w:lineRule="atLeast"/>
        <w:jc w:val="both"/>
        <w:textAlignment w:val="baseline"/>
        <w:rPr>
          <w:rFonts w:ascii="David" w:hAnsi="David" w:cs="David"/>
          <w:sz w:val="24"/>
          <w:szCs w:val="24"/>
          <w:rtl/>
        </w:rPr>
      </w:pPr>
      <w:r w:rsidRPr="00A15973">
        <w:rPr>
          <w:rFonts w:cs="David" w:hint="cs"/>
          <w:sz w:val="24"/>
          <w:szCs w:val="24"/>
          <w:rtl/>
        </w:rPr>
        <w:t xml:space="preserve">בנוסף, </w:t>
      </w:r>
      <w:r w:rsidR="00B0310C" w:rsidRPr="00A15973">
        <w:rPr>
          <w:rFonts w:cs="David" w:hint="cs"/>
          <w:sz w:val="24"/>
          <w:szCs w:val="24"/>
          <w:rtl/>
        </w:rPr>
        <w:t>מנהל הפרויקט</w:t>
      </w:r>
      <w:r w:rsidR="00162393" w:rsidRPr="00A15973">
        <w:rPr>
          <w:rFonts w:cs="David" w:hint="cs"/>
          <w:sz w:val="24"/>
          <w:szCs w:val="24"/>
          <w:rtl/>
        </w:rPr>
        <w:t xml:space="preserve"> אחראי מבחינה תוכנית על כל הנתונים, התוכן השיווקי המתפרסם בעיתונות </w:t>
      </w:r>
      <w:r w:rsidR="00162393" w:rsidRPr="002E6AE4">
        <w:rPr>
          <w:rFonts w:cs="David" w:hint="cs"/>
          <w:sz w:val="24"/>
          <w:szCs w:val="24"/>
          <w:rtl/>
        </w:rPr>
        <w:t>ובאתר</w:t>
      </w:r>
      <w:r w:rsidR="00162393" w:rsidRPr="002E6AE4">
        <w:rPr>
          <w:rFonts w:cs="David"/>
          <w:sz w:val="24"/>
          <w:szCs w:val="24"/>
          <w:rtl/>
        </w:rPr>
        <w:t xml:space="preserve"> </w:t>
      </w:r>
      <w:r w:rsidR="00162393" w:rsidRPr="002E6AE4">
        <w:rPr>
          <w:rFonts w:cs="David" w:hint="cs"/>
          <w:sz w:val="24"/>
          <w:szCs w:val="24"/>
          <w:rtl/>
        </w:rPr>
        <w:t>האינטרנט</w:t>
      </w:r>
      <w:r w:rsidR="00162393" w:rsidRPr="00A15973">
        <w:rPr>
          <w:rFonts w:ascii="David" w:hAnsi="David" w:cs="David" w:hint="cs"/>
          <w:sz w:val="24"/>
          <w:szCs w:val="24"/>
          <w:rtl/>
        </w:rPr>
        <w:t xml:space="preserve">, </w:t>
      </w:r>
      <w:r w:rsidR="00162393" w:rsidRPr="002E6AE4">
        <w:rPr>
          <w:rFonts w:ascii="David" w:hAnsi="David" w:cs="David" w:hint="cs"/>
          <w:sz w:val="24"/>
          <w:szCs w:val="24"/>
          <w:rtl/>
        </w:rPr>
        <w:t>מחויב</w:t>
      </w:r>
      <w:r w:rsidR="00162393" w:rsidRPr="002E6AE4">
        <w:rPr>
          <w:rFonts w:ascii="David" w:hAnsi="David" w:cs="David"/>
          <w:sz w:val="24"/>
          <w:szCs w:val="24"/>
          <w:rtl/>
        </w:rPr>
        <w:t xml:space="preserve"> לשיתוף פעולה עם הגורמים העוסקים </w:t>
      </w:r>
      <w:proofErr w:type="spellStart"/>
      <w:r w:rsidR="00162393" w:rsidRPr="002E6AE4">
        <w:rPr>
          <w:rFonts w:ascii="David" w:hAnsi="David" w:cs="David" w:hint="cs"/>
          <w:sz w:val="24"/>
          <w:szCs w:val="24"/>
          <w:rtl/>
        </w:rPr>
        <w:t>בהנגשת</w:t>
      </w:r>
      <w:proofErr w:type="spellEnd"/>
      <w:r w:rsidR="00162393" w:rsidRPr="002E6AE4">
        <w:rPr>
          <w:rFonts w:ascii="David" w:hAnsi="David" w:cs="David"/>
          <w:sz w:val="24"/>
          <w:szCs w:val="24"/>
          <w:rtl/>
        </w:rPr>
        <w:t xml:space="preserve"> נתוני הסקר בארץ, במידה וייקבעו ע"י המשרד</w:t>
      </w:r>
    </w:p>
    <w:p w14:paraId="341CC9CE" w14:textId="77777777" w:rsidR="00162393" w:rsidRPr="003F4B5E" w:rsidRDefault="00162393" w:rsidP="0051665A">
      <w:pPr>
        <w:numPr>
          <w:ilvl w:val="4"/>
          <w:numId w:val="7"/>
        </w:numPr>
        <w:overflowPunct w:val="0"/>
        <w:autoSpaceDE w:val="0"/>
        <w:autoSpaceDN w:val="0"/>
        <w:adjustRightInd w:val="0"/>
        <w:spacing w:after="0" w:line="300" w:lineRule="atLeast"/>
        <w:jc w:val="both"/>
        <w:textAlignment w:val="baseline"/>
        <w:rPr>
          <w:rFonts w:ascii="David" w:hAnsi="David" w:cs="David"/>
          <w:sz w:val="24"/>
          <w:szCs w:val="24"/>
        </w:rPr>
      </w:pPr>
      <w:r w:rsidRPr="00B367EE">
        <w:rPr>
          <w:rFonts w:ascii="David" w:hAnsi="David" w:cs="David" w:hint="cs"/>
          <w:sz w:val="24"/>
          <w:szCs w:val="24"/>
          <w:rtl/>
        </w:rPr>
        <w:t>אחראי על תיאום בין קבוצות המחקר השונות וקידום השימוש הפוטנציאלי במידע שייאסף במסגרת הס</w:t>
      </w:r>
      <w:r w:rsidRPr="00DA5A0A">
        <w:rPr>
          <w:rFonts w:ascii="David" w:hAnsi="David" w:cs="David" w:hint="cs"/>
          <w:sz w:val="24"/>
          <w:szCs w:val="24"/>
          <w:rtl/>
        </w:rPr>
        <w:t xml:space="preserve">קר. </w:t>
      </w:r>
    </w:p>
    <w:p w14:paraId="4F76A519" w14:textId="77777777" w:rsidR="00162393" w:rsidRDefault="00265DF2" w:rsidP="0051665A">
      <w:pPr>
        <w:numPr>
          <w:ilvl w:val="3"/>
          <w:numId w:val="7"/>
        </w:numPr>
        <w:overflowPunct w:val="0"/>
        <w:autoSpaceDE w:val="0"/>
        <w:autoSpaceDN w:val="0"/>
        <w:adjustRightInd w:val="0"/>
        <w:spacing w:after="0" w:line="300" w:lineRule="atLeast"/>
        <w:jc w:val="both"/>
        <w:textAlignment w:val="baseline"/>
        <w:rPr>
          <w:rFonts w:cs="David"/>
          <w:sz w:val="24"/>
          <w:szCs w:val="24"/>
        </w:rPr>
      </w:pPr>
      <w:r>
        <w:rPr>
          <w:rFonts w:cs="David" w:hint="cs"/>
          <w:sz w:val="24"/>
          <w:szCs w:val="24"/>
          <w:rtl/>
        </w:rPr>
        <w:t>מ</w:t>
      </w:r>
      <w:r w:rsidR="00B0310C">
        <w:rPr>
          <w:rFonts w:cs="David" w:hint="cs"/>
          <w:sz w:val="24"/>
          <w:szCs w:val="24"/>
          <w:rtl/>
        </w:rPr>
        <w:t>נהל ה</w:t>
      </w:r>
      <w:r w:rsidR="005E555F">
        <w:rPr>
          <w:rFonts w:cs="David" w:hint="cs"/>
          <w:sz w:val="24"/>
          <w:szCs w:val="24"/>
          <w:rtl/>
        </w:rPr>
        <w:t>פרויקט</w:t>
      </w:r>
      <w:r w:rsidR="00162393" w:rsidRPr="003F4B5E">
        <w:rPr>
          <w:rFonts w:cs="David" w:hint="cs"/>
          <w:sz w:val="24"/>
          <w:szCs w:val="24"/>
          <w:rtl/>
        </w:rPr>
        <w:t xml:space="preserve"> יהיה דובר וכותב בשפה האנגלית ברמת שפת אם  </w:t>
      </w:r>
      <w:r w:rsidR="00A85D35">
        <w:rPr>
          <w:rFonts w:cs="David" w:hint="cs"/>
          <w:sz w:val="24"/>
          <w:szCs w:val="24"/>
          <w:rtl/>
        </w:rPr>
        <w:t>.</w:t>
      </w:r>
    </w:p>
    <w:p w14:paraId="15A891F1" w14:textId="77777777" w:rsidR="00265DF2" w:rsidRPr="003F4B5E" w:rsidRDefault="00265DF2" w:rsidP="0051665A">
      <w:pPr>
        <w:numPr>
          <w:ilvl w:val="3"/>
          <w:numId w:val="7"/>
        </w:numPr>
        <w:overflowPunct w:val="0"/>
        <w:autoSpaceDE w:val="0"/>
        <w:autoSpaceDN w:val="0"/>
        <w:adjustRightInd w:val="0"/>
        <w:spacing w:after="0" w:line="300" w:lineRule="atLeast"/>
        <w:jc w:val="both"/>
        <w:textAlignment w:val="baseline"/>
        <w:rPr>
          <w:rFonts w:cs="David"/>
          <w:sz w:val="24"/>
          <w:szCs w:val="24"/>
          <w:rtl/>
        </w:rPr>
      </w:pPr>
      <w:r>
        <w:rPr>
          <w:rFonts w:cs="David" w:hint="cs"/>
          <w:sz w:val="24"/>
          <w:szCs w:val="24"/>
          <w:rtl/>
        </w:rPr>
        <w:t xml:space="preserve">פרופיל מנהל הפרויקט יהיה כמפורט בסעיף </w:t>
      </w:r>
      <w:r w:rsidRPr="0051665A">
        <w:rPr>
          <w:rFonts w:cs="David"/>
          <w:b/>
          <w:bCs/>
          <w:sz w:val="24"/>
          <w:szCs w:val="24"/>
          <w:rtl/>
        </w:rPr>
        <w:t xml:space="preserve">2.2.5 </w:t>
      </w:r>
    </w:p>
    <w:p w14:paraId="7EF38691" w14:textId="77777777" w:rsidR="00C16BF2" w:rsidRPr="00B52346" w:rsidRDefault="00F17A1E" w:rsidP="0051665A">
      <w:pPr>
        <w:numPr>
          <w:ilvl w:val="2"/>
          <w:numId w:val="7"/>
        </w:numPr>
        <w:overflowPunct w:val="0"/>
        <w:autoSpaceDE w:val="0"/>
        <w:autoSpaceDN w:val="0"/>
        <w:adjustRightInd w:val="0"/>
        <w:spacing w:after="0" w:line="300" w:lineRule="atLeast"/>
        <w:jc w:val="both"/>
        <w:textAlignment w:val="baseline"/>
        <w:rPr>
          <w:rFonts w:cs="David"/>
          <w:b/>
          <w:bCs/>
          <w:sz w:val="24"/>
          <w:szCs w:val="24"/>
          <w:u w:val="single"/>
        </w:rPr>
      </w:pPr>
      <w:r>
        <w:rPr>
          <w:rFonts w:cs="David" w:hint="cs"/>
          <w:b/>
          <w:bCs/>
          <w:sz w:val="24"/>
          <w:szCs w:val="24"/>
          <w:u w:val="single"/>
          <w:rtl/>
        </w:rPr>
        <w:t>מראיינים</w:t>
      </w:r>
      <w:r w:rsidR="00FC1EA2">
        <w:rPr>
          <w:rFonts w:cs="David" w:hint="cs"/>
          <w:b/>
          <w:bCs/>
          <w:sz w:val="24"/>
          <w:szCs w:val="24"/>
          <w:u w:val="single"/>
          <w:rtl/>
        </w:rPr>
        <w:t xml:space="preserve"> </w:t>
      </w:r>
    </w:p>
    <w:p w14:paraId="5F7E5578" w14:textId="77777777" w:rsidR="00FC1EA2" w:rsidRDefault="00FC1EA2" w:rsidP="0051665A">
      <w:pPr>
        <w:numPr>
          <w:ilvl w:val="3"/>
          <w:numId w:val="7"/>
        </w:numPr>
        <w:overflowPunct w:val="0"/>
        <w:autoSpaceDE w:val="0"/>
        <w:autoSpaceDN w:val="0"/>
        <w:adjustRightInd w:val="0"/>
        <w:spacing w:after="0" w:line="300" w:lineRule="atLeast"/>
        <w:jc w:val="both"/>
        <w:textAlignment w:val="baseline"/>
        <w:rPr>
          <w:rFonts w:ascii="David" w:hAnsi="David" w:cs="David"/>
          <w:sz w:val="24"/>
          <w:szCs w:val="24"/>
        </w:rPr>
      </w:pPr>
      <w:r>
        <w:rPr>
          <w:rFonts w:ascii="David" w:hAnsi="David" w:cs="David" w:hint="cs"/>
          <w:sz w:val="24"/>
          <w:szCs w:val="24"/>
          <w:rtl/>
        </w:rPr>
        <w:t xml:space="preserve">על </w:t>
      </w:r>
      <w:r w:rsidR="00F17A1E">
        <w:rPr>
          <w:rFonts w:ascii="David" w:hAnsi="David" w:cs="David" w:hint="cs"/>
          <w:sz w:val="24"/>
          <w:szCs w:val="24"/>
          <w:rtl/>
        </w:rPr>
        <w:t>הספק</w:t>
      </w:r>
      <w:r>
        <w:rPr>
          <w:rFonts w:ascii="David" w:hAnsi="David" w:cs="David" w:hint="cs"/>
          <w:sz w:val="24"/>
          <w:szCs w:val="24"/>
          <w:rtl/>
        </w:rPr>
        <w:t xml:space="preserve"> להעסיק לכל הפחות </w:t>
      </w:r>
      <w:r w:rsidR="00D931C6">
        <w:rPr>
          <w:rFonts w:ascii="David" w:hAnsi="David" w:cs="David" w:hint="cs"/>
          <w:b/>
          <w:bCs/>
          <w:sz w:val="24"/>
          <w:szCs w:val="24"/>
          <w:rtl/>
        </w:rPr>
        <w:t>50</w:t>
      </w:r>
      <w:r>
        <w:rPr>
          <w:rFonts w:ascii="David" w:hAnsi="David" w:cs="David" w:hint="cs"/>
          <w:sz w:val="24"/>
          <w:szCs w:val="24"/>
          <w:rtl/>
        </w:rPr>
        <w:t xml:space="preserve"> </w:t>
      </w:r>
      <w:r w:rsidR="00F17A1E">
        <w:rPr>
          <w:rFonts w:ascii="David" w:hAnsi="David" w:cs="David" w:hint="cs"/>
          <w:sz w:val="24"/>
          <w:szCs w:val="24"/>
          <w:rtl/>
        </w:rPr>
        <w:t>מראיינים</w:t>
      </w:r>
      <w:r>
        <w:rPr>
          <w:rFonts w:ascii="David" w:hAnsi="David" w:cs="David" w:hint="cs"/>
          <w:sz w:val="24"/>
          <w:szCs w:val="24"/>
          <w:rtl/>
        </w:rPr>
        <w:t xml:space="preserve"> לצורך </w:t>
      </w:r>
      <w:r w:rsidR="00D931C6">
        <w:rPr>
          <w:rFonts w:ascii="David" w:hAnsi="David" w:cs="David" w:hint="cs"/>
          <w:sz w:val="24"/>
          <w:szCs w:val="24"/>
          <w:rtl/>
        </w:rPr>
        <w:t>ביצוע המבחן המקדים של השאלונים שתורגמו ובביצוע הסקר</w:t>
      </w:r>
      <w:r>
        <w:rPr>
          <w:rFonts w:ascii="David" w:hAnsi="David" w:cs="David" w:hint="cs"/>
          <w:sz w:val="24"/>
          <w:szCs w:val="24"/>
          <w:rtl/>
        </w:rPr>
        <w:t>.</w:t>
      </w:r>
    </w:p>
    <w:p w14:paraId="0CA1D2E9" w14:textId="77777777" w:rsidR="00D931C6" w:rsidRDefault="00D931C6" w:rsidP="0051665A">
      <w:pPr>
        <w:numPr>
          <w:ilvl w:val="3"/>
          <w:numId w:val="7"/>
        </w:numPr>
        <w:overflowPunct w:val="0"/>
        <w:autoSpaceDE w:val="0"/>
        <w:autoSpaceDN w:val="0"/>
        <w:adjustRightInd w:val="0"/>
        <w:spacing w:after="0" w:line="300" w:lineRule="atLeast"/>
        <w:jc w:val="both"/>
        <w:textAlignment w:val="baseline"/>
        <w:rPr>
          <w:rFonts w:ascii="David" w:hAnsi="David" w:cs="David"/>
          <w:sz w:val="24"/>
          <w:szCs w:val="24"/>
        </w:rPr>
      </w:pPr>
      <w:r>
        <w:rPr>
          <w:rFonts w:ascii="David" w:hAnsi="David" w:cs="David" w:hint="cs"/>
          <w:sz w:val="24"/>
          <w:szCs w:val="24"/>
          <w:rtl/>
        </w:rPr>
        <w:t xml:space="preserve">כל אחד מהמראיינים יהיה אחראי על </w:t>
      </w:r>
      <w:r w:rsidR="00794029">
        <w:rPr>
          <w:rFonts w:ascii="David" w:hAnsi="David" w:cs="David" w:hint="cs"/>
          <w:sz w:val="24"/>
          <w:szCs w:val="24"/>
          <w:rtl/>
        </w:rPr>
        <w:t xml:space="preserve">הזנת </w:t>
      </w:r>
      <w:r>
        <w:rPr>
          <w:rFonts w:ascii="David" w:hAnsi="David" w:cs="David" w:hint="cs"/>
          <w:sz w:val="24"/>
          <w:szCs w:val="24"/>
          <w:rtl/>
        </w:rPr>
        <w:t xml:space="preserve"> נתוני הסקר</w:t>
      </w:r>
      <w:r w:rsidR="005E555F">
        <w:rPr>
          <w:rFonts w:ascii="David" w:hAnsi="David" w:cs="David" w:hint="cs"/>
          <w:sz w:val="24"/>
          <w:szCs w:val="24"/>
          <w:rtl/>
        </w:rPr>
        <w:t xml:space="preserve"> </w:t>
      </w:r>
      <w:r>
        <w:rPr>
          <w:rFonts w:ascii="David" w:hAnsi="David" w:cs="David" w:hint="cs"/>
          <w:sz w:val="24"/>
          <w:szCs w:val="24"/>
          <w:rtl/>
        </w:rPr>
        <w:t>של המשיבים אותם הוא ראיין.</w:t>
      </w:r>
    </w:p>
    <w:p w14:paraId="3724E0DA" w14:textId="77777777" w:rsidR="00D931C6" w:rsidRDefault="00D931C6" w:rsidP="0051665A">
      <w:pPr>
        <w:numPr>
          <w:ilvl w:val="3"/>
          <w:numId w:val="7"/>
        </w:numPr>
        <w:overflowPunct w:val="0"/>
        <w:autoSpaceDE w:val="0"/>
        <w:autoSpaceDN w:val="0"/>
        <w:adjustRightInd w:val="0"/>
        <w:spacing w:after="0" w:line="300" w:lineRule="atLeast"/>
        <w:jc w:val="both"/>
        <w:textAlignment w:val="baseline"/>
        <w:rPr>
          <w:rFonts w:ascii="David" w:hAnsi="David" w:cs="David"/>
          <w:sz w:val="24"/>
          <w:szCs w:val="24"/>
        </w:rPr>
      </w:pPr>
      <w:r>
        <w:rPr>
          <w:rFonts w:ascii="David" w:hAnsi="David" w:cs="David" w:hint="cs"/>
          <w:sz w:val="24"/>
          <w:szCs w:val="24"/>
          <w:rtl/>
        </w:rPr>
        <w:t>על הספק להפעיל מראיינים דוברי שפות שונות בהתאם לאוכלוסייה הנסקרת.</w:t>
      </w:r>
    </w:p>
    <w:p w14:paraId="1CD2EB7B" w14:textId="77777777" w:rsidR="00D931C6" w:rsidRDefault="00D931C6" w:rsidP="0051665A">
      <w:pPr>
        <w:numPr>
          <w:ilvl w:val="3"/>
          <w:numId w:val="7"/>
        </w:numPr>
        <w:overflowPunct w:val="0"/>
        <w:autoSpaceDE w:val="0"/>
        <w:autoSpaceDN w:val="0"/>
        <w:adjustRightInd w:val="0"/>
        <w:spacing w:after="0" w:line="300" w:lineRule="atLeast"/>
        <w:jc w:val="both"/>
        <w:textAlignment w:val="baseline"/>
        <w:rPr>
          <w:rFonts w:ascii="David" w:hAnsi="David" w:cs="David"/>
          <w:sz w:val="24"/>
          <w:szCs w:val="24"/>
        </w:rPr>
      </w:pPr>
      <w:r>
        <w:rPr>
          <w:rFonts w:ascii="David" w:hAnsi="David" w:cs="David" w:hint="cs"/>
          <w:sz w:val="24"/>
          <w:szCs w:val="24"/>
          <w:rtl/>
        </w:rPr>
        <w:t xml:space="preserve">כל אחד </w:t>
      </w:r>
      <w:r w:rsidR="00794029">
        <w:rPr>
          <w:rFonts w:ascii="David" w:hAnsi="David" w:cs="David" w:hint="cs"/>
          <w:sz w:val="24"/>
          <w:szCs w:val="24"/>
          <w:rtl/>
        </w:rPr>
        <w:t xml:space="preserve">מהמראיינים  </w:t>
      </w:r>
      <w:r>
        <w:rPr>
          <w:rFonts w:ascii="David" w:hAnsi="David" w:cs="David" w:hint="cs"/>
          <w:sz w:val="24"/>
          <w:szCs w:val="24"/>
          <w:rtl/>
        </w:rPr>
        <w:t xml:space="preserve">יהיה </w:t>
      </w:r>
      <w:r w:rsidR="00765136">
        <w:rPr>
          <w:rFonts w:ascii="David" w:hAnsi="David" w:cs="David" w:hint="cs"/>
          <w:sz w:val="24"/>
          <w:szCs w:val="24"/>
          <w:rtl/>
        </w:rPr>
        <w:t>ללא עבר פלילי, ו</w:t>
      </w:r>
      <w:r>
        <w:rPr>
          <w:rFonts w:ascii="David" w:hAnsi="David" w:cs="David" w:hint="cs"/>
          <w:sz w:val="24"/>
          <w:szCs w:val="24"/>
          <w:rtl/>
        </w:rPr>
        <w:t xml:space="preserve">לכל הפחות </w:t>
      </w:r>
      <w:r w:rsidR="00765136">
        <w:rPr>
          <w:rFonts w:ascii="David" w:hAnsi="David" w:cs="David" w:hint="cs"/>
          <w:sz w:val="24"/>
          <w:szCs w:val="24"/>
          <w:rtl/>
        </w:rPr>
        <w:t>בעל תעודת בגרות, ו</w:t>
      </w:r>
      <w:r>
        <w:rPr>
          <w:rFonts w:ascii="David" w:hAnsi="David" w:cs="David" w:hint="cs"/>
          <w:sz w:val="24"/>
          <w:szCs w:val="24"/>
          <w:rtl/>
        </w:rPr>
        <w:t>בעל שליטה באמצעי המחשוב</w:t>
      </w:r>
      <w:r w:rsidR="0091705F">
        <w:rPr>
          <w:rFonts w:ascii="David" w:hAnsi="David" w:cs="David" w:hint="cs"/>
          <w:sz w:val="24"/>
          <w:szCs w:val="24"/>
          <w:rtl/>
        </w:rPr>
        <w:t xml:space="preserve"> ניידים.</w:t>
      </w:r>
    </w:p>
    <w:p w14:paraId="62A090D1" w14:textId="77777777" w:rsidR="00265DF2" w:rsidRPr="0051665A" w:rsidRDefault="00265DF2" w:rsidP="0051665A">
      <w:pPr>
        <w:overflowPunct w:val="0"/>
        <w:autoSpaceDE w:val="0"/>
        <w:autoSpaceDN w:val="0"/>
        <w:adjustRightInd w:val="0"/>
        <w:spacing w:after="0" w:line="300" w:lineRule="atLeast"/>
        <w:ind w:left="2268"/>
        <w:jc w:val="both"/>
        <w:textAlignment w:val="baseline"/>
        <w:rPr>
          <w:rFonts w:ascii="David" w:hAnsi="David" w:cs="David"/>
          <w:b/>
          <w:bCs/>
          <w:sz w:val="24"/>
          <w:szCs w:val="24"/>
        </w:rPr>
      </w:pPr>
      <w:r w:rsidRPr="0051665A">
        <w:rPr>
          <w:rFonts w:ascii="David" w:hAnsi="David" w:cs="David" w:hint="cs"/>
          <w:b/>
          <w:bCs/>
          <w:sz w:val="24"/>
          <w:szCs w:val="24"/>
          <w:rtl/>
        </w:rPr>
        <w:t>המשרד</w:t>
      </w:r>
      <w:r w:rsidRPr="0051665A">
        <w:rPr>
          <w:rFonts w:ascii="David" w:hAnsi="David" w:cs="David"/>
          <w:b/>
          <w:bCs/>
          <w:sz w:val="24"/>
          <w:szCs w:val="24"/>
          <w:rtl/>
        </w:rPr>
        <w:t xml:space="preserve"> רשאי בכל עת לדרוש את החלפתו של מראיין בשל עבודה </w:t>
      </w:r>
      <w:r w:rsidRPr="0051665A">
        <w:rPr>
          <w:rFonts w:ascii="David" w:hAnsi="David" w:cs="David" w:hint="cs"/>
          <w:b/>
          <w:bCs/>
          <w:sz w:val="24"/>
          <w:szCs w:val="24"/>
          <w:rtl/>
        </w:rPr>
        <w:t>לקויה</w:t>
      </w:r>
      <w:r w:rsidRPr="0051665A">
        <w:rPr>
          <w:rFonts w:ascii="David" w:hAnsi="David" w:cs="David"/>
          <w:b/>
          <w:bCs/>
          <w:sz w:val="24"/>
          <w:szCs w:val="24"/>
          <w:rtl/>
        </w:rPr>
        <w:t xml:space="preserve"> או תלונות של משיבים, במקרה כזה על הספק להחליף את המראיין באופן </w:t>
      </w:r>
      <w:r w:rsidRPr="0051665A">
        <w:rPr>
          <w:rFonts w:ascii="David" w:hAnsi="David" w:cs="David" w:hint="cs"/>
          <w:b/>
          <w:bCs/>
          <w:sz w:val="24"/>
          <w:szCs w:val="24"/>
          <w:rtl/>
        </w:rPr>
        <w:t>מידי</w:t>
      </w:r>
      <w:r w:rsidRPr="0051665A">
        <w:rPr>
          <w:rFonts w:ascii="David" w:hAnsi="David" w:cs="David"/>
          <w:b/>
          <w:bCs/>
          <w:sz w:val="24"/>
          <w:szCs w:val="24"/>
          <w:rtl/>
        </w:rPr>
        <w:t xml:space="preserve"> ולהעמיד במקומו מראיין אחר.</w:t>
      </w:r>
    </w:p>
    <w:p w14:paraId="44E0988A" w14:textId="77777777" w:rsidR="00C16BF2" w:rsidRPr="00B52346" w:rsidRDefault="00C16BF2" w:rsidP="0051665A">
      <w:pPr>
        <w:numPr>
          <w:ilvl w:val="2"/>
          <w:numId w:val="7"/>
        </w:numPr>
        <w:overflowPunct w:val="0"/>
        <w:autoSpaceDE w:val="0"/>
        <w:autoSpaceDN w:val="0"/>
        <w:adjustRightInd w:val="0"/>
        <w:spacing w:after="0" w:line="300" w:lineRule="atLeast"/>
        <w:jc w:val="both"/>
        <w:textAlignment w:val="baseline"/>
        <w:rPr>
          <w:rFonts w:cs="David"/>
          <w:b/>
          <w:bCs/>
          <w:sz w:val="24"/>
          <w:szCs w:val="24"/>
          <w:u w:val="single"/>
        </w:rPr>
      </w:pPr>
      <w:r w:rsidRPr="00B52346">
        <w:rPr>
          <w:rFonts w:cs="David" w:hint="cs"/>
          <w:b/>
          <w:bCs/>
          <w:sz w:val="24"/>
          <w:szCs w:val="24"/>
          <w:u w:val="single"/>
          <w:rtl/>
        </w:rPr>
        <w:t>עובדי מינהל</w:t>
      </w:r>
    </w:p>
    <w:p w14:paraId="7748AE36" w14:textId="77777777" w:rsidR="00C16BF2" w:rsidRPr="00E53DEF" w:rsidRDefault="00C16BF2" w:rsidP="0051665A">
      <w:pPr>
        <w:widowControl w:val="0"/>
        <w:overflowPunct w:val="0"/>
        <w:autoSpaceDE w:val="0"/>
        <w:autoSpaceDN w:val="0"/>
        <w:adjustRightInd w:val="0"/>
        <w:spacing w:after="0" w:line="300" w:lineRule="atLeast"/>
        <w:ind w:left="2268"/>
        <w:jc w:val="both"/>
        <w:textAlignment w:val="baseline"/>
        <w:rPr>
          <w:rFonts w:ascii="David" w:hAnsi="David" w:cs="David"/>
          <w:sz w:val="24"/>
          <w:szCs w:val="24"/>
          <w:rtl/>
        </w:rPr>
      </w:pPr>
      <w:r w:rsidRPr="00E53DEF">
        <w:rPr>
          <w:rFonts w:ascii="David" w:hAnsi="David" w:cs="David" w:hint="cs"/>
          <w:sz w:val="24"/>
          <w:szCs w:val="24"/>
          <w:rtl/>
        </w:rPr>
        <w:t xml:space="preserve">על </w:t>
      </w:r>
      <w:r w:rsidR="00F17A1E">
        <w:rPr>
          <w:rFonts w:ascii="David" w:hAnsi="David" w:cs="David" w:hint="cs"/>
          <w:sz w:val="24"/>
          <w:szCs w:val="24"/>
          <w:rtl/>
        </w:rPr>
        <w:t>הספק</w:t>
      </w:r>
      <w:r w:rsidRPr="00E53DEF">
        <w:rPr>
          <w:rFonts w:ascii="David" w:hAnsi="David" w:cs="David" w:hint="cs"/>
          <w:sz w:val="24"/>
          <w:szCs w:val="24"/>
          <w:rtl/>
        </w:rPr>
        <w:t xml:space="preserve"> לספק שירותי מזכירות </w:t>
      </w:r>
      <w:proofErr w:type="spellStart"/>
      <w:r w:rsidRPr="00E53DEF">
        <w:rPr>
          <w:rFonts w:ascii="David" w:hAnsi="David" w:cs="David" w:hint="cs"/>
          <w:sz w:val="24"/>
          <w:szCs w:val="24"/>
          <w:rtl/>
        </w:rPr>
        <w:t>ומינהלה</w:t>
      </w:r>
      <w:proofErr w:type="spellEnd"/>
      <w:r w:rsidRPr="00E53DEF">
        <w:rPr>
          <w:rFonts w:ascii="David" w:hAnsi="David" w:cs="David" w:hint="cs"/>
          <w:sz w:val="24"/>
          <w:szCs w:val="24"/>
          <w:rtl/>
        </w:rPr>
        <w:t xml:space="preserve"> לצורך ביצוע הפעילות.</w:t>
      </w:r>
    </w:p>
    <w:p w14:paraId="3A5043C8" w14:textId="77777777" w:rsidR="00C16BF2" w:rsidRPr="00B52346" w:rsidRDefault="00C16BF2" w:rsidP="0051665A">
      <w:pPr>
        <w:numPr>
          <w:ilvl w:val="2"/>
          <w:numId w:val="7"/>
        </w:numPr>
        <w:overflowPunct w:val="0"/>
        <w:autoSpaceDE w:val="0"/>
        <w:autoSpaceDN w:val="0"/>
        <w:adjustRightInd w:val="0"/>
        <w:spacing w:after="0" w:line="300" w:lineRule="atLeast"/>
        <w:jc w:val="both"/>
        <w:textAlignment w:val="baseline"/>
        <w:rPr>
          <w:rFonts w:cs="David"/>
          <w:b/>
          <w:bCs/>
          <w:sz w:val="24"/>
          <w:szCs w:val="24"/>
          <w:u w:val="single"/>
        </w:rPr>
      </w:pPr>
      <w:r w:rsidRPr="00B52346">
        <w:rPr>
          <w:rFonts w:cs="David" w:hint="cs"/>
          <w:b/>
          <w:bCs/>
          <w:sz w:val="24"/>
          <w:szCs w:val="24"/>
          <w:u w:val="single"/>
          <w:rtl/>
        </w:rPr>
        <w:t xml:space="preserve">משרדים/אתרי עבודה </w:t>
      </w:r>
    </w:p>
    <w:p w14:paraId="3445145E" w14:textId="77777777" w:rsidR="00C16BF2" w:rsidRPr="00B52346" w:rsidRDefault="00C16BF2" w:rsidP="0051665A">
      <w:pPr>
        <w:spacing w:after="0" w:line="300" w:lineRule="atLeast"/>
        <w:ind w:left="2268"/>
        <w:jc w:val="both"/>
        <w:rPr>
          <w:rFonts w:cs="David"/>
          <w:sz w:val="24"/>
          <w:szCs w:val="24"/>
          <w:rtl/>
        </w:rPr>
      </w:pPr>
      <w:r w:rsidRPr="00B52346">
        <w:rPr>
          <w:rFonts w:cs="David" w:hint="cs"/>
          <w:sz w:val="24"/>
          <w:szCs w:val="24"/>
          <w:rtl/>
        </w:rPr>
        <w:t xml:space="preserve">על </w:t>
      </w:r>
      <w:r w:rsidR="00F17A1E">
        <w:rPr>
          <w:rFonts w:cs="David" w:hint="cs"/>
          <w:sz w:val="24"/>
          <w:szCs w:val="24"/>
          <w:rtl/>
        </w:rPr>
        <w:t>הספק</w:t>
      </w:r>
      <w:r w:rsidRPr="00B52346">
        <w:rPr>
          <w:rFonts w:cs="David" w:hint="cs"/>
          <w:sz w:val="24"/>
          <w:szCs w:val="24"/>
          <w:rtl/>
        </w:rPr>
        <w:t xml:space="preserve"> להקצות </w:t>
      </w:r>
      <w:r w:rsidRPr="00B52346">
        <w:rPr>
          <w:rFonts w:cs="David" w:hint="cs"/>
          <w:sz w:val="24"/>
          <w:szCs w:val="24"/>
          <w:u w:val="single"/>
          <w:rtl/>
        </w:rPr>
        <w:t>על חשבונו</w:t>
      </w:r>
      <w:r w:rsidRPr="00B52346">
        <w:rPr>
          <w:rFonts w:cs="David" w:hint="cs"/>
          <w:sz w:val="24"/>
          <w:szCs w:val="24"/>
          <w:rtl/>
        </w:rPr>
        <w:t xml:space="preserve"> משרד פעיל לביצוע הפעילות בהתאם למכרז זה.</w:t>
      </w:r>
    </w:p>
    <w:p w14:paraId="592B2347" w14:textId="77777777" w:rsidR="00C16BF2" w:rsidRDefault="00C16BF2" w:rsidP="0051665A">
      <w:pPr>
        <w:spacing w:after="0" w:line="300" w:lineRule="atLeast"/>
        <w:ind w:left="709"/>
        <w:rPr>
          <w:rFonts w:cs="David"/>
          <w:sz w:val="24"/>
          <w:szCs w:val="24"/>
          <w:rtl/>
        </w:rPr>
      </w:pPr>
    </w:p>
    <w:p w14:paraId="66F53F6B" w14:textId="77777777" w:rsidR="002C6C6D" w:rsidRPr="00B52346" w:rsidRDefault="002C6C6D" w:rsidP="0051665A">
      <w:pPr>
        <w:spacing w:after="0" w:line="300" w:lineRule="atLeast"/>
        <w:ind w:left="709"/>
        <w:rPr>
          <w:rFonts w:cs="David"/>
          <w:sz w:val="24"/>
          <w:szCs w:val="24"/>
          <w:rtl/>
        </w:rPr>
      </w:pPr>
    </w:p>
    <w:p w14:paraId="698EE9E6" w14:textId="77777777" w:rsidR="0065611B" w:rsidRPr="00B640E1" w:rsidRDefault="0065611B" w:rsidP="0051665A">
      <w:pPr>
        <w:spacing w:after="0" w:line="300" w:lineRule="atLeast"/>
        <w:ind w:left="142" w:firstLine="567"/>
        <w:rPr>
          <w:rFonts w:ascii="David" w:hAnsi="David" w:cs="David"/>
          <w:sz w:val="24"/>
          <w:szCs w:val="24"/>
          <w:rtl/>
        </w:rPr>
      </w:pPr>
    </w:p>
    <w:p w14:paraId="2AB00A54" w14:textId="77777777" w:rsidR="00C16BF2" w:rsidRPr="00E53DEF" w:rsidRDefault="002C6C6D" w:rsidP="0051665A">
      <w:pPr>
        <w:numPr>
          <w:ilvl w:val="0"/>
          <w:numId w:val="7"/>
        </w:numPr>
        <w:overflowPunct w:val="0"/>
        <w:autoSpaceDE w:val="0"/>
        <w:autoSpaceDN w:val="0"/>
        <w:adjustRightInd w:val="0"/>
        <w:spacing w:after="0" w:line="300" w:lineRule="atLeast"/>
        <w:jc w:val="both"/>
        <w:rPr>
          <w:rFonts w:cs="David"/>
          <w:b/>
          <w:bCs/>
          <w:sz w:val="28"/>
          <w:szCs w:val="28"/>
          <w:u w:val="single"/>
        </w:rPr>
      </w:pPr>
      <w:r>
        <w:rPr>
          <w:rFonts w:cs="David"/>
          <w:b/>
          <w:bCs/>
          <w:sz w:val="28"/>
          <w:szCs w:val="28"/>
          <w:u w:val="single"/>
          <w:rtl/>
        </w:rPr>
        <w:br w:type="page"/>
      </w:r>
      <w:r w:rsidR="00C16BF2" w:rsidRPr="00E53DEF">
        <w:rPr>
          <w:rFonts w:cs="David"/>
          <w:b/>
          <w:bCs/>
          <w:sz w:val="28"/>
          <w:szCs w:val="28"/>
          <w:u w:val="single"/>
          <w:rtl/>
        </w:rPr>
        <w:lastRenderedPageBreak/>
        <w:t xml:space="preserve">מבנה ותכולת </w:t>
      </w:r>
      <w:r w:rsidR="00C16BF2" w:rsidRPr="00E53DEF">
        <w:rPr>
          <w:rFonts w:cs="David"/>
          <w:b/>
          <w:bCs/>
          <w:sz w:val="28"/>
          <w:szCs w:val="28"/>
          <w:u w:val="single"/>
          <w:rtl/>
        </w:rPr>
        <w:t>ההצעה</w:t>
      </w:r>
    </w:p>
    <w:p w14:paraId="3E88EFF7" w14:textId="001D8CA1" w:rsidR="00C16BF2" w:rsidRPr="00B52346" w:rsidRDefault="00C16BF2" w:rsidP="00C34BEA">
      <w:pPr>
        <w:spacing w:after="0" w:line="300" w:lineRule="atLeast"/>
        <w:ind w:left="709"/>
        <w:rPr>
          <w:rFonts w:cs="David"/>
          <w:b/>
          <w:bCs/>
          <w:sz w:val="24"/>
          <w:szCs w:val="24"/>
          <w:rtl/>
        </w:rPr>
      </w:pPr>
      <w:r w:rsidRPr="00B52346">
        <w:rPr>
          <w:rFonts w:cs="David"/>
          <w:sz w:val="24"/>
          <w:szCs w:val="24"/>
          <w:rtl/>
        </w:rPr>
        <w:t>ה</w:t>
      </w:r>
      <w:r w:rsidRPr="00B52346">
        <w:rPr>
          <w:rFonts w:cs="David" w:hint="cs"/>
          <w:sz w:val="24"/>
          <w:szCs w:val="24"/>
          <w:rtl/>
        </w:rPr>
        <w:t xml:space="preserve">הצעה תוגש על גבי חוברת ההצעה המצורפת </w:t>
      </w:r>
      <w:r w:rsidRPr="00B52346">
        <w:rPr>
          <w:rFonts w:cs="David"/>
          <w:b/>
          <w:bCs/>
          <w:sz w:val="24"/>
          <w:szCs w:val="24"/>
          <w:rtl/>
        </w:rPr>
        <w:t>ב</w:t>
      </w:r>
      <w:r w:rsidRPr="00B52346">
        <w:rPr>
          <w:rFonts w:cs="David" w:hint="cs"/>
          <w:b/>
          <w:bCs/>
          <w:sz w:val="24"/>
          <w:szCs w:val="24"/>
          <w:rtl/>
        </w:rPr>
        <w:t>נספח</w:t>
      </w:r>
      <w:r w:rsidR="0025657A">
        <w:rPr>
          <w:rFonts w:cs="David" w:hint="cs"/>
          <w:b/>
          <w:bCs/>
          <w:sz w:val="24"/>
          <w:szCs w:val="24"/>
          <w:rtl/>
        </w:rPr>
        <w:t xml:space="preserve"> </w:t>
      </w:r>
      <w:r w:rsidR="00C34BEA">
        <w:rPr>
          <w:rFonts w:cs="David" w:hint="cs"/>
          <w:b/>
          <w:bCs/>
          <w:sz w:val="24"/>
          <w:szCs w:val="24"/>
          <w:rtl/>
        </w:rPr>
        <w:t>4.</w:t>
      </w:r>
    </w:p>
    <w:p w14:paraId="266A9A18" w14:textId="77777777" w:rsidR="00C16BF2" w:rsidRPr="00B52346" w:rsidRDefault="00C16BF2" w:rsidP="0051665A">
      <w:pPr>
        <w:spacing w:after="0" w:line="300" w:lineRule="atLeast"/>
        <w:ind w:left="709"/>
        <w:rPr>
          <w:rFonts w:cs="David"/>
          <w:sz w:val="24"/>
          <w:szCs w:val="24"/>
          <w:rtl/>
        </w:rPr>
      </w:pPr>
      <w:r w:rsidRPr="00B52346">
        <w:rPr>
          <w:rFonts w:cs="David" w:hint="cs"/>
          <w:sz w:val="24"/>
          <w:szCs w:val="24"/>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62A64982" w14:textId="77777777" w:rsidR="00C16BF2" w:rsidRPr="00B52346" w:rsidRDefault="00C16BF2" w:rsidP="0051665A">
      <w:pPr>
        <w:spacing w:after="0" w:line="300" w:lineRule="atLeast"/>
        <w:ind w:left="709" w:right="-284"/>
        <w:rPr>
          <w:rFonts w:cs="David"/>
          <w:sz w:val="24"/>
          <w:szCs w:val="24"/>
          <w:rtl/>
        </w:rPr>
      </w:pPr>
      <w:r w:rsidRPr="00B52346">
        <w:rPr>
          <w:rFonts w:cs="David" w:hint="cs"/>
          <w:sz w:val="24"/>
          <w:szCs w:val="24"/>
          <w:rtl/>
        </w:rPr>
        <w:t xml:space="preserve">הצעה חלקית ו/או במתכונת שונה מהטבלאות המצורפות </w:t>
      </w:r>
      <w:r w:rsidRPr="00B52346">
        <w:rPr>
          <w:rFonts w:cs="David" w:hint="cs"/>
          <w:sz w:val="24"/>
          <w:szCs w:val="24"/>
          <w:rtl/>
        </w:rPr>
        <w:t>לחוברת המכרז עלולה שלא להיבדק ואף להיפסל.</w:t>
      </w:r>
    </w:p>
    <w:p w14:paraId="205EE24F" w14:textId="77777777" w:rsidR="00C16BF2" w:rsidRPr="00B52346" w:rsidRDefault="00C16BF2" w:rsidP="0051665A">
      <w:pPr>
        <w:spacing w:after="0" w:line="300" w:lineRule="atLeast"/>
        <w:ind w:left="709"/>
        <w:rPr>
          <w:rFonts w:cs="David"/>
          <w:sz w:val="24"/>
          <w:szCs w:val="24"/>
          <w:rtl/>
        </w:rPr>
      </w:pPr>
      <w:r w:rsidRPr="00B52346">
        <w:rPr>
          <w:rFonts w:cs="David"/>
          <w:sz w:val="24"/>
          <w:szCs w:val="24"/>
          <w:rtl/>
        </w:rPr>
        <w:t>ה</w:t>
      </w:r>
      <w:r w:rsidRPr="00B52346">
        <w:rPr>
          <w:rFonts w:cs="David" w:hint="cs"/>
          <w:sz w:val="24"/>
          <w:szCs w:val="24"/>
          <w:rtl/>
        </w:rPr>
        <w:t>הצעות תוגשנה בשפה העברית. כמו כן כל הנספחים, מכתבי המלצה, אישורים, תעודות וכל פרט הנדרש במכרז יוצג אך ורק בשפה העברית.</w:t>
      </w:r>
    </w:p>
    <w:p w14:paraId="731CC19E" w14:textId="77777777" w:rsidR="00C16BF2" w:rsidRPr="00B52346" w:rsidRDefault="00C16BF2" w:rsidP="0051665A">
      <w:pPr>
        <w:spacing w:after="0" w:line="300" w:lineRule="atLeast"/>
        <w:ind w:left="709"/>
        <w:rPr>
          <w:rFonts w:cs="David"/>
          <w:sz w:val="24"/>
          <w:szCs w:val="24"/>
          <w:rtl/>
        </w:rPr>
      </w:pPr>
      <w:r w:rsidRPr="00B52346">
        <w:rPr>
          <w:rFonts w:cs="David" w:hint="cs"/>
          <w:sz w:val="24"/>
          <w:szCs w:val="24"/>
          <w:rtl/>
        </w:rPr>
        <w:t xml:space="preserve">המחירים המוצעים יהיו בש"ח ולא יכללו מע"מ. </w:t>
      </w:r>
    </w:p>
    <w:p w14:paraId="313CD132" w14:textId="77777777" w:rsidR="00C16BF2" w:rsidRPr="00E53DEF" w:rsidRDefault="00C16BF2" w:rsidP="0051665A">
      <w:pPr>
        <w:spacing w:after="0" w:line="300" w:lineRule="atLeast"/>
        <w:ind w:left="709"/>
        <w:rPr>
          <w:rFonts w:cs="David"/>
          <w:sz w:val="24"/>
          <w:szCs w:val="24"/>
          <w:rtl/>
        </w:rPr>
      </w:pPr>
      <w:r w:rsidRPr="00E53DEF">
        <w:rPr>
          <w:rFonts w:cs="David" w:hint="cs"/>
          <w:sz w:val="24"/>
          <w:szCs w:val="24"/>
          <w:rtl/>
        </w:rPr>
        <w:t xml:space="preserve">על המציע לקחת בחשבון כי הבסיס להשוואת הצעות המחיר בין המציעים השונים יכלול מע"מ. </w:t>
      </w:r>
    </w:p>
    <w:p w14:paraId="05323C51" w14:textId="77777777" w:rsidR="00C16BF2" w:rsidRPr="00B52346" w:rsidRDefault="00C16BF2" w:rsidP="0051665A">
      <w:pPr>
        <w:numPr>
          <w:ilvl w:val="1"/>
          <w:numId w:val="7"/>
        </w:numPr>
        <w:overflowPunct w:val="0"/>
        <w:autoSpaceDE w:val="0"/>
        <w:autoSpaceDN w:val="0"/>
        <w:adjustRightInd w:val="0"/>
        <w:spacing w:after="0" w:line="300" w:lineRule="atLeast"/>
        <w:jc w:val="both"/>
        <w:textAlignment w:val="baseline"/>
        <w:rPr>
          <w:rFonts w:cs="David"/>
          <w:b/>
          <w:bCs/>
          <w:sz w:val="24"/>
          <w:szCs w:val="24"/>
          <w:u w:val="single"/>
          <w:rtl/>
        </w:rPr>
      </w:pPr>
      <w:r w:rsidRPr="00B52346">
        <w:rPr>
          <w:rFonts w:cs="David"/>
          <w:b/>
          <w:bCs/>
          <w:sz w:val="24"/>
          <w:szCs w:val="24"/>
          <w:u w:val="single"/>
          <w:rtl/>
        </w:rPr>
        <w:t>הצעת המחיר</w:t>
      </w:r>
    </w:p>
    <w:p w14:paraId="73409809" w14:textId="77777777" w:rsidR="00C16BF2" w:rsidRPr="00B52346" w:rsidRDefault="00F17A1E" w:rsidP="0051665A">
      <w:pPr>
        <w:numPr>
          <w:ilvl w:val="2"/>
          <w:numId w:val="7"/>
        </w:numPr>
        <w:overflowPunct w:val="0"/>
        <w:autoSpaceDE w:val="0"/>
        <w:autoSpaceDN w:val="0"/>
        <w:adjustRightInd w:val="0"/>
        <w:spacing w:after="0" w:line="300" w:lineRule="atLeast"/>
        <w:jc w:val="both"/>
        <w:textAlignment w:val="baseline"/>
        <w:rPr>
          <w:rFonts w:cs="David"/>
          <w:b/>
          <w:bCs/>
          <w:sz w:val="24"/>
          <w:szCs w:val="24"/>
          <w:u w:val="single"/>
        </w:rPr>
      </w:pPr>
      <w:r>
        <w:rPr>
          <w:rFonts w:cs="David" w:hint="cs"/>
          <w:b/>
          <w:bCs/>
          <w:sz w:val="24"/>
          <w:szCs w:val="24"/>
          <w:u w:val="single"/>
          <w:rtl/>
        </w:rPr>
        <w:t>ביצוע מלא של הסקר</w:t>
      </w:r>
    </w:p>
    <w:p w14:paraId="10157C58" w14:textId="77777777" w:rsidR="00C16BF2" w:rsidRDefault="00C16BF2" w:rsidP="0051665A">
      <w:pPr>
        <w:spacing w:after="0" w:line="300" w:lineRule="atLeast"/>
        <w:ind w:left="2268"/>
        <w:jc w:val="both"/>
        <w:rPr>
          <w:rFonts w:cs="David"/>
          <w:spacing w:val="-4"/>
          <w:sz w:val="24"/>
          <w:szCs w:val="24"/>
          <w:rtl/>
        </w:rPr>
      </w:pPr>
      <w:r w:rsidRPr="00B52346">
        <w:rPr>
          <w:rFonts w:cs="David" w:hint="cs"/>
          <w:spacing w:val="-4"/>
          <w:sz w:val="24"/>
          <w:szCs w:val="24"/>
          <w:rtl/>
        </w:rPr>
        <w:t xml:space="preserve">על </w:t>
      </w:r>
      <w:r w:rsidR="00F17A1E">
        <w:rPr>
          <w:rFonts w:cs="David" w:hint="cs"/>
          <w:spacing w:val="-4"/>
          <w:sz w:val="24"/>
          <w:szCs w:val="24"/>
          <w:rtl/>
        </w:rPr>
        <w:t>הספק</w:t>
      </w:r>
      <w:r w:rsidRPr="00B52346">
        <w:rPr>
          <w:rFonts w:cs="David" w:hint="cs"/>
          <w:spacing w:val="-4"/>
          <w:sz w:val="24"/>
          <w:szCs w:val="24"/>
          <w:rtl/>
        </w:rPr>
        <w:t xml:space="preserve"> לציין את </w:t>
      </w:r>
      <w:r w:rsidRPr="00F17A1E">
        <w:rPr>
          <w:rFonts w:cs="David" w:hint="cs"/>
          <w:b/>
          <w:bCs/>
          <w:spacing w:val="-4"/>
          <w:sz w:val="24"/>
          <w:szCs w:val="24"/>
          <w:u w:val="single"/>
          <w:rtl/>
        </w:rPr>
        <w:t xml:space="preserve">המחיר המבוקש </w:t>
      </w:r>
      <w:r w:rsidR="00F17A1E" w:rsidRPr="00F17A1E">
        <w:rPr>
          <w:rFonts w:cs="David" w:hint="cs"/>
          <w:b/>
          <w:bCs/>
          <w:spacing w:val="-4"/>
          <w:sz w:val="24"/>
          <w:szCs w:val="24"/>
          <w:u w:val="single"/>
          <w:rtl/>
        </w:rPr>
        <w:t>לביצוע מלא של הסקר</w:t>
      </w:r>
      <w:r w:rsidR="00F17A1E">
        <w:rPr>
          <w:rFonts w:cs="David" w:hint="cs"/>
          <w:spacing w:val="-4"/>
          <w:sz w:val="24"/>
          <w:szCs w:val="24"/>
          <w:u w:val="single"/>
          <w:rtl/>
        </w:rPr>
        <w:t xml:space="preserve">, </w:t>
      </w:r>
      <w:r w:rsidR="00F17A1E" w:rsidRPr="00F17A1E">
        <w:rPr>
          <w:rFonts w:cs="David" w:hint="cs"/>
          <w:spacing w:val="-4"/>
          <w:sz w:val="24"/>
          <w:szCs w:val="24"/>
          <w:rtl/>
        </w:rPr>
        <w:t>הקלדת נתוני הסקר והכנת דו"ח מסכם בסוף הסקר.</w:t>
      </w:r>
    </w:p>
    <w:p w14:paraId="2350052D" w14:textId="77777777" w:rsidR="00D63CB4" w:rsidRPr="00B52346" w:rsidRDefault="00D63CB4" w:rsidP="0051665A">
      <w:pPr>
        <w:numPr>
          <w:ilvl w:val="2"/>
          <w:numId w:val="7"/>
        </w:numPr>
        <w:overflowPunct w:val="0"/>
        <w:autoSpaceDE w:val="0"/>
        <w:autoSpaceDN w:val="0"/>
        <w:adjustRightInd w:val="0"/>
        <w:spacing w:after="0" w:line="300" w:lineRule="atLeast"/>
        <w:jc w:val="both"/>
        <w:textAlignment w:val="baseline"/>
        <w:rPr>
          <w:rFonts w:cs="David"/>
          <w:b/>
          <w:bCs/>
          <w:sz w:val="24"/>
          <w:szCs w:val="24"/>
          <w:u w:val="single"/>
        </w:rPr>
      </w:pPr>
      <w:r>
        <w:rPr>
          <w:rFonts w:cs="David" w:hint="cs"/>
          <w:b/>
          <w:bCs/>
          <w:sz w:val="24"/>
          <w:szCs w:val="24"/>
          <w:u w:val="single"/>
          <w:rtl/>
        </w:rPr>
        <w:t xml:space="preserve">ביצוע מלא של הקמת התשתית </w:t>
      </w:r>
      <w:r w:rsidR="00A85D35">
        <w:rPr>
          <w:rFonts w:cs="David" w:hint="cs"/>
          <w:b/>
          <w:bCs/>
          <w:sz w:val="24"/>
          <w:szCs w:val="24"/>
          <w:u w:val="single"/>
          <w:rtl/>
        </w:rPr>
        <w:t>המחקרית</w:t>
      </w:r>
    </w:p>
    <w:p w14:paraId="4FE35495" w14:textId="77777777" w:rsidR="00A15973" w:rsidRPr="002E6AE4" w:rsidRDefault="00D63CB4" w:rsidP="002E6AE4">
      <w:pPr>
        <w:tabs>
          <w:tab w:val="left" w:pos="2268"/>
        </w:tabs>
        <w:spacing w:after="0" w:line="300" w:lineRule="atLeast"/>
        <w:ind w:left="992" w:firstLine="1276"/>
        <w:jc w:val="center"/>
        <w:rPr>
          <w:rFonts w:cs="David"/>
          <w:b/>
          <w:bCs/>
          <w:spacing w:val="-4"/>
          <w:sz w:val="24"/>
          <w:szCs w:val="24"/>
          <w:u w:val="single"/>
          <w:rtl/>
        </w:rPr>
      </w:pPr>
      <w:r w:rsidRPr="00B52346">
        <w:rPr>
          <w:rFonts w:cs="David" w:hint="cs"/>
          <w:spacing w:val="-4"/>
          <w:sz w:val="24"/>
          <w:szCs w:val="24"/>
          <w:rtl/>
        </w:rPr>
        <w:t xml:space="preserve">על </w:t>
      </w:r>
      <w:r>
        <w:rPr>
          <w:rFonts w:cs="David" w:hint="cs"/>
          <w:spacing w:val="-4"/>
          <w:sz w:val="24"/>
          <w:szCs w:val="24"/>
          <w:rtl/>
        </w:rPr>
        <w:t>הספק</w:t>
      </w:r>
      <w:r w:rsidRPr="00B52346">
        <w:rPr>
          <w:rFonts w:cs="David" w:hint="cs"/>
          <w:spacing w:val="-4"/>
          <w:sz w:val="24"/>
          <w:szCs w:val="24"/>
          <w:rtl/>
        </w:rPr>
        <w:t xml:space="preserve"> לציין את </w:t>
      </w:r>
      <w:r w:rsidRPr="00F17A1E">
        <w:rPr>
          <w:rFonts w:cs="David" w:hint="cs"/>
          <w:b/>
          <w:bCs/>
          <w:spacing w:val="-4"/>
          <w:sz w:val="24"/>
          <w:szCs w:val="24"/>
          <w:u w:val="single"/>
          <w:rtl/>
        </w:rPr>
        <w:t xml:space="preserve">המחיר המבוקש </w:t>
      </w:r>
      <w:r w:rsidR="00CE61F6">
        <w:rPr>
          <w:rFonts w:cs="David" w:hint="cs"/>
          <w:b/>
          <w:bCs/>
          <w:spacing w:val="-4"/>
          <w:sz w:val="24"/>
          <w:szCs w:val="24"/>
          <w:u w:val="single"/>
          <w:rtl/>
        </w:rPr>
        <w:t xml:space="preserve"> </w:t>
      </w:r>
      <w:r w:rsidR="00A15973">
        <w:rPr>
          <w:rFonts w:cs="David" w:hint="cs"/>
          <w:b/>
          <w:bCs/>
          <w:spacing w:val="-4"/>
          <w:sz w:val="24"/>
          <w:szCs w:val="24"/>
          <w:u w:val="single"/>
          <w:rtl/>
        </w:rPr>
        <w:t xml:space="preserve">עבור </w:t>
      </w:r>
      <w:r w:rsidR="00A15973" w:rsidRPr="002E6AE4">
        <w:rPr>
          <w:rFonts w:cs="David" w:hint="eastAsia"/>
          <w:b/>
          <w:bCs/>
          <w:spacing w:val="-4"/>
          <w:sz w:val="24"/>
          <w:szCs w:val="24"/>
          <w:u w:val="single"/>
          <w:rtl/>
        </w:rPr>
        <w:t>חודש</w:t>
      </w:r>
      <w:r w:rsidR="00A15973" w:rsidRPr="002E6AE4">
        <w:rPr>
          <w:rFonts w:cs="David"/>
          <w:b/>
          <w:bCs/>
          <w:spacing w:val="-4"/>
          <w:sz w:val="24"/>
          <w:szCs w:val="24"/>
          <w:u w:val="single"/>
          <w:rtl/>
        </w:rPr>
        <w:t xml:space="preserve"> </w:t>
      </w:r>
      <w:r w:rsidR="00A15973" w:rsidRPr="002E6AE4">
        <w:rPr>
          <w:rFonts w:cs="David" w:hint="eastAsia"/>
          <w:b/>
          <w:bCs/>
          <w:spacing w:val="-4"/>
          <w:sz w:val="24"/>
          <w:szCs w:val="24"/>
          <w:u w:val="single"/>
          <w:rtl/>
        </w:rPr>
        <w:t>פעילות</w:t>
      </w:r>
      <w:r w:rsidR="00A15973" w:rsidRPr="002E6AE4">
        <w:rPr>
          <w:rFonts w:cs="David"/>
          <w:b/>
          <w:bCs/>
          <w:spacing w:val="-4"/>
          <w:sz w:val="24"/>
          <w:szCs w:val="24"/>
          <w:u w:val="single"/>
          <w:rtl/>
        </w:rPr>
        <w:t xml:space="preserve"> </w:t>
      </w:r>
      <w:r w:rsidR="00A15973" w:rsidRPr="002E6AE4">
        <w:rPr>
          <w:rFonts w:cs="David" w:hint="eastAsia"/>
          <w:b/>
          <w:bCs/>
          <w:spacing w:val="-4"/>
          <w:sz w:val="24"/>
          <w:szCs w:val="24"/>
          <w:u w:val="single"/>
          <w:rtl/>
        </w:rPr>
        <w:t>במסגרת</w:t>
      </w:r>
      <w:r w:rsidR="00A15973" w:rsidRPr="002E6AE4">
        <w:rPr>
          <w:rFonts w:cs="David"/>
          <w:b/>
          <w:bCs/>
          <w:spacing w:val="-4"/>
          <w:sz w:val="24"/>
          <w:szCs w:val="24"/>
          <w:u w:val="single"/>
          <w:rtl/>
        </w:rPr>
        <w:t xml:space="preserve"> </w:t>
      </w:r>
      <w:r w:rsidR="00A15973" w:rsidRPr="002E6AE4">
        <w:rPr>
          <w:rFonts w:cs="David" w:hint="eastAsia"/>
          <w:b/>
          <w:bCs/>
          <w:spacing w:val="-4"/>
          <w:sz w:val="24"/>
          <w:szCs w:val="24"/>
          <w:u w:val="single"/>
          <w:rtl/>
        </w:rPr>
        <w:t>התוכנית</w:t>
      </w:r>
      <w:r w:rsidR="00A15973" w:rsidRPr="002E6AE4">
        <w:rPr>
          <w:rFonts w:cs="David"/>
          <w:b/>
          <w:bCs/>
          <w:spacing w:val="-4"/>
          <w:sz w:val="24"/>
          <w:szCs w:val="24"/>
          <w:u w:val="single"/>
          <w:rtl/>
        </w:rPr>
        <w:t xml:space="preserve"> </w:t>
      </w:r>
      <w:r w:rsidR="00A15973" w:rsidRPr="002E6AE4">
        <w:rPr>
          <w:rFonts w:cs="David" w:hint="eastAsia"/>
          <w:b/>
          <w:bCs/>
          <w:spacing w:val="-4"/>
          <w:sz w:val="24"/>
          <w:szCs w:val="24"/>
          <w:u w:val="single"/>
          <w:rtl/>
        </w:rPr>
        <w:t>להקמת</w:t>
      </w:r>
      <w:r w:rsidR="00A15973" w:rsidRPr="002E6AE4">
        <w:rPr>
          <w:rFonts w:cs="David"/>
          <w:b/>
          <w:bCs/>
          <w:spacing w:val="-4"/>
          <w:sz w:val="24"/>
          <w:szCs w:val="24"/>
          <w:u w:val="single"/>
          <w:rtl/>
        </w:rPr>
        <w:t xml:space="preserve"> </w:t>
      </w:r>
      <w:r w:rsidR="00A15973" w:rsidRPr="002E6AE4">
        <w:rPr>
          <w:rFonts w:cs="David" w:hint="eastAsia"/>
          <w:b/>
          <w:bCs/>
          <w:spacing w:val="-4"/>
          <w:sz w:val="24"/>
          <w:szCs w:val="24"/>
          <w:u w:val="single"/>
          <w:rtl/>
        </w:rPr>
        <w:t>התשתית</w:t>
      </w:r>
      <w:r w:rsidR="00A15973" w:rsidRPr="002E6AE4">
        <w:rPr>
          <w:rFonts w:cs="David"/>
          <w:b/>
          <w:bCs/>
          <w:spacing w:val="-4"/>
          <w:sz w:val="24"/>
          <w:szCs w:val="24"/>
          <w:u w:val="single"/>
          <w:rtl/>
        </w:rPr>
        <w:t xml:space="preserve"> </w:t>
      </w:r>
      <w:r w:rsidR="00A15973" w:rsidRPr="002E6AE4">
        <w:rPr>
          <w:rFonts w:cs="David" w:hint="eastAsia"/>
          <w:b/>
          <w:bCs/>
          <w:spacing w:val="-4"/>
          <w:sz w:val="24"/>
          <w:szCs w:val="24"/>
          <w:u w:val="single"/>
          <w:rtl/>
        </w:rPr>
        <w:t>המחקרית</w:t>
      </w:r>
      <w:r w:rsidR="00A15973" w:rsidRPr="002E6AE4">
        <w:rPr>
          <w:rFonts w:cs="David"/>
          <w:b/>
          <w:bCs/>
          <w:spacing w:val="-4"/>
          <w:sz w:val="24"/>
          <w:szCs w:val="24"/>
          <w:u w:val="single"/>
          <w:rtl/>
        </w:rPr>
        <w:t xml:space="preserve"> </w:t>
      </w:r>
      <w:r w:rsidR="00A15973" w:rsidRPr="002E6AE4">
        <w:rPr>
          <w:rFonts w:cs="David" w:hint="eastAsia"/>
          <w:b/>
          <w:bCs/>
          <w:spacing w:val="-4"/>
          <w:sz w:val="24"/>
          <w:szCs w:val="24"/>
          <w:u w:val="single"/>
          <w:rtl/>
        </w:rPr>
        <w:t>עבור</w:t>
      </w:r>
      <w:r w:rsidR="00A15973" w:rsidRPr="002E6AE4">
        <w:rPr>
          <w:rFonts w:cs="David"/>
          <w:b/>
          <w:bCs/>
          <w:spacing w:val="-4"/>
          <w:sz w:val="24"/>
          <w:szCs w:val="24"/>
          <w:u w:val="single"/>
          <w:rtl/>
        </w:rPr>
        <w:t xml:space="preserve"> </w:t>
      </w:r>
      <w:r w:rsidR="00A15973" w:rsidRPr="002E6AE4">
        <w:rPr>
          <w:rFonts w:cs="David" w:hint="eastAsia"/>
          <w:b/>
          <w:bCs/>
          <w:spacing w:val="-4"/>
          <w:sz w:val="24"/>
          <w:szCs w:val="24"/>
          <w:u w:val="single"/>
          <w:rtl/>
        </w:rPr>
        <w:t>קהילת</w:t>
      </w:r>
      <w:r w:rsidR="00A15973" w:rsidRPr="002E6AE4">
        <w:rPr>
          <w:rFonts w:cs="David"/>
          <w:b/>
          <w:bCs/>
          <w:spacing w:val="-4"/>
          <w:sz w:val="24"/>
          <w:szCs w:val="24"/>
          <w:u w:val="single"/>
          <w:rtl/>
        </w:rPr>
        <w:t xml:space="preserve"> </w:t>
      </w:r>
      <w:r w:rsidR="00A15973" w:rsidRPr="002E6AE4">
        <w:rPr>
          <w:rFonts w:cs="David" w:hint="eastAsia"/>
          <w:b/>
          <w:bCs/>
          <w:spacing w:val="-4"/>
          <w:sz w:val="24"/>
          <w:szCs w:val="24"/>
          <w:u w:val="single"/>
          <w:rtl/>
        </w:rPr>
        <w:t>החוקרים</w:t>
      </w:r>
      <w:r w:rsidR="00A15973" w:rsidRPr="002E6AE4">
        <w:rPr>
          <w:rFonts w:cs="David"/>
          <w:b/>
          <w:bCs/>
          <w:spacing w:val="-4"/>
          <w:sz w:val="24"/>
          <w:szCs w:val="24"/>
          <w:u w:val="single"/>
          <w:rtl/>
        </w:rPr>
        <w:t xml:space="preserve"> </w:t>
      </w:r>
      <w:r w:rsidR="00A15973" w:rsidRPr="002E6AE4">
        <w:rPr>
          <w:rFonts w:cs="David" w:hint="eastAsia"/>
          <w:b/>
          <w:bCs/>
          <w:spacing w:val="-4"/>
          <w:sz w:val="24"/>
          <w:szCs w:val="24"/>
          <w:u w:val="single"/>
          <w:rtl/>
        </w:rPr>
        <w:t>במדעי</w:t>
      </w:r>
      <w:r w:rsidR="00A15973" w:rsidRPr="002E6AE4">
        <w:rPr>
          <w:rFonts w:cs="David"/>
          <w:b/>
          <w:bCs/>
          <w:spacing w:val="-4"/>
          <w:sz w:val="24"/>
          <w:szCs w:val="24"/>
          <w:u w:val="single"/>
          <w:rtl/>
        </w:rPr>
        <w:t xml:space="preserve"> </w:t>
      </w:r>
      <w:r w:rsidR="00A15973" w:rsidRPr="002E6AE4">
        <w:rPr>
          <w:rFonts w:cs="David" w:hint="eastAsia"/>
          <w:b/>
          <w:bCs/>
          <w:spacing w:val="-4"/>
          <w:sz w:val="24"/>
          <w:szCs w:val="24"/>
          <w:u w:val="single"/>
          <w:rtl/>
        </w:rPr>
        <w:t>החברה</w:t>
      </w:r>
      <w:r w:rsidR="00A15973" w:rsidRPr="002E6AE4">
        <w:rPr>
          <w:rFonts w:cs="David"/>
          <w:b/>
          <w:bCs/>
          <w:spacing w:val="-4"/>
          <w:sz w:val="24"/>
          <w:szCs w:val="24"/>
          <w:u w:val="single"/>
          <w:rtl/>
        </w:rPr>
        <w:t xml:space="preserve"> </w:t>
      </w:r>
      <w:r w:rsidR="00A15973" w:rsidRPr="002E6AE4">
        <w:rPr>
          <w:rFonts w:cs="David" w:hint="eastAsia"/>
          <w:b/>
          <w:bCs/>
          <w:spacing w:val="-4"/>
          <w:sz w:val="24"/>
          <w:szCs w:val="24"/>
          <w:u w:val="single"/>
          <w:rtl/>
        </w:rPr>
        <w:t>בישראל</w:t>
      </w:r>
      <w:r w:rsidR="00A15973" w:rsidRPr="002E6AE4" w:rsidDel="00A15973">
        <w:rPr>
          <w:rFonts w:cs="David"/>
          <w:b/>
          <w:bCs/>
          <w:spacing w:val="-4"/>
          <w:sz w:val="24"/>
          <w:szCs w:val="24"/>
          <w:u w:val="single"/>
          <w:rtl/>
        </w:rPr>
        <w:t xml:space="preserve"> </w:t>
      </w:r>
    </w:p>
    <w:p w14:paraId="5F30ABAC" w14:textId="77777777" w:rsidR="00D63CB4" w:rsidRPr="002E6AE4" w:rsidRDefault="00D63CB4" w:rsidP="00A15973">
      <w:pPr>
        <w:spacing w:after="0" w:line="300" w:lineRule="atLeast"/>
        <w:ind w:left="2268"/>
        <w:jc w:val="both"/>
        <w:rPr>
          <w:rFonts w:cs="David"/>
          <w:b/>
          <w:bCs/>
          <w:spacing w:val="-4"/>
          <w:sz w:val="24"/>
          <w:szCs w:val="24"/>
          <w:u w:val="single"/>
          <w:rtl/>
        </w:rPr>
      </w:pPr>
    </w:p>
    <w:p w14:paraId="6936D3A0" w14:textId="77777777" w:rsidR="00C16BF2" w:rsidRPr="00E53DEF" w:rsidRDefault="00C16BF2" w:rsidP="0051665A">
      <w:pPr>
        <w:spacing w:after="0" w:line="300" w:lineRule="atLeast"/>
        <w:ind w:left="2268"/>
        <w:jc w:val="both"/>
        <w:rPr>
          <w:rFonts w:cs="David"/>
          <w:spacing w:val="-4"/>
          <w:sz w:val="24"/>
          <w:szCs w:val="24"/>
          <w:rtl/>
        </w:rPr>
      </w:pPr>
      <w:r w:rsidRPr="00E53DEF">
        <w:rPr>
          <w:rFonts w:cs="David" w:hint="cs"/>
          <w:spacing w:val="-4"/>
          <w:sz w:val="24"/>
          <w:szCs w:val="24"/>
          <w:rtl/>
        </w:rPr>
        <w:t>על המציע לפרט את התחשיב על פיו הגיע להצעת המחיר בכל סעיף וסעיף.</w:t>
      </w:r>
    </w:p>
    <w:p w14:paraId="7761A1C6" w14:textId="77777777" w:rsidR="00C16BF2" w:rsidRPr="00E53DEF" w:rsidRDefault="00C16BF2" w:rsidP="0051665A">
      <w:pPr>
        <w:spacing w:after="0" w:line="300" w:lineRule="atLeast"/>
        <w:ind w:left="2268"/>
        <w:jc w:val="both"/>
        <w:rPr>
          <w:rFonts w:cs="David"/>
          <w:spacing w:val="-4"/>
          <w:sz w:val="24"/>
          <w:szCs w:val="24"/>
          <w:rtl/>
        </w:rPr>
      </w:pPr>
      <w:r w:rsidRPr="00E53DEF">
        <w:rPr>
          <w:rFonts w:cs="David" w:hint="cs"/>
          <w:spacing w:val="-4"/>
          <w:sz w:val="24"/>
          <w:szCs w:val="24"/>
          <w:rtl/>
        </w:rPr>
        <w:t>הפירוט יוכן על גבי דפי העזר המצורפים בחוברת ההצעה מיד לאחר הצעת המחיר.</w:t>
      </w:r>
    </w:p>
    <w:p w14:paraId="77882469" w14:textId="77777777" w:rsidR="00C16BF2" w:rsidRPr="00E53DEF" w:rsidRDefault="00C16BF2" w:rsidP="0051665A">
      <w:pPr>
        <w:spacing w:after="0" w:line="300" w:lineRule="atLeast"/>
        <w:ind w:left="2268"/>
        <w:jc w:val="both"/>
        <w:rPr>
          <w:rFonts w:cs="David"/>
          <w:spacing w:val="-4"/>
          <w:sz w:val="24"/>
          <w:szCs w:val="24"/>
          <w:rtl/>
        </w:rPr>
      </w:pPr>
      <w:r w:rsidRPr="00E53DEF">
        <w:rPr>
          <w:rFonts w:cs="David" w:hint="cs"/>
          <w:spacing w:val="-4"/>
          <w:sz w:val="24"/>
          <w:szCs w:val="24"/>
          <w:rtl/>
        </w:rPr>
        <w:t xml:space="preserve">על המציע לכלול בהצעת המחיר את כל הוצאותיו </w:t>
      </w:r>
      <w:r w:rsidR="00DC0694">
        <w:rPr>
          <w:rFonts w:cs="David" w:hint="cs"/>
          <w:spacing w:val="-4"/>
          <w:sz w:val="24"/>
          <w:szCs w:val="24"/>
          <w:rtl/>
        </w:rPr>
        <w:t xml:space="preserve">לביצוע מלא ושלם של הפעילות לרבות: ביצוע התדרוך, תיאומים, נסיעות, ביטול זמן, אספקת עזרי הדרכה והפקת דו"ח סיכום </w:t>
      </w:r>
      <w:r w:rsidRPr="00E53DEF">
        <w:rPr>
          <w:rFonts w:cs="David" w:hint="cs"/>
          <w:spacing w:val="-4"/>
          <w:sz w:val="24"/>
          <w:szCs w:val="24"/>
          <w:rtl/>
        </w:rPr>
        <w:t xml:space="preserve">עלות הכשרה של </w:t>
      </w:r>
      <w:r w:rsidR="00DC0694">
        <w:rPr>
          <w:rFonts w:cs="David" w:hint="cs"/>
          <w:spacing w:val="-4"/>
          <w:sz w:val="24"/>
          <w:szCs w:val="24"/>
          <w:rtl/>
        </w:rPr>
        <w:t>ה</w:t>
      </w:r>
      <w:r w:rsidR="00F17A1E">
        <w:rPr>
          <w:rFonts w:cs="David" w:hint="cs"/>
          <w:spacing w:val="-4"/>
          <w:sz w:val="24"/>
          <w:szCs w:val="24"/>
          <w:rtl/>
        </w:rPr>
        <w:t>מראיינים</w:t>
      </w:r>
      <w:r w:rsidRPr="00E53DEF">
        <w:rPr>
          <w:rFonts w:cs="David" w:hint="cs"/>
          <w:spacing w:val="-4"/>
          <w:sz w:val="24"/>
          <w:szCs w:val="24"/>
          <w:rtl/>
        </w:rPr>
        <w:t xml:space="preserve">, תשלום וניהול שכרם,  </w:t>
      </w:r>
      <w:r w:rsidR="00DC0694">
        <w:rPr>
          <w:rFonts w:cs="David" w:hint="cs"/>
          <w:spacing w:val="-4"/>
          <w:sz w:val="24"/>
          <w:szCs w:val="24"/>
          <w:rtl/>
        </w:rPr>
        <w:t>הוצאות סוציאליות וכל עלות אחרת שנדרשת לצורך ביצוע הפעילות</w:t>
      </w:r>
      <w:r w:rsidR="00740330">
        <w:rPr>
          <w:rFonts w:cs="David" w:hint="cs"/>
          <w:spacing w:val="-4"/>
          <w:sz w:val="24"/>
          <w:szCs w:val="24"/>
          <w:rtl/>
        </w:rPr>
        <w:t>, וכל יתר התחייבויותיו לפי מסמכי המכרז.</w:t>
      </w:r>
    </w:p>
    <w:p w14:paraId="3CE9B72C" w14:textId="77777777" w:rsidR="00C16BF2" w:rsidRPr="00B52346" w:rsidRDefault="00C16BF2" w:rsidP="0051665A">
      <w:pPr>
        <w:spacing w:after="0" w:line="300" w:lineRule="atLeast"/>
        <w:ind w:left="1417" w:right="-284"/>
        <w:rPr>
          <w:rFonts w:cs="David"/>
          <w:b/>
          <w:bCs/>
          <w:sz w:val="24"/>
          <w:szCs w:val="24"/>
          <w:rtl/>
        </w:rPr>
      </w:pPr>
      <w:r w:rsidRPr="00B52346">
        <w:rPr>
          <w:rFonts w:cs="David" w:hint="cs"/>
          <w:b/>
          <w:bCs/>
          <w:sz w:val="24"/>
          <w:szCs w:val="24"/>
          <w:rtl/>
        </w:rPr>
        <w:t>המשרד לא יכסה ולא ישלם שום הוצאה הכרוכה במתן השירות במסגרת מכרז זה, שלא במסגרת הסכום המוצע.</w:t>
      </w:r>
    </w:p>
    <w:p w14:paraId="6D24E388" w14:textId="77777777" w:rsidR="00C16BF2" w:rsidRPr="00B52346" w:rsidRDefault="00C16BF2" w:rsidP="0051665A">
      <w:pPr>
        <w:numPr>
          <w:ilvl w:val="1"/>
          <w:numId w:val="7"/>
        </w:numPr>
        <w:overflowPunct w:val="0"/>
        <w:autoSpaceDE w:val="0"/>
        <w:autoSpaceDN w:val="0"/>
        <w:adjustRightInd w:val="0"/>
        <w:spacing w:after="0" w:line="300" w:lineRule="atLeast"/>
        <w:jc w:val="both"/>
        <w:textAlignment w:val="baseline"/>
        <w:rPr>
          <w:rFonts w:cs="David"/>
          <w:sz w:val="24"/>
          <w:szCs w:val="24"/>
          <w:rtl/>
        </w:rPr>
      </w:pPr>
      <w:r w:rsidRPr="00B52346">
        <w:rPr>
          <w:rFonts w:cs="David"/>
          <w:sz w:val="24"/>
          <w:szCs w:val="24"/>
          <w:rtl/>
        </w:rPr>
        <w:t xml:space="preserve">יש לענות על כל הסעיפים </w:t>
      </w:r>
      <w:r w:rsidRPr="00B52346">
        <w:rPr>
          <w:rFonts w:cs="David" w:hint="cs"/>
          <w:sz w:val="24"/>
          <w:szCs w:val="24"/>
          <w:rtl/>
        </w:rPr>
        <w:t xml:space="preserve">המפורטים </w:t>
      </w:r>
      <w:r w:rsidRPr="00B52346">
        <w:rPr>
          <w:rFonts w:cs="David"/>
          <w:sz w:val="24"/>
          <w:szCs w:val="24"/>
          <w:rtl/>
        </w:rPr>
        <w:t>בטופס ההצעה</w:t>
      </w:r>
      <w:r w:rsidRPr="00B52346">
        <w:rPr>
          <w:rFonts w:cs="David" w:hint="cs"/>
          <w:sz w:val="24"/>
          <w:szCs w:val="24"/>
          <w:rtl/>
        </w:rPr>
        <w:t xml:space="preserve"> ואין להשאיר סעיפים ללא מענה</w:t>
      </w:r>
      <w:r w:rsidRPr="00B52346">
        <w:rPr>
          <w:rFonts w:cs="David"/>
          <w:sz w:val="24"/>
          <w:szCs w:val="24"/>
          <w:rtl/>
        </w:rPr>
        <w:t>.</w:t>
      </w:r>
    </w:p>
    <w:p w14:paraId="3B39BC5C" w14:textId="77777777" w:rsidR="00C16BF2" w:rsidRPr="00B52346" w:rsidRDefault="00C16BF2" w:rsidP="0051665A">
      <w:pPr>
        <w:numPr>
          <w:ilvl w:val="1"/>
          <w:numId w:val="7"/>
        </w:numPr>
        <w:overflowPunct w:val="0"/>
        <w:autoSpaceDE w:val="0"/>
        <w:autoSpaceDN w:val="0"/>
        <w:adjustRightInd w:val="0"/>
        <w:spacing w:after="0" w:line="300" w:lineRule="atLeast"/>
        <w:jc w:val="both"/>
        <w:textAlignment w:val="baseline"/>
        <w:rPr>
          <w:rFonts w:cs="David"/>
          <w:sz w:val="24"/>
          <w:szCs w:val="24"/>
          <w:rtl/>
        </w:rPr>
      </w:pPr>
      <w:r w:rsidRPr="00B52346">
        <w:rPr>
          <w:rFonts w:cs="David"/>
          <w:sz w:val="24"/>
          <w:szCs w:val="24"/>
          <w:rtl/>
        </w:rPr>
        <w:t xml:space="preserve">ההצעה תוגש </w:t>
      </w:r>
      <w:r w:rsidRPr="00B52346">
        <w:rPr>
          <w:rFonts w:cs="David" w:hint="cs"/>
          <w:b/>
          <w:bCs/>
          <w:sz w:val="24"/>
          <w:szCs w:val="24"/>
          <w:u w:val="single"/>
          <w:rtl/>
        </w:rPr>
        <w:t>בשלושה</w:t>
      </w:r>
      <w:r w:rsidRPr="00B52346">
        <w:rPr>
          <w:rFonts w:cs="David"/>
          <w:b/>
          <w:bCs/>
          <w:sz w:val="24"/>
          <w:szCs w:val="24"/>
          <w:u w:val="single"/>
          <w:rtl/>
        </w:rPr>
        <w:t xml:space="preserve"> עותקים</w:t>
      </w:r>
      <w:r w:rsidRPr="00B52346">
        <w:rPr>
          <w:rFonts w:cs="David" w:hint="cs"/>
          <w:b/>
          <w:bCs/>
          <w:sz w:val="24"/>
          <w:szCs w:val="24"/>
          <w:u w:val="single"/>
          <w:rtl/>
        </w:rPr>
        <w:t xml:space="preserve"> זהים</w:t>
      </w:r>
      <w:r w:rsidRPr="00B52346">
        <w:rPr>
          <w:rFonts w:cs="David"/>
          <w:sz w:val="24"/>
          <w:szCs w:val="24"/>
          <w:rtl/>
        </w:rPr>
        <w:t xml:space="preserve"> </w:t>
      </w:r>
      <w:r w:rsidRPr="00B52346">
        <w:rPr>
          <w:rFonts w:cs="David" w:hint="cs"/>
          <w:sz w:val="24"/>
          <w:szCs w:val="24"/>
          <w:rtl/>
        </w:rPr>
        <w:t>(מקור</w:t>
      </w:r>
      <w:r w:rsidR="00733A82" w:rsidRPr="00B52346">
        <w:rPr>
          <w:rFonts w:cs="David" w:hint="cs"/>
          <w:sz w:val="24"/>
          <w:szCs w:val="24"/>
          <w:rtl/>
        </w:rPr>
        <w:t xml:space="preserve"> </w:t>
      </w:r>
      <w:r w:rsidRPr="00B52346">
        <w:rPr>
          <w:rFonts w:cs="David" w:hint="cs"/>
          <w:sz w:val="24"/>
          <w:szCs w:val="24"/>
          <w:rtl/>
        </w:rPr>
        <w:t>+</w:t>
      </w:r>
      <w:r w:rsidR="00733A82" w:rsidRPr="00B52346">
        <w:rPr>
          <w:rFonts w:cs="David" w:hint="cs"/>
          <w:sz w:val="24"/>
          <w:szCs w:val="24"/>
          <w:rtl/>
        </w:rPr>
        <w:t xml:space="preserve"> </w:t>
      </w:r>
      <w:r w:rsidRPr="00B52346">
        <w:rPr>
          <w:rFonts w:cs="David" w:hint="cs"/>
          <w:sz w:val="24"/>
          <w:szCs w:val="24"/>
          <w:rtl/>
        </w:rPr>
        <w:t xml:space="preserve">העתק), </w:t>
      </w:r>
      <w:r w:rsidRPr="00B52346">
        <w:rPr>
          <w:rFonts w:cs="David"/>
          <w:sz w:val="24"/>
          <w:szCs w:val="24"/>
          <w:rtl/>
        </w:rPr>
        <w:t>כרוכים בהדבקה או בספירלה או בכל דרך שתמנע את פירוק החוברת</w:t>
      </w:r>
      <w:r w:rsidRPr="00B52346">
        <w:rPr>
          <w:rFonts w:cs="David" w:hint="cs"/>
          <w:sz w:val="24"/>
          <w:szCs w:val="24"/>
          <w:rtl/>
        </w:rPr>
        <w:t>. ההצעה תוגש במעטפה סגורה, תוך ציון: שם המכרז, מס</w:t>
      </w:r>
      <w:smartTag w:uri="urn:schemas-microsoft-com:office:smarttags" w:element="PersonName">
        <w:r w:rsidRPr="00B52346">
          <w:rPr>
            <w:rFonts w:cs="David" w:hint="cs"/>
            <w:sz w:val="24"/>
            <w:szCs w:val="24"/>
            <w:rtl/>
          </w:rPr>
          <w:t>'</w:t>
        </w:r>
      </w:smartTag>
      <w:r w:rsidRPr="00B52346">
        <w:rPr>
          <w:rFonts w:cs="David" w:hint="cs"/>
          <w:sz w:val="24"/>
          <w:szCs w:val="24"/>
          <w:rtl/>
        </w:rPr>
        <w:t xml:space="preserve"> המכרז, וככל הניתן ללא סימן מזהה של המציע על גבי המעטפה, כל זאת כאמור בפרק "מסמכים נדרשים ותנאי מסירת ההצעה".</w:t>
      </w:r>
    </w:p>
    <w:p w14:paraId="30FBFB1A" w14:textId="77777777" w:rsidR="00C16BF2" w:rsidRPr="00C54839" w:rsidRDefault="00C54839" w:rsidP="00C54839">
      <w:pPr>
        <w:numPr>
          <w:ilvl w:val="0"/>
          <w:numId w:val="7"/>
        </w:numPr>
        <w:overflowPunct w:val="0"/>
        <w:autoSpaceDE w:val="0"/>
        <w:autoSpaceDN w:val="0"/>
        <w:adjustRightInd w:val="0"/>
        <w:spacing w:after="0" w:line="300" w:lineRule="atLeast"/>
        <w:jc w:val="both"/>
        <w:rPr>
          <w:rFonts w:cs="David"/>
          <w:b/>
          <w:bCs/>
          <w:sz w:val="28"/>
          <w:szCs w:val="28"/>
          <w:u w:val="single"/>
          <w:rtl/>
        </w:rPr>
      </w:pPr>
      <w:r>
        <w:rPr>
          <w:rFonts w:cs="David"/>
          <w:b/>
          <w:bCs/>
          <w:sz w:val="28"/>
          <w:szCs w:val="28"/>
          <w:u w:val="single"/>
          <w:rtl/>
        </w:rPr>
        <w:br w:type="page"/>
      </w:r>
      <w:r w:rsidR="00C16BF2" w:rsidRPr="00C54839">
        <w:rPr>
          <w:rFonts w:cs="David" w:hint="cs"/>
          <w:b/>
          <w:bCs/>
          <w:sz w:val="28"/>
          <w:szCs w:val="28"/>
          <w:u w:val="single"/>
          <w:rtl/>
        </w:rPr>
        <w:lastRenderedPageBreak/>
        <w:t>אופן בדיקת ההצעה</w:t>
      </w:r>
    </w:p>
    <w:p w14:paraId="4DDCDA94" w14:textId="77777777" w:rsidR="00C16BF2" w:rsidRPr="00B52346" w:rsidRDefault="00C16BF2" w:rsidP="0051665A">
      <w:pPr>
        <w:spacing w:after="0" w:line="300" w:lineRule="atLeast"/>
        <w:ind w:left="720"/>
        <w:rPr>
          <w:rFonts w:cs="David"/>
          <w:sz w:val="24"/>
          <w:szCs w:val="24"/>
          <w:rtl/>
        </w:rPr>
      </w:pPr>
      <w:r w:rsidRPr="00B52346">
        <w:rPr>
          <w:rFonts w:cs="David" w:hint="cs"/>
          <w:sz w:val="24"/>
          <w:szCs w:val="24"/>
          <w:rtl/>
        </w:rPr>
        <w:t>על המציע לקחת בחשבון כי תחילה תיבדק הצעתו מבחינת עמידתה בדרישות הסף כפי שפורטו במכרז זה.</w:t>
      </w:r>
      <w:r w:rsidR="00733A82" w:rsidRPr="00B52346">
        <w:rPr>
          <w:rFonts w:cs="David" w:hint="cs"/>
          <w:sz w:val="24"/>
          <w:szCs w:val="24"/>
          <w:rtl/>
        </w:rPr>
        <w:t xml:space="preserve"> </w:t>
      </w:r>
      <w:r w:rsidRPr="00B52346">
        <w:rPr>
          <w:rFonts w:cs="David" w:hint="cs"/>
          <w:sz w:val="24"/>
          <w:szCs w:val="24"/>
          <w:rtl/>
        </w:rPr>
        <w:t>רק לאחר שיתברר כי ההצעה עומדת בדרישות הסף היא תיבדק עפ"י הקריטריונים שלהלן.</w:t>
      </w:r>
    </w:p>
    <w:p w14:paraId="2CBA3A35" w14:textId="77777777" w:rsidR="00C16BF2" w:rsidRPr="00B52346" w:rsidRDefault="00C16BF2" w:rsidP="0051665A">
      <w:pPr>
        <w:spacing w:after="0" w:line="300" w:lineRule="atLeast"/>
        <w:ind w:left="720"/>
        <w:rPr>
          <w:rFonts w:cs="David"/>
          <w:sz w:val="24"/>
          <w:szCs w:val="24"/>
          <w:rtl/>
        </w:rPr>
      </w:pPr>
      <w:r w:rsidRPr="00B52346">
        <w:rPr>
          <w:rFonts w:cs="David" w:hint="cs"/>
          <w:sz w:val="24"/>
          <w:szCs w:val="24"/>
          <w:rtl/>
        </w:rPr>
        <w:t xml:space="preserve">לכן, על </w:t>
      </w:r>
      <w:r w:rsidRPr="00B52346">
        <w:rPr>
          <w:rFonts w:cs="David" w:hint="cs"/>
          <w:sz w:val="24"/>
          <w:szCs w:val="24"/>
          <w:rtl/>
        </w:rPr>
        <w:t xml:space="preserve">המציע לפרט את ההיקפים והפעילות הנדרשת בסעיפי הקריטריונים מאחר שלכל אחד מהם </w:t>
      </w:r>
      <w:proofErr w:type="spellStart"/>
      <w:r w:rsidRPr="00B52346">
        <w:rPr>
          <w:rFonts w:cs="David" w:hint="cs"/>
          <w:sz w:val="24"/>
          <w:szCs w:val="24"/>
          <w:rtl/>
        </w:rPr>
        <w:t>ינתן</w:t>
      </w:r>
      <w:proofErr w:type="spellEnd"/>
      <w:r w:rsidRPr="00B52346">
        <w:rPr>
          <w:rFonts w:cs="David" w:hint="cs"/>
          <w:sz w:val="24"/>
          <w:szCs w:val="24"/>
          <w:rtl/>
        </w:rPr>
        <w:t xml:space="preserve"> ציון בהתאם להיקף ולגודל.</w:t>
      </w:r>
    </w:p>
    <w:p w14:paraId="7F57BFF1" w14:textId="77777777" w:rsidR="00C16BF2" w:rsidRPr="00B52346" w:rsidRDefault="00C16BF2" w:rsidP="0051665A">
      <w:pPr>
        <w:spacing w:after="0" w:line="300" w:lineRule="atLeast"/>
        <w:ind w:left="720"/>
        <w:rPr>
          <w:rFonts w:ascii="David" w:hAnsi="David" w:cs="David"/>
          <w:position w:val="2"/>
          <w:sz w:val="24"/>
          <w:szCs w:val="24"/>
          <w:rtl/>
        </w:rPr>
      </w:pPr>
      <w:r w:rsidRPr="00B52346">
        <w:rPr>
          <w:rFonts w:ascii="David" w:hAnsi="David" w:cs="David" w:hint="cs"/>
          <w:position w:val="2"/>
          <w:sz w:val="24"/>
          <w:szCs w:val="24"/>
          <w:rtl/>
        </w:rPr>
        <w:t>ע</w:t>
      </w:r>
      <w:r w:rsidRPr="00B52346">
        <w:rPr>
          <w:rFonts w:ascii="David" w:hAnsi="David" w:cs="David"/>
          <w:position w:val="2"/>
          <w:sz w:val="24"/>
          <w:szCs w:val="24"/>
          <w:rtl/>
        </w:rPr>
        <w:t xml:space="preserve">ל המציע לקחת בחשבון את הקריטריונים שינחו את </w:t>
      </w:r>
      <w:r w:rsidRPr="00B52346">
        <w:rPr>
          <w:rFonts w:ascii="David" w:hAnsi="David" w:cs="David" w:hint="cs"/>
          <w:position w:val="2"/>
          <w:sz w:val="24"/>
          <w:szCs w:val="24"/>
          <w:rtl/>
        </w:rPr>
        <w:t>המשרד</w:t>
      </w:r>
      <w:r w:rsidRPr="00B52346">
        <w:rPr>
          <w:rFonts w:ascii="David" w:hAnsi="David" w:cs="David"/>
          <w:position w:val="2"/>
          <w:sz w:val="24"/>
          <w:szCs w:val="24"/>
          <w:rtl/>
        </w:rPr>
        <w:t xml:space="preserve"> בבחירת </w:t>
      </w:r>
      <w:r w:rsidR="00F17A1E">
        <w:rPr>
          <w:rFonts w:ascii="David" w:hAnsi="David" w:cs="David"/>
          <w:position w:val="2"/>
          <w:sz w:val="24"/>
          <w:szCs w:val="24"/>
          <w:rtl/>
        </w:rPr>
        <w:t>הספק</w:t>
      </w:r>
      <w:r w:rsidRPr="00B52346">
        <w:rPr>
          <w:rFonts w:ascii="David" w:hAnsi="David" w:cs="David"/>
          <w:position w:val="2"/>
          <w:sz w:val="24"/>
          <w:szCs w:val="24"/>
          <w:rtl/>
        </w:rPr>
        <w:t>:</w:t>
      </w:r>
      <w:r w:rsidRPr="00B52346">
        <w:rPr>
          <w:rFonts w:ascii="David" w:hAnsi="David" w:cs="David"/>
          <w:position w:val="2"/>
          <w:sz w:val="24"/>
          <w:szCs w:val="24"/>
          <w:rtl/>
        </w:rPr>
        <w:tab/>
      </w:r>
      <w:r w:rsidRPr="00B52346">
        <w:rPr>
          <w:rFonts w:ascii="David" w:hAnsi="David" w:cs="David"/>
          <w:position w:val="2"/>
          <w:sz w:val="24"/>
          <w:szCs w:val="24"/>
          <w:rtl/>
        </w:rPr>
        <w:tab/>
      </w:r>
      <w:r w:rsidRPr="00B52346">
        <w:rPr>
          <w:rFonts w:ascii="David" w:hAnsi="David" w:cs="David"/>
          <w:position w:val="2"/>
          <w:sz w:val="24"/>
          <w:szCs w:val="24"/>
          <w:rtl/>
        </w:rPr>
        <w:tab/>
      </w:r>
    </w:p>
    <w:p w14:paraId="646B85B2" w14:textId="77777777" w:rsidR="00C16BF2" w:rsidRPr="00B52346" w:rsidRDefault="00C16BF2" w:rsidP="0051665A">
      <w:pPr>
        <w:numPr>
          <w:ilvl w:val="1"/>
          <w:numId w:val="7"/>
        </w:numPr>
        <w:overflowPunct w:val="0"/>
        <w:autoSpaceDE w:val="0"/>
        <w:autoSpaceDN w:val="0"/>
        <w:adjustRightInd w:val="0"/>
        <w:spacing w:after="0" w:line="300" w:lineRule="atLeast"/>
        <w:jc w:val="both"/>
        <w:textAlignment w:val="baseline"/>
        <w:rPr>
          <w:rFonts w:ascii="David" w:hAnsi="David" w:cs="David"/>
          <w:sz w:val="24"/>
          <w:szCs w:val="24"/>
        </w:rPr>
      </w:pPr>
      <w:r w:rsidRPr="00B52346">
        <w:rPr>
          <w:rFonts w:ascii="David" w:hAnsi="David" w:cs="David" w:hint="cs"/>
          <w:b/>
          <w:bCs/>
          <w:sz w:val="24"/>
          <w:szCs w:val="24"/>
          <w:u w:val="single"/>
          <w:rtl/>
        </w:rPr>
        <w:t xml:space="preserve">סעיפי איכות </w:t>
      </w:r>
      <w:r w:rsidRPr="00B52346">
        <w:rPr>
          <w:rFonts w:ascii="David" w:hAnsi="David" w:cs="David"/>
          <w:b/>
          <w:bCs/>
          <w:sz w:val="24"/>
          <w:szCs w:val="24"/>
          <w:u w:val="single"/>
          <w:rtl/>
        </w:rPr>
        <w:t>–</w:t>
      </w:r>
      <w:r w:rsidRPr="00B52346">
        <w:rPr>
          <w:rFonts w:ascii="David" w:hAnsi="David" w:cs="David" w:hint="cs"/>
          <w:b/>
          <w:bCs/>
          <w:sz w:val="24"/>
          <w:szCs w:val="24"/>
          <w:u w:val="single"/>
          <w:rtl/>
        </w:rPr>
        <w:t xml:space="preserve"> במשקל של </w:t>
      </w:r>
      <w:r w:rsidR="009922CA">
        <w:rPr>
          <w:rFonts w:ascii="David" w:hAnsi="David" w:cs="David" w:hint="cs"/>
          <w:b/>
          <w:bCs/>
          <w:sz w:val="24"/>
          <w:szCs w:val="24"/>
          <w:u w:val="single"/>
          <w:rtl/>
        </w:rPr>
        <w:t>5</w:t>
      </w:r>
      <w:r w:rsidRPr="00B52346">
        <w:rPr>
          <w:rFonts w:ascii="David" w:hAnsi="David" w:cs="David" w:hint="cs"/>
          <w:b/>
          <w:bCs/>
          <w:sz w:val="24"/>
          <w:szCs w:val="24"/>
          <w:u w:val="single"/>
          <w:rtl/>
        </w:rPr>
        <w:t>0%</w:t>
      </w:r>
    </w:p>
    <w:tbl>
      <w:tblPr>
        <w:tblStyle w:val="15"/>
        <w:bidiVisual/>
        <w:tblW w:w="10598" w:type="dxa"/>
        <w:tblLayout w:type="fixed"/>
        <w:tblLook w:val="04A0" w:firstRow="1" w:lastRow="0" w:firstColumn="1" w:lastColumn="0" w:noHBand="0" w:noVBand="1"/>
      </w:tblPr>
      <w:tblGrid>
        <w:gridCol w:w="7822"/>
        <w:gridCol w:w="1465"/>
        <w:gridCol w:w="1311"/>
      </w:tblGrid>
      <w:tr w:rsidR="00C54839" w:rsidRPr="00E66F07" w14:paraId="3BE39EA5" w14:textId="77777777" w:rsidTr="00E11CBB">
        <w:trPr>
          <w:trHeight w:val="175"/>
        </w:trPr>
        <w:tc>
          <w:tcPr>
            <w:tcW w:w="7822" w:type="dxa"/>
            <w:vMerge w:val="restart"/>
            <w:tcBorders>
              <w:top w:val="single" w:sz="18" w:space="0" w:color="auto"/>
              <w:left w:val="single" w:sz="18" w:space="0" w:color="auto"/>
            </w:tcBorders>
            <w:shd w:val="clear" w:color="auto" w:fill="BFBFBF" w:themeFill="background1" w:themeFillShade="BF"/>
          </w:tcPr>
          <w:p w14:paraId="0BF4F554" w14:textId="77777777" w:rsidR="00C54839" w:rsidRPr="00E66F07" w:rsidRDefault="00C54839" w:rsidP="00C54839">
            <w:pPr>
              <w:overflowPunct w:val="0"/>
              <w:autoSpaceDE w:val="0"/>
              <w:autoSpaceDN w:val="0"/>
              <w:adjustRightInd w:val="0"/>
              <w:spacing w:after="0" w:line="300" w:lineRule="atLeast"/>
              <w:jc w:val="center"/>
              <w:textAlignment w:val="baseline"/>
              <w:rPr>
                <w:rFonts w:cs="David"/>
                <w:b/>
                <w:bCs/>
                <w:sz w:val="24"/>
                <w:szCs w:val="24"/>
                <w:rtl/>
              </w:rPr>
            </w:pPr>
            <w:r w:rsidRPr="00E66F07">
              <w:rPr>
                <w:rFonts w:cs="David" w:hint="cs"/>
                <w:b/>
                <w:bCs/>
                <w:sz w:val="24"/>
                <w:szCs w:val="24"/>
                <w:rtl/>
              </w:rPr>
              <w:t>תיאור</w:t>
            </w:r>
            <w:r w:rsidRPr="00E66F07">
              <w:rPr>
                <w:rFonts w:cs="David"/>
                <w:b/>
                <w:bCs/>
                <w:sz w:val="24"/>
                <w:szCs w:val="24"/>
                <w:rtl/>
              </w:rPr>
              <w:t xml:space="preserve"> </w:t>
            </w:r>
            <w:r w:rsidRPr="00E66F07">
              <w:rPr>
                <w:rFonts w:cs="David" w:hint="cs"/>
                <w:b/>
                <w:bCs/>
                <w:sz w:val="24"/>
                <w:szCs w:val="24"/>
                <w:rtl/>
              </w:rPr>
              <w:t>סעיף</w:t>
            </w:r>
            <w:r w:rsidRPr="00E66F07">
              <w:rPr>
                <w:rFonts w:cs="David"/>
                <w:b/>
                <w:bCs/>
                <w:sz w:val="24"/>
                <w:szCs w:val="24"/>
                <w:rtl/>
              </w:rPr>
              <w:t xml:space="preserve"> </w:t>
            </w:r>
            <w:r w:rsidRPr="00E66F07">
              <w:rPr>
                <w:rFonts w:cs="David" w:hint="cs"/>
                <w:b/>
                <w:bCs/>
                <w:sz w:val="24"/>
                <w:szCs w:val="24"/>
                <w:rtl/>
              </w:rPr>
              <w:t>האיכות</w:t>
            </w:r>
          </w:p>
        </w:tc>
        <w:tc>
          <w:tcPr>
            <w:tcW w:w="2776" w:type="dxa"/>
            <w:gridSpan w:val="2"/>
            <w:tcBorders>
              <w:top w:val="single" w:sz="18" w:space="0" w:color="auto"/>
              <w:bottom w:val="single" w:sz="4" w:space="0" w:color="auto"/>
              <w:right w:val="single" w:sz="18" w:space="0" w:color="auto"/>
            </w:tcBorders>
            <w:shd w:val="clear" w:color="auto" w:fill="BFBFBF" w:themeFill="background1" w:themeFillShade="BF"/>
          </w:tcPr>
          <w:p w14:paraId="4F744E10" w14:textId="77777777" w:rsidR="00C54839" w:rsidRPr="00E66F07" w:rsidRDefault="00C54839" w:rsidP="00C54839">
            <w:pPr>
              <w:overflowPunct w:val="0"/>
              <w:autoSpaceDE w:val="0"/>
              <w:autoSpaceDN w:val="0"/>
              <w:adjustRightInd w:val="0"/>
              <w:spacing w:after="0" w:line="300" w:lineRule="atLeast"/>
              <w:jc w:val="center"/>
              <w:textAlignment w:val="baseline"/>
              <w:rPr>
                <w:rFonts w:cs="David"/>
                <w:b/>
                <w:bCs/>
                <w:sz w:val="24"/>
                <w:szCs w:val="24"/>
                <w:rtl/>
              </w:rPr>
            </w:pPr>
            <w:r w:rsidRPr="00E66F07">
              <w:rPr>
                <w:rFonts w:cs="David" w:hint="cs"/>
                <w:b/>
                <w:bCs/>
                <w:sz w:val="24"/>
                <w:szCs w:val="24"/>
                <w:rtl/>
              </w:rPr>
              <w:t>משקל</w:t>
            </w:r>
            <w:r w:rsidRPr="00E66F07">
              <w:rPr>
                <w:rFonts w:cs="David"/>
                <w:b/>
                <w:bCs/>
                <w:sz w:val="24"/>
                <w:szCs w:val="24"/>
                <w:rtl/>
              </w:rPr>
              <w:t xml:space="preserve"> </w:t>
            </w:r>
            <w:r w:rsidRPr="00E66F07">
              <w:rPr>
                <w:rFonts w:cs="David" w:hint="cs"/>
                <w:b/>
                <w:bCs/>
                <w:sz w:val="24"/>
                <w:szCs w:val="24"/>
                <w:rtl/>
              </w:rPr>
              <w:t>הסעיף</w:t>
            </w:r>
          </w:p>
        </w:tc>
      </w:tr>
      <w:tr w:rsidR="00C54839" w:rsidRPr="00E66F07" w14:paraId="621CA151" w14:textId="77777777" w:rsidTr="00E11CBB">
        <w:trPr>
          <w:trHeight w:val="175"/>
        </w:trPr>
        <w:tc>
          <w:tcPr>
            <w:tcW w:w="7822" w:type="dxa"/>
            <w:vMerge/>
            <w:tcBorders>
              <w:left w:val="single" w:sz="18" w:space="0" w:color="auto"/>
              <w:bottom w:val="single" w:sz="18" w:space="0" w:color="auto"/>
            </w:tcBorders>
            <w:shd w:val="clear" w:color="auto" w:fill="BFBFBF" w:themeFill="background1" w:themeFillShade="BF"/>
          </w:tcPr>
          <w:p w14:paraId="2649E9D3" w14:textId="77777777" w:rsidR="00C54839" w:rsidRPr="00E66F07" w:rsidRDefault="00C54839" w:rsidP="00C54839">
            <w:pPr>
              <w:overflowPunct w:val="0"/>
              <w:autoSpaceDE w:val="0"/>
              <w:autoSpaceDN w:val="0"/>
              <w:adjustRightInd w:val="0"/>
              <w:spacing w:after="0" w:line="300" w:lineRule="atLeast"/>
              <w:jc w:val="both"/>
              <w:textAlignment w:val="baseline"/>
              <w:rPr>
                <w:rFonts w:cs="David"/>
                <w:sz w:val="24"/>
                <w:szCs w:val="24"/>
                <w:rtl/>
              </w:rPr>
            </w:pPr>
          </w:p>
        </w:tc>
        <w:tc>
          <w:tcPr>
            <w:tcW w:w="1465" w:type="dxa"/>
            <w:tcBorders>
              <w:top w:val="single" w:sz="4" w:space="0" w:color="auto"/>
              <w:bottom w:val="single" w:sz="18" w:space="0" w:color="auto"/>
            </w:tcBorders>
            <w:shd w:val="clear" w:color="auto" w:fill="BFBFBF" w:themeFill="background1" w:themeFillShade="BF"/>
          </w:tcPr>
          <w:p w14:paraId="7C9BFADF" w14:textId="77777777" w:rsidR="00C54839" w:rsidRPr="00E66F07" w:rsidRDefault="00C54839" w:rsidP="00C54839">
            <w:pPr>
              <w:overflowPunct w:val="0"/>
              <w:autoSpaceDE w:val="0"/>
              <w:autoSpaceDN w:val="0"/>
              <w:adjustRightInd w:val="0"/>
              <w:spacing w:after="0" w:line="300" w:lineRule="atLeast"/>
              <w:jc w:val="center"/>
              <w:textAlignment w:val="baseline"/>
              <w:rPr>
                <w:rFonts w:cs="David"/>
                <w:b/>
                <w:bCs/>
                <w:sz w:val="24"/>
                <w:szCs w:val="24"/>
                <w:rtl/>
              </w:rPr>
            </w:pPr>
            <w:r w:rsidRPr="00E66F07">
              <w:rPr>
                <w:rFonts w:cs="David" w:hint="cs"/>
                <w:b/>
                <w:bCs/>
                <w:sz w:val="24"/>
                <w:szCs w:val="24"/>
                <w:rtl/>
              </w:rPr>
              <w:t>לא</w:t>
            </w:r>
            <w:r w:rsidRPr="00E66F07">
              <w:rPr>
                <w:rFonts w:cs="David"/>
                <w:b/>
                <w:bCs/>
                <w:sz w:val="24"/>
                <w:szCs w:val="24"/>
                <w:rtl/>
              </w:rPr>
              <w:t xml:space="preserve"> </w:t>
            </w:r>
            <w:r w:rsidRPr="00E66F07">
              <w:rPr>
                <w:rFonts w:cs="David" w:hint="cs"/>
                <w:b/>
                <w:bCs/>
                <w:sz w:val="24"/>
                <w:szCs w:val="24"/>
                <w:rtl/>
              </w:rPr>
              <w:t>כולל</w:t>
            </w:r>
            <w:r w:rsidRPr="00E66F07">
              <w:rPr>
                <w:rFonts w:cs="David"/>
                <w:b/>
                <w:bCs/>
                <w:sz w:val="24"/>
                <w:szCs w:val="24"/>
                <w:rtl/>
              </w:rPr>
              <w:t xml:space="preserve"> </w:t>
            </w:r>
            <w:r w:rsidRPr="00E66F07">
              <w:rPr>
                <w:rFonts w:cs="David" w:hint="cs"/>
                <w:b/>
                <w:bCs/>
                <w:sz w:val="24"/>
                <w:szCs w:val="24"/>
                <w:rtl/>
              </w:rPr>
              <w:t>ראיון</w:t>
            </w:r>
          </w:p>
        </w:tc>
        <w:tc>
          <w:tcPr>
            <w:tcW w:w="1311" w:type="dxa"/>
            <w:tcBorders>
              <w:top w:val="single" w:sz="4" w:space="0" w:color="auto"/>
              <w:bottom w:val="single" w:sz="18" w:space="0" w:color="auto"/>
              <w:right w:val="single" w:sz="18" w:space="0" w:color="auto"/>
            </w:tcBorders>
            <w:shd w:val="clear" w:color="auto" w:fill="BFBFBF" w:themeFill="background1" w:themeFillShade="BF"/>
          </w:tcPr>
          <w:p w14:paraId="06F43833" w14:textId="38F2D8EF" w:rsidR="00C54839" w:rsidRPr="00E66F07" w:rsidRDefault="00C54839" w:rsidP="008B5A64">
            <w:pPr>
              <w:overflowPunct w:val="0"/>
              <w:autoSpaceDE w:val="0"/>
              <w:autoSpaceDN w:val="0"/>
              <w:adjustRightInd w:val="0"/>
              <w:spacing w:after="0" w:line="300" w:lineRule="atLeast"/>
              <w:jc w:val="center"/>
              <w:textAlignment w:val="baseline"/>
              <w:rPr>
                <w:rFonts w:cs="David"/>
                <w:b/>
                <w:bCs/>
                <w:sz w:val="24"/>
                <w:szCs w:val="24"/>
                <w:rtl/>
              </w:rPr>
            </w:pPr>
            <w:r w:rsidRPr="00E66F07">
              <w:rPr>
                <w:rFonts w:cs="David" w:hint="cs"/>
                <w:b/>
                <w:bCs/>
                <w:sz w:val="24"/>
                <w:szCs w:val="24"/>
                <w:rtl/>
              </w:rPr>
              <w:t>כולל</w:t>
            </w:r>
            <w:r w:rsidRPr="00E66F07">
              <w:rPr>
                <w:rFonts w:cs="David"/>
                <w:b/>
                <w:bCs/>
                <w:sz w:val="24"/>
                <w:szCs w:val="24"/>
                <w:rtl/>
              </w:rPr>
              <w:t xml:space="preserve"> </w:t>
            </w:r>
            <w:r w:rsidRPr="00E66F07">
              <w:rPr>
                <w:rFonts w:cs="David" w:hint="cs"/>
                <w:b/>
                <w:bCs/>
                <w:sz w:val="24"/>
                <w:szCs w:val="24"/>
                <w:rtl/>
              </w:rPr>
              <w:t>ראיון</w:t>
            </w:r>
          </w:p>
        </w:tc>
      </w:tr>
      <w:tr w:rsidR="00C54839" w:rsidRPr="00E66F07" w14:paraId="4A0E6223" w14:textId="77777777" w:rsidTr="00E11CBB">
        <w:tc>
          <w:tcPr>
            <w:tcW w:w="7822" w:type="dxa"/>
            <w:tcBorders>
              <w:top w:val="single" w:sz="18" w:space="0" w:color="auto"/>
              <w:left w:val="single" w:sz="18" w:space="0" w:color="auto"/>
            </w:tcBorders>
          </w:tcPr>
          <w:p w14:paraId="7F658161" w14:textId="77777777" w:rsidR="00C54839" w:rsidRPr="00E66F07" w:rsidRDefault="00C54839" w:rsidP="00E11CBB">
            <w:pPr>
              <w:numPr>
                <w:ilvl w:val="0"/>
                <w:numId w:val="52"/>
              </w:numPr>
              <w:overflowPunct w:val="0"/>
              <w:autoSpaceDE w:val="0"/>
              <w:autoSpaceDN w:val="0"/>
              <w:adjustRightInd w:val="0"/>
              <w:spacing w:after="0" w:line="300" w:lineRule="atLeast"/>
              <w:ind w:right="94"/>
              <w:jc w:val="both"/>
              <w:textAlignment w:val="baseline"/>
              <w:rPr>
                <w:rFonts w:cs="David"/>
                <w:sz w:val="24"/>
                <w:szCs w:val="24"/>
                <w:rtl/>
              </w:rPr>
            </w:pPr>
            <w:r w:rsidRPr="00E66F07">
              <w:rPr>
                <w:rFonts w:cs="David"/>
                <w:sz w:val="24"/>
                <w:szCs w:val="24"/>
                <w:rtl/>
              </w:rPr>
              <w:t xml:space="preserve">ניסיונו של המציע בפרויקטים דומים, </w:t>
            </w:r>
            <w:r w:rsidRPr="00E66F07">
              <w:rPr>
                <w:rFonts w:ascii="David" w:hAnsi="David" w:cs="David"/>
                <w:sz w:val="24"/>
                <w:szCs w:val="24"/>
                <w:rtl/>
              </w:rPr>
              <w:t xml:space="preserve">בעלי היקף ואופי דומה לנדרש, לרבות ניסיון של המשרד בעבודה עם המציע (במידה ויש </w:t>
            </w:r>
            <w:r w:rsidRPr="00E66F07">
              <w:rPr>
                <w:rFonts w:ascii="David" w:hAnsi="David" w:cs="David" w:hint="cs"/>
                <w:sz w:val="24"/>
                <w:szCs w:val="24"/>
                <w:rtl/>
              </w:rPr>
              <w:t>ניסיון</w:t>
            </w:r>
            <w:r w:rsidRPr="00E66F07">
              <w:rPr>
                <w:rFonts w:ascii="David" w:hAnsi="David" w:cs="David"/>
                <w:sz w:val="24"/>
                <w:szCs w:val="24"/>
                <w:rtl/>
              </w:rPr>
              <w:t>)</w:t>
            </w:r>
            <w:r w:rsidRPr="00E66F07">
              <w:rPr>
                <w:rFonts w:cs="David" w:hint="cs"/>
                <w:sz w:val="24"/>
                <w:szCs w:val="24"/>
                <w:rtl/>
              </w:rPr>
              <w:t xml:space="preserve"> במסגרת סעיף זה המציע </w:t>
            </w:r>
            <w:r w:rsidRPr="00E66F07">
              <w:rPr>
                <w:rFonts w:cs="David"/>
                <w:sz w:val="24"/>
                <w:szCs w:val="24"/>
                <w:rtl/>
              </w:rPr>
              <w:t xml:space="preserve">יפרט את ניסיונו בביצוע הפעילות הנדרשת במכרז תוך ציון ההיקף הכמותי </w:t>
            </w:r>
            <w:r w:rsidRPr="00E66F07">
              <w:rPr>
                <w:rFonts w:ascii="David" w:hAnsi="David" w:cs="David" w:hint="cs"/>
                <w:sz w:val="24"/>
                <w:szCs w:val="24"/>
                <w:rtl/>
              </w:rPr>
              <w:t xml:space="preserve">כנדרש בסעיף </w:t>
            </w:r>
            <w:r w:rsidRPr="00E66F07">
              <w:rPr>
                <w:rFonts w:ascii="David" w:hAnsi="David" w:cs="David" w:hint="cs"/>
                <w:b/>
                <w:bCs/>
                <w:sz w:val="24"/>
                <w:szCs w:val="24"/>
                <w:rtl/>
              </w:rPr>
              <w:t>2.3.5</w:t>
            </w:r>
          </w:p>
        </w:tc>
        <w:tc>
          <w:tcPr>
            <w:tcW w:w="1465" w:type="dxa"/>
            <w:tcBorders>
              <w:top w:val="single" w:sz="18" w:space="0" w:color="auto"/>
            </w:tcBorders>
            <w:vAlign w:val="center"/>
          </w:tcPr>
          <w:p w14:paraId="74216816" w14:textId="77777777" w:rsidR="00C54839" w:rsidRPr="00E66F07" w:rsidRDefault="00C54839" w:rsidP="00C54839">
            <w:pPr>
              <w:overflowPunct w:val="0"/>
              <w:autoSpaceDE w:val="0"/>
              <w:autoSpaceDN w:val="0"/>
              <w:adjustRightInd w:val="0"/>
              <w:spacing w:after="0" w:line="300" w:lineRule="atLeast"/>
              <w:jc w:val="center"/>
              <w:textAlignment w:val="baseline"/>
              <w:rPr>
                <w:rFonts w:cs="David"/>
                <w:sz w:val="24"/>
                <w:szCs w:val="24"/>
                <w:rtl/>
              </w:rPr>
            </w:pPr>
            <w:r w:rsidRPr="00E66F07">
              <w:rPr>
                <w:rFonts w:cs="David" w:hint="cs"/>
                <w:sz w:val="24"/>
                <w:szCs w:val="24"/>
                <w:rtl/>
              </w:rPr>
              <w:t>10%</w:t>
            </w:r>
          </w:p>
        </w:tc>
        <w:tc>
          <w:tcPr>
            <w:tcW w:w="1311" w:type="dxa"/>
            <w:tcBorders>
              <w:top w:val="single" w:sz="18" w:space="0" w:color="auto"/>
              <w:right w:val="single" w:sz="18" w:space="0" w:color="auto"/>
            </w:tcBorders>
            <w:vAlign w:val="center"/>
          </w:tcPr>
          <w:p w14:paraId="40A30BF4" w14:textId="77777777" w:rsidR="00C54839" w:rsidRPr="00E66F07" w:rsidRDefault="00C54839" w:rsidP="00C54839">
            <w:pPr>
              <w:overflowPunct w:val="0"/>
              <w:autoSpaceDE w:val="0"/>
              <w:autoSpaceDN w:val="0"/>
              <w:adjustRightInd w:val="0"/>
              <w:spacing w:after="0" w:line="300" w:lineRule="atLeast"/>
              <w:jc w:val="center"/>
              <w:textAlignment w:val="baseline"/>
              <w:rPr>
                <w:rFonts w:cs="David"/>
                <w:sz w:val="24"/>
                <w:szCs w:val="24"/>
                <w:rtl/>
              </w:rPr>
            </w:pPr>
            <w:r w:rsidRPr="00E66F07">
              <w:rPr>
                <w:rFonts w:cs="David" w:hint="cs"/>
                <w:sz w:val="24"/>
                <w:szCs w:val="24"/>
                <w:rtl/>
              </w:rPr>
              <w:t>10%</w:t>
            </w:r>
          </w:p>
        </w:tc>
      </w:tr>
      <w:tr w:rsidR="00C54839" w:rsidRPr="00E66F07" w14:paraId="4DD676F5" w14:textId="77777777" w:rsidTr="00E11CBB">
        <w:trPr>
          <w:trHeight w:val="617"/>
        </w:trPr>
        <w:tc>
          <w:tcPr>
            <w:tcW w:w="7822" w:type="dxa"/>
            <w:tcBorders>
              <w:left w:val="single" w:sz="18" w:space="0" w:color="auto"/>
            </w:tcBorders>
          </w:tcPr>
          <w:p w14:paraId="24D7B208" w14:textId="77777777" w:rsidR="00C54839" w:rsidRPr="00E66F07" w:rsidRDefault="00C54839" w:rsidP="00E11CBB">
            <w:pPr>
              <w:numPr>
                <w:ilvl w:val="0"/>
                <w:numId w:val="52"/>
              </w:numPr>
              <w:overflowPunct w:val="0"/>
              <w:autoSpaceDE w:val="0"/>
              <w:autoSpaceDN w:val="0"/>
              <w:adjustRightInd w:val="0"/>
              <w:spacing w:after="0" w:line="300" w:lineRule="atLeast"/>
              <w:ind w:right="94"/>
              <w:jc w:val="both"/>
              <w:textAlignment w:val="baseline"/>
              <w:rPr>
                <w:rFonts w:cs="David"/>
                <w:sz w:val="24"/>
                <w:szCs w:val="24"/>
                <w:rtl/>
              </w:rPr>
            </w:pPr>
            <w:r w:rsidRPr="00E66F07">
              <w:rPr>
                <w:rFonts w:cs="David" w:hint="cs"/>
                <w:sz w:val="24"/>
                <w:szCs w:val="24"/>
                <w:rtl/>
              </w:rPr>
              <w:t>חוות</w:t>
            </w:r>
            <w:r w:rsidRPr="00E66F07">
              <w:rPr>
                <w:rFonts w:cs="David"/>
                <w:sz w:val="24"/>
                <w:szCs w:val="24"/>
                <w:rtl/>
              </w:rPr>
              <w:t xml:space="preserve"> </w:t>
            </w:r>
            <w:r w:rsidRPr="00E66F07">
              <w:rPr>
                <w:rFonts w:cs="David" w:hint="cs"/>
                <w:sz w:val="24"/>
                <w:szCs w:val="24"/>
                <w:rtl/>
              </w:rPr>
              <w:t>דעת</w:t>
            </w:r>
            <w:r w:rsidRPr="00E66F07">
              <w:rPr>
                <w:rFonts w:cs="David"/>
                <w:sz w:val="24"/>
                <w:szCs w:val="24"/>
                <w:rtl/>
              </w:rPr>
              <w:t xml:space="preserve"> של מקבלי שירות דומה מהמציע (דהיינו מקבלי שירות חיצוניים שאינם מבין עובדי המציע בעבר או בהווה ו/או חברות בנות ו/או חברות קשורות וכו') או כפי שבאות לידי ביטוי בפניית צוות בדיקת ההצעות ללקוחות של המציע, בעיקר מההיבט של רמה מקצועית, רמת שירות, עמידה בלוחות זמנים, גמישות לשינויים אם ההצעה היא מטעם מציע שזכה בעבר במכרז של המשרד או שלמשרד היכרות אחרת עמו או מידע לגביו, י</w:t>
            </w:r>
            <w:r w:rsidRPr="00E66F07">
              <w:rPr>
                <w:rFonts w:cs="David" w:hint="cs"/>
                <w:sz w:val="24"/>
                <w:szCs w:val="24"/>
                <w:rtl/>
              </w:rPr>
              <w:t>י</w:t>
            </w:r>
            <w:r w:rsidRPr="00E66F07">
              <w:rPr>
                <w:rFonts w:cs="David"/>
                <w:sz w:val="24"/>
                <w:szCs w:val="24"/>
                <w:rtl/>
              </w:rPr>
              <w:t>לקח בחשבון, כאחד מהשיקולים המכריעים, אופן ביצוע התחייבויות המציע, לרבות עמידה בלוח זמנים ואיכות העבודות ורמת השירות.</w:t>
            </w:r>
          </w:p>
        </w:tc>
        <w:tc>
          <w:tcPr>
            <w:tcW w:w="1465" w:type="dxa"/>
            <w:vAlign w:val="center"/>
          </w:tcPr>
          <w:p w14:paraId="01D5A42B" w14:textId="77777777" w:rsidR="00C54839" w:rsidRPr="00E66F07" w:rsidRDefault="00C54839" w:rsidP="00C54839">
            <w:pPr>
              <w:overflowPunct w:val="0"/>
              <w:autoSpaceDE w:val="0"/>
              <w:autoSpaceDN w:val="0"/>
              <w:adjustRightInd w:val="0"/>
              <w:spacing w:after="0" w:line="300" w:lineRule="atLeast"/>
              <w:jc w:val="center"/>
              <w:textAlignment w:val="baseline"/>
              <w:rPr>
                <w:rFonts w:cs="David"/>
                <w:sz w:val="24"/>
                <w:szCs w:val="24"/>
                <w:rtl/>
              </w:rPr>
            </w:pPr>
            <w:r w:rsidRPr="00E66F07">
              <w:rPr>
                <w:rFonts w:cs="David" w:hint="cs"/>
                <w:sz w:val="24"/>
                <w:szCs w:val="24"/>
                <w:rtl/>
              </w:rPr>
              <w:t>10%</w:t>
            </w:r>
          </w:p>
        </w:tc>
        <w:tc>
          <w:tcPr>
            <w:tcW w:w="1311" w:type="dxa"/>
            <w:tcBorders>
              <w:right w:val="single" w:sz="18" w:space="0" w:color="auto"/>
            </w:tcBorders>
            <w:vAlign w:val="center"/>
          </w:tcPr>
          <w:p w14:paraId="7C07AF21" w14:textId="77777777" w:rsidR="00C54839" w:rsidRPr="00E66F07" w:rsidRDefault="00C54839" w:rsidP="00C54839">
            <w:pPr>
              <w:overflowPunct w:val="0"/>
              <w:autoSpaceDE w:val="0"/>
              <w:autoSpaceDN w:val="0"/>
              <w:adjustRightInd w:val="0"/>
              <w:spacing w:after="0" w:line="300" w:lineRule="atLeast"/>
              <w:jc w:val="center"/>
              <w:textAlignment w:val="baseline"/>
              <w:rPr>
                <w:rFonts w:cs="David"/>
                <w:sz w:val="24"/>
                <w:szCs w:val="24"/>
                <w:rtl/>
              </w:rPr>
            </w:pPr>
            <w:r w:rsidRPr="00E66F07">
              <w:rPr>
                <w:rFonts w:cs="David" w:hint="cs"/>
                <w:sz w:val="24"/>
                <w:szCs w:val="24"/>
                <w:rtl/>
              </w:rPr>
              <w:t>10%</w:t>
            </w:r>
          </w:p>
        </w:tc>
      </w:tr>
      <w:tr w:rsidR="00C54839" w:rsidRPr="00E66F07" w14:paraId="5BD218D7" w14:textId="77777777" w:rsidTr="00E11CBB">
        <w:tc>
          <w:tcPr>
            <w:tcW w:w="7822" w:type="dxa"/>
            <w:tcBorders>
              <w:left w:val="single" w:sz="18" w:space="0" w:color="auto"/>
            </w:tcBorders>
          </w:tcPr>
          <w:p w14:paraId="379E6A0C" w14:textId="77777777" w:rsidR="00C54839" w:rsidRPr="00E66F07" w:rsidRDefault="00C54839" w:rsidP="00C54839">
            <w:pPr>
              <w:numPr>
                <w:ilvl w:val="0"/>
                <w:numId w:val="52"/>
              </w:numPr>
              <w:overflowPunct w:val="0"/>
              <w:autoSpaceDE w:val="0"/>
              <w:autoSpaceDN w:val="0"/>
              <w:adjustRightInd w:val="0"/>
              <w:spacing w:after="0" w:line="300" w:lineRule="atLeast"/>
              <w:jc w:val="both"/>
              <w:textAlignment w:val="baseline"/>
              <w:rPr>
                <w:rFonts w:cs="David"/>
                <w:sz w:val="24"/>
                <w:szCs w:val="24"/>
                <w:rtl/>
              </w:rPr>
            </w:pPr>
            <w:r w:rsidRPr="00E66F07">
              <w:rPr>
                <w:rFonts w:ascii="David" w:hAnsi="David" w:cs="David" w:hint="cs"/>
                <w:sz w:val="24"/>
                <w:szCs w:val="24"/>
                <w:rtl/>
              </w:rPr>
              <w:t>הכשרה, ניסיון מקצועי של מנהל הפרויקט בביצוע  סקרים או מחקרים</w:t>
            </w:r>
          </w:p>
        </w:tc>
        <w:tc>
          <w:tcPr>
            <w:tcW w:w="1465" w:type="dxa"/>
            <w:vAlign w:val="center"/>
          </w:tcPr>
          <w:p w14:paraId="53572E6B" w14:textId="77777777" w:rsidR="00C54839" w:rsidRPr="00E66F07" w:rsidRDefault="00C54839" w:rsidP="00C54839">
            <w:pPr>
              <w:overflowPunct w:val="0"/>
              <w:autoSpaceDE w:val="0"/>
              <w:autoSpaceDN w:val="0"/>
              <w:adjustRightInd w:val="0"/>
              <w:spacing w:after="0" w:line="300" w:lineRule="atLeast"/>
              <w:jc w:val="center"/>
              <w:textAlignment w:val="baseline"/>
              <w:rPr>
                <w:rFonts w:cs="David"/>
                <w:sz w:val="24"/>
                <w:szCs w:val="24"/>
                <w:rtl/>
              </w:rPr>
            </w:pPr>
            <w:r w:rsidRPr="00E66F07">
              <w:rPr>
                <w:rFonts w:cs="David" w:hint="cs"/>
                <w:sz w:val="24"/>
                <w:szCs w:val="24"/>
                <w:rtl/>
              </w:rPr>
              <w:t>20%</w:t>
            </w:r>
          </w:p>
        </w:tc>
        <w:tc>
          <w:tcPr>
            <w:tcW w:w="1311" w:type="dxa"/>
            <w:tcBorders>
              <w:right w:val="single" w:sz="18" w:space="0" w:color="auto"/>
            </w:tcBorders>
            <w:vAlign w:val="center"/>
          </w:tcPr>
          <w:p w14:paraId="529C9377" w14:textId="77777777" w:rsidR="00C54839" w:rsidRPr="00E66F07" w:rsidRDefault="00C54839" w:rsidP="00C54839">
            <w:pPr>
              <w:overflowPunct w:val="0"/>
              <w:autoSpaceDE w:val="0"/>
              <w:autoSpaceDN w:val="0"/>
              <w:adjustRightInd w:val="0"/>
              <w:spacing w:after="0" w:line="300" w:lineRule="atLeast"/>
              <w:jc w:val="center"/>
              <w:textAlignment w:val="baseline"/>
              <w:rPr>
                <w:rFonts w:cs="David"/>
                <w:sz w:val="24"/>
                <w:szCs w:val="24"/>
                <w:rtl/>
              </w:rPr>
            </w:pPr>
            <w:r w:rsidRPr="00E66F07">
              <w:rPr>
                <w:rFonts w:cs="David" w:hint="cs"/>
                <w:sz w:val="24"/>
                <w:szCs w:val="24"/>
                <w:rtl/>
              </w:rPr>
              <w:t>20%</w:t>
            </w:r>
          </w:p>
        </w:tc>
      </w:tr>
      <w:tr w:rsidR="00C54839" w:rsidRPr="00E66F07" w14:paraId="0E38B20D" w14:textId="77777777" w:rsidTr="00E11CBB">
        <w:tc>
          <w:tcPr>
            <w:tcW w:w="7822" w:type="dxa"/>
            <w:tcBorders>
              <w:left w:val="single" w:sz="18" w:space="0" w:color="auto"/>
            </w:tcBorders>
          </w:tcPr>
          <w:p w14:paraId="260FDD6E" w14:textId="77777777" w:rsidR="00C54839" w:rsidRPr="00E66F07" w:rsidRDefault="00F2541E" w:rsidP="00C54839">
            <w:pPr>
              <w:numPr>
                <w:ilvl w:val="0"/>
                <w:numId w:val="52"/>
              </w:numPr>
              <w:overflowPunct w:val="0"/>
              <w:autoSpaceDE w:val="0"/>
              <w:autoSpaceDN w:val="0"/>
              <w:adjustRightInd w:val="0"/>
              <w:spacing w:after="0" w:line="300" w:lineRule="atLeast"/>
              <w:jc w:val="both"/>
              <w:textAlignment w:val="baseline"/>
              <w:rPr>
                <w:rFonts w:cs="David"/>
                <w:sz w:val="24"/>
                <w:szCs w:val="24"/>
                <w:rtl/>
              </w:rPr>
            </w:pPr>
            <w:r>
              <w:rPr>
                <w:rFonts w:ascii="David" w:hAnsi="David" w:cs="David" w:hint="cs"/>
                <w:sz w:val="24"/>
                <w:szCs w:val="24"/>
                <w:rtl/>
              </w:rPr>
              <w:t>תוכנית הסקר ו</w:t>
            </w:r>
            <w:r w:rsidR="00C54839" w:rsidRPr="00E66F07">
              <w:rPr>
                <w:rFonts w:ascii="David" w:hAnsi="David" w:cs="David" w:hint="cs"/>
                <w:sz w:val="24"/>
                <w:szCs w:val="24"/>
                <w:rtl/>
              </w:rPr>
              <w:t>לוח</w:t>
            </w:r>
            <w:r w:rsidR="00C54839" w:rsidRPr="00E66F07">
              <w:rPr>
                <w:rFonts w:ascii="David" w:hAnsi="David" w:cs="David"/>
                <w:sz w:val="24"/>
                <w:szCs w:val="24"/>
                <w:rtl/>
              </w:rPr>
              <w:t xml:space="preserve"> </w:t>
            </w:r>
            <w:r w:rsidR="00C54839" w:rsidRPr="00E66F07">
              <w:rPr>
                <w:rFonts w:ascii="David" w:hAnsi="David" w:cs="David" w:hint="cs"/>
                <w:sz w:val="24"/>
                <w:szCs w:val="24"/>
                <w:rtl/>
              </w:rPr>
              <w:t>הזמנים</w:t>
            </w:r>
            <w:r w:rsidR="00C54839" w:rsidRPr="00E66F07">
              <w:rPr>
                <w:rFonts w:ascii="David" w:hAnsi="David" w:cs="David"/>
                <w:sz w:val="24"/>
                <w:szCs w:val="24"/>
                <w:rtl/>
              </w:rPr>
              <w:t xml:space="preserve"> </w:t>
            </w:r>
            <w:r w:rsidR="00C54839" w:rsidRPr="00E66F07">
              <w:rPr>
                <w:rFonts w:ascii="David" w:hAnsi="David" w:cs="David" w:hint="cs"/>
                <w:sz w:val="24"/>
                <w:szCs w:val="24"/>
                <w:rtl/>
              </w:rPr>
              <w:t>לביצוע</w:t>
            </w:r>
            <w:r w:rsidR="00C54839" w:rsidRPr="00E66F07">
              <w:rPr>
                <w:rFonts w:ascii="David" w:hAnsi="David" w:cs="David"/>
                <w:sz w:val="24"/>
                <w:szCs w:val="24"/>
                <w:rtl/>
              </w:rPr>
              <w:t xml:space="preserve"> </w:t>
            </w:r>
            <w:r w:rsidR="00C54839" w:rsidRPr="00E66F07">
              <w:rPr>
                <w:rFonts w:ascii="David" w:hAnsi="David" w:cs="David" w:hint="cs"/>
                <w:sz w:val="24"/>
                <w:szCs w:val="24"/>
                <w:rtl/>
              </w:rPr>
              <w:t>מלא</w:t>
            </w:r>
            <w:r w:rsidR="00C54839" w:rsidRPr="00E66F07">
              <w:rPr>
                <w:rFonts w:ascii="David" w:hAnsi="David" w:cs="David"/>
                <w:sz w:val="24"/>
                <w:szCs w:val="24"/>
                <w:rtl/>
              </w:rPr>
              <w:t xml:space="preserve"> </w:t>
            </w:r>
            <w:r w:rsidR="00C54839" w:rsidRPr="00E66F07">
              <w:rPr>
                <w:rFonts w:ascii="David" w:hAnsi="David" w:cs="David" w:hint="cs"/>
                <w:sz w:val="24"/>
                <w:szCs w:val="24"/>
                <w:rtl/>
              </w:rPr>
              <w:t>של</w:t>
            </w:r>
            <w:r w:rsidR="00C54839" w:rsidRPr="00E66F07">
              <w:rPr>
                <w:rFonts w:ascii="David" w:hAnsi="David" w:cs="David"/>
                <w:sz w:val="24"/>
                <w:szCs w:val="24"/>
                <w:rtl/>
              </w:rPr>
              <w:t xml:space="preserve"> </w:t>
            </w:r>
            <w:r w:rsidR="00C54839" w:rsidRPr="00E66F07">
              <w:rPr>
                <w:rFonts w:ascii="David" w:hAnsi="David" w:cs="David" w:hint="cs"/>
                <w:sz w:val="24"/>
                <w:szCs w:val="24"/>
                <w:rtl/>
              </w:rPr>
              <w:t>הסקר</w:t>
            </w:r>
            <w:r w:rsidR="00C54839" w:rsidRPr="00E66F07">
              <w:rPr>
                <w:rFonts w:ascii="David" w:hAnsi="David" w:cs="David"/>
                <w:sz w:val="24"/>
                <w:szCs w:val="24"/>
                <w:rtl/>
              </w:rPr>
              <w:t xml:space="preserve"> </w:t>
            </w:r>
            <w:r w:rsidR="00C54839" w:rsidRPr="00E66F07">
              <w:rPr>
                <w:rFonts w:cs="David" w:hint="cs"/>
                <w:sz w:val="24"/>
                <w:szCs w:val="24"/>
                <w:rtl/>
              </w:rPr>
              <w:t>על</w:t>
            </w:r>
            <w:r w:rsidR="00C54839" w:rsidRPr="00E66F07">
              <w:rPr>
                <w:rFonts w:cs="David"/>
                <w:sz w:val="24"/>
                <w:szCs w:val="24"/>
                <w:rtl/>
              </w:rPr>
              <w:t xml:space="preserve"> </w:t>
            </w:r>
            <w:r w:rsidR="00C54839" w:rsidRPr="00E66F07">
              <w:rPr>
                <w:rFonts w:cs="David" w:hint="cs"/>
                <w:sz w:val="24"/>
                <w:szCs w:val="24"/>
                <w:rtl/>
              </w:rPr>
              <w:t>מנת</w:t>
            </w:r>
            <w:r w:rsidR="00C54839" w:rsidRPr="00E66F07">
              <w:rPr>
                <w:rFonts w:cs="David"/>
                <w:sz w:val="24"/>
                <w:szCs w:val="24"/>
                <w:rtl/>
              </w:rPr>
              <w:t xml:space="preserve"> </w:t>
            </w:r>
            <w:r w:rsidR="00C54839" w:rsidRPr="00E66F07">
              <w:rPr>
                <w:rFonts w:cs="David" w:hint="cs"/>
                <w:sz w:val="24"/>
                <w:szCs w:val="24"/>
                <w:rtl/>
              </w:rPr>
              <w:t>לסיים</w:t>
            </w:r>
            <w:r w:rsidR="00C54839" w:rsidRPr="00E66F07">
              <w:rPr>
                <w:rFonts w:cs="David"/>
                <w:sz w:val="24"/>
                <w:szCs w:val="24"/>
                <w:rtl/>
              </w:rPr>
              <w:t xml:space="preserve"> </w:t>
            </w:r>
            <w:r w:rsidR="00C54839" w:rsidRPr="00E66F07">
              <w:rPr>
                <w:rFonts w:cs="David" w:hint="cs"/>
                <w:sz w:val="24"/>
                <w:szCs w:val="24"/>
                <w:rtl/>
              </w:rPr>
              <w:t>את</w:t>
            </w:r>
            <w:r w:rsidR="00C54839" w:rsidRPr="00E66F07">
              <w:rPr>
                <w:rFonts w:cs="David"/>
                <w:sz w:val="24"/>
                <w:szCs w:val="24"/>
                <w:rtl/>
              </w:rPr>
              <w:t xml:space="preserve"> </w:t>
            </w:r>
            <w:r w:rsidR="00C54839" w:rsidRPr="00E66F07">
              <w:rPr>
                <w:rFonts w:cs="David" w:hint="cs"/>
                <w:sz w:val="24"/>
                <w:szCs w:val="24"/>
                <w:rtl/>
              </w:rPr>
              <w:t>עבודת</w:t>
            </w:r>
            <w:r w:rsidR="00C54839" w:rsidRPr="00E66F07">
              <w:rPr>
                <w:rFonts w:cs="David"/>
                <w:sz w:val="24"/>
                <w:szCs w:val="24"/>
                <w:rtl/>
              </w:rPr>
              <w:t xml:space="preserve"> </w:t>
            </w:r>
            <w:r w:rsidR="00C54839" w:rsidRPr="00E66F07">
              <w:rPr>
                <w:rFonts w:cs="David" w:hint="cs"/>
                <w:sz w:val="24"/>
                <w:szCs w:val="24"/>
                <w:rtl/>
              </w:rPr>
              <w:t>השדה</w:t>
            </w:r>
            <w:r w:rsidR="00C54839" w:rsidRPr="00E66F07">
              <w:rPr>
                <w:rFonts w:cs="David"/>
                <w:sz w:val="24"/>
                <w:szCs w:val="24"/>
                <w:rtl/>
              </w:rPr>
              <w:t xml:space="preserve"> </w:t>
            </w:r>
            <w:r w:rsidR="00C54839" w:rsidRPr="00E66F07">
              <w:rPr>
                <w:rFonts w:cs="David" w:hint="cs"/>
                <w:sz w:val="24"/>
                <w:szCs w:val="24"/>
                <w:rtl/>
              </w:rPr>
              <w:t>וביצוע</w:t>
            </w:r>
            <w:r w:rsidR="00C54839" w:rsidRPr="00E66F07">
              <w:rPr>
                <w:rFonts w:cs="David"/>
                <w:sz w:val="24"/>
                <w:szCs w:val="24"/>
                <w:rtl/>
              </w:rPr>
              <w:t xml:space="preserve"> </w:t>
            </w:r>
            <w:r w:rsidR="00C54839" w:rsidRPr="00E66F07">
              <w:rPr>
                <w:rFonts w:cs="David" w:hint="cs"/>
                <w:sz w:val="24"/>
                <w:szCs w:val="24"/>
                <w:rtl/>
              </w:rPr>
              <w:t>הסקר</w:t>
            </w:r>
            <w:r w:rsidR="00C54839" w:rsidRPr="00E66F07">
              <w:rPr>
                <w:rFonts w:cs="David"/>
                <w:sz w:val="24"/>
                <w:szCs w:val="24"/>
                <w:rtl/>
              </w:rPr>
              <w:t xml:space="preserve"> </w:t>
            </w:r>
            <w:r w:rsidR="00C54839" w:rsidRPr="00E66F07">
              <w:rPr>
                <w:rFonts w:cs="David" w:hint="cs"/>
                <w:sz w:val="24"/>
                <w:szCs w:val="24"/>
                <w:rtl/>
              </w:rPr>
              <w:t>במועד</w:t>
            </w:r>
            <w:r w:rsidR="00C54839" w:rsidRPr="00E66F07">
              <w:rPr>
                <w:rFonts w:cs="David"/>
                <w:sz w:val="24"/>
                <w:szCs w:val="24"/>
                <w:rtl/>
              </w:rPr>
              <w:t xml:space="preserve"> </w:t>
            </w:r>
            <w:r w:rsidR="00C54839" w:rsidRPr="00E66F07">
              <w:rPr>
                <w:rFonts w:cs="David" w:hint="cs"/>
                <w:sz w:val="24"/>
                <w:szCs w:val="24"/>
                <w:rtl/>
              </w:rPr>
              <w:t>או</w:t>
            </w:r>
            <w:r w:rsidR="00C54839" w:rsidRPr="00E66F07">
              <w:rPr>
                <w:rFonts w:cs="David"/>
                <w:sz w:val="24"/>
                <w:szCs w:val="24"/>
                <w:rtl/>
              </w:rPr>
              <w:t xml:space="preserve"> </w:t>
            </w:r>
            <w:r w:rsidR="00C54839" w:rsidRPr="00E66F07">
              <w:rPr>
                <w:rFonts w:cs="David" w:hint="cs"/>
                <w:sz w:val="24"/>
                <w:szCs w:val="24"/>
                <w:rtl/>
              </w:rPr>
              <w:t>במועד</w:t>
            </w:r>
            <w:r w:rsidR="00C54839" w:rsidRPr="00E66F07">
              <w:rPr>
                <w:rFonts w:cs="David"/>
                <w:sz w:val="24"/>
                <w:szCs w:val="24"/>
                <w:rtl/>
              </w:rPr>
              <w:t xml:space="preserve"> </w:t>
            </w:r>
            <w:r w:rsidR="00C54839" w:rsidRPr="00E66F07">
              <w:rPr>
                <w:rFonts w:cs="David" w:hint="cs"/>
                <w:sz w:val="24"/>
                <w:szCs w:val="24"/>
                <w:rtl/>
              </w:rPr>
              <w:t>מוקדם</w:t>
            </w:r>
            <w:r w:rsidR="00C54839" w:rsidRPr="00E66F07">
              <w:rPr>
                <w:rFonts w:cs="David"/>
                <w:sz w:val="24"/>
                <w:szCs w:val="24"/>
                <w:rtl/>
              </w:rPr>
              <w:t xml:space="preserve"> </w:t>
            </w:r>
            <w:r w:rsidR="00C54839" w:rsidRPr="00E66F07">
              <w:rPr>
                <w:rFonts w:cs="David" w:hint="cs"/>
                <w:sz w:val="24"/>
                <w:szCs w:val="24"/>
                <w:rtl/>
              </w:rPr>
              <w:t>ביותר</w:t>
            </w:r>
          </w:p>
        </w:tc>
        <w:tc>
          <w:tcPr>
            <w:tcW w:w="1465" w:type="dxa"/>
            <w:vAlign w:val="center"/>
          </w:tcPr>
          <w:p w14:paraId="49AE78F6" w14:textId="77777777" w:rsidR="00C54839" w:rsidRPr="00E66F07" w:rsidRDefault="00C54839" w:rsidP="00C54839">
            <w:pPr>
              <w:overflowPunct w:val="0"/>
              <w:autoSpaceDE w:val="0"/>
              <w:autoSpaceDN w:val="0"/>
              <w:adjustRightInd w:val="0"/>
              <w:spacing w:after="0" w:line="300" w:lineRule="atLeast"/>
              <w:jc w:val="center"/>
              <w:textAlignment w:val="baseline"/>
              <w:rPr>
                <w:rFonts w:cs="David"/>
                <w:sz w:val="24"/>
                <w:szCs w:val="24"/>
                <w:rtl/>
              </w:rPr>
            </w:pPr>
            <w:r w:rsidRPr="00E66F07">
              <w:rPr>
                <w:rFonts w:cs="David" w:hint="cs"/>
                <w:sz w:val="24"/>
                <w:szCs w:val="24"/>
                <w:rtl/>
              </w:rPr>
              <w:t>30%</w:t>
            </w:r>
          </w:p>
        </w:tc>
        <w:tc>
          <w:tcPr>
            <w:tcW w:w="1311" w:type="dxa"/>
            <w:tcBorders>
              <w:right w:val="single" w:sz="18" w:space="0" w:color="auto"/>
            </w:tcBorders>
            <w:vAlign w:val="center"/>
          </w:tcPr>
          <w:p w14:paraId="45635174" w14:textId="77777777" w:rsidR="00C54839" w:rsidRPr="00E66F07" w:rsidRDefault="00C54839" w:rsidP="00C54839">
            <w:pPr>
              <w:overflowPunct w:val="0"/>
              <w:autoSpaceDE w:val="0"/>
              <w:autoSpaceDN w:val="0"/>
              <w:adjustRightInd w:val="0"/>
              <w:spacing w:after="0" w:line="300" w:lineRule="atLeast"/>
              <w:jc w:val="center"/>
              <w:textAlignment w:val="baseline"/>
              <w:rPr>
                <w:rFonts w:cs="David"/>
                <w:sz w:val="24"/>
                <w:szCs w:val="24"/>
                <w:rtl/>
              </w:rPr>
            </w:pPr>
            <w:r w:rsidRPr="00E66F07">
              <w:rPr>
                <w:rFonts w:cs="David" w:hint="cs"/>
                <w:sz w:val="24"/>
                <w:szCs w:val="24"/>
                <w:rtl/>
              </w:rPr>
              <w:t>20%</w:t>
            </w:r>
          </w:p>
        </w:tc>
      </w:tr>
      <w:tr w:rsidR="00C54839" w:rsidRPr="00E66F07" w14:paraId="4F790C57" w14:textId="77777777" w:rsidTr="00E11CBB">
        <w:tc>
          <w:tcPr>
            <w:tcW w:w="7822" w:type="dxa"/>
            <w:tcBorders>
              <w:left w:val="single" w:sz="18" w:space="0" w:color="auto"/>
            </w:tcBorders>
          </w:tcPr>
          <w:p w14:paraId="30134735" w14:textId="7D90D972" w:rsidR="00C54839" w:rsidRPr="00E66F07" w:rsidRDefault="008B5A64" w:rsidP="008B5A64">
            <w:pPr>
              <w:numPr>
                <w:ilvl w:val="0"/>
                <w:numId w:val="52"/>
              </w:numPr>
              <w:overflowPunct w:val="0"/>
              <w:autoSpaceDE w:val="0"/>
              <w:autoSpaceDN w:val="0"/>
              <w:adjustRightInd w:val="0"/>
              <w:spacing w:after="0" w:line="300" w:lineRule="atLeast"/>
              <w:jc w:val="both"/>
              <w:textAlignment w:val="baseline"/>
              <w:rPr>
                <w:rFonts w:ascii="David" w:hAnsi="David" w:cs="David"/>
                <w:sz w:val="24"/>
                <w:szCs w:val="24"/>
                <w:rtl/>
              </w:rPr>
            </w:pPr>
            <w:r>
              <w:rPr>
                <w:rFonts w:ascii="David" w:hAnsi="David" w:cs="David" w:hint="cs"/>
                <w:sz w:val="24"/>
                <w:szCs w:val="24"/>
                <w:rtl/>
              </w:rPr>
              <w:t xml:space="preserve">פירוט ניסיון בביצוע </w:t>
            </w:r>
            <w:r w:rsidR="00AC5C85">
              <w:rPr>
                <w:rFonts w:ascii="David" w:hAnsi="David" w:cs="David" w:hint="cs"/>
                <w:sz w:val="24"/>
                <w:szCs w:val="24"/>
                <w:rtl/>
              </w:rPr>
              <w:t>ליווי ו</w:t>
            </w:r>
            <w:r w:rsidR="00C54839" w:rsidRPr="00E66F07">
              <w:rPr>
                <w:rFonts w:ascii="David" w:hAnsi="David" w:cs="David" w:hint="cs"/>
                <w:sz w:val="24"/>
                <w:szCs w:val="24"/>
                <w:rtl/>
              </w:rPr>
              <w:t>הטמע</w:t>
            </w:r>
            <w:r w:rsidR="00AC5C85">
              <w:rPr>
                <w:rFonts w:ascii="David" w:hAnsi="David" w:cs="David" w:hint="cs"/>
                <w:sz w:val="24"/>
                <w:szCs w:val="24"/>
                <w:rtl/>
              </w:rPr>
              <w:t>ת סקר</w:t>
            </w:r>
            <w:r>
              <w:rPr>
                <w:rFonts w:ascii="David" w:hAnsi="David" w:cs="David" w:hint="cs"/>
                <w:sz w:val="24"/>
                <w:szCs w:val="24"/>
                <w:rtl/>
              </w:rPr>
              <w:t>ים ותכנית</w:t>
            </w:r>
            <w:r>
              <w:rPr>
                <w:rFonts w:ascii="David" w:hAnsi="David" w:cs="David" w:hint="cs"/>
                <w:sz w:val="24"/>
                <w:szCs w:val="24"/>
                <w:rtl/>
              </w:rPr>
              <w:t xml:space="preserve"> מפורטת</w:t>
            </w:r>
            <w:r w:rsidR="00C54839" w:rsidRPr="00E66F07">
              <w:rPr>
                <w:rFonts w:ascii="David" w:hAnsi="David" w:cs="David" w:hint="cs"/>
                <w:sz w:val="24"/>
                <w:szCs w:val="24"/>
                <w:rtl/>
              </w:rPr>
              <w:t xml:space="preserve"> </w:t>
            </w:r>
            <w:r>
              <w:rPr>
                <w:rFonts w:ascii="David" w:hAnsi="David" w:cs="David" w:hint="cs"/>
                <w:sz w:val="24"/>
                <w:szCs w:val="24"/>
                <w:rtl/>
              </w:rPr>
              <w:t>בליווי ו</w:t>
            </w:r>
            <w:r w:rsidRPr="00E66F07">
              <w:rPr>
                <w:rFonts w:ascii="David" w:hAnsi="David" w:cs="David" w:hint="cs"/>
                <w:sz w:val="24"/>
                <w:szCs w:val="24"/>
                <w:rtl/>
              </w:rPr>
              <w:t>הטמע</w:t>
            </w:r>
            <w:r>
              <w:rPr>
                <w:rFonts w:ascii="David" w:hAnsi="David" w:cs="David" w:hint="cs"/>
                <w:sz w:val="24"/>
                <w:szCs w:val="24"/>
                <w:rtl/>
              </w:rPr>
              <w:t>ת סקרים</w:t>
            </w:r>
            <w:r>
              <w:rPr>
                <w:rFonts w:ascii="David" w:hAnsi="David" w:cs="David" w:hint="cs"/>
                <w:sz w:val="24"/>
                <w:szCs w:val="24"/>
                <w:rtl/>
              </w:rPr>
              <w:t xml:space="preserve"> </w:t>
            </w:r>
            <w:r w:rsidR="00C54839" w:rsidRPr="00E66F07">
              <w:rPr>
                <w:rFonts w:ascii="David" w:hAnsi="David" w:cs="David" w:hint="cs"/>
                <w:sz w:val="24"/>
                <w:szCs w:val="24"/>
                <w:rtl/>
              </w:rPr>
              <w:t>בקרב קהילת</w:t>
            </w:r>
            <w:r w:rsidR="00C54839" w:rsidRPr="00E66F07">
              <w:rPr>
                <w:rFonts w:ascii="David" w:hAnsi="David" w:cs="David"/>
                <w:sz w:val="24"/>
                <w:szCs w:val="24"/>
                <w:rtl/>
              </w:rPr>
              <w:t xml:space="preserve"> </w:t>
            </w:r>
            <w:r w:rsidR="00C54839" w:rsidRPr="00E66F07">
              <w:rPr>
                <w:rFonts w:ascii="David" w:hAnsi="David" w:cs="David" w:hint="cs"/>
                <w:sz w:val="24"/>
                <w:szCs w:val="24"/>
                <w:rtl/>
              </w:rPr>
              <w:t>החוקרים</w:t>
            </w:r>
            <w:r w:rsidR="00C54839" w:rsidRPr="00E66F07">
              <w:rPr>
                <w:rFonts w:ascii="David" w:hAnsi="David" w:cs="David"/>
                <w:sz w:val="24"/>
                <w:szCs w:val="24"/>
                <w:rtl/>
              </w:rPr>
              <w:t xml:space="preserve"> </w:t>
            </w:r>
            <w:r w:rsidR="00C54839" w:rsidRPr="00E66F07">
              <w:rPr>
                <w:rFonts w:ascii="David" w:hAnsi="David" w:cs="David" w:hint="cs"/>
                <w:sz w:val="24"/>
                <w:szCs w:val="24"/>
                <w:rtl/>
              </w:rPr>
              <w:t xml:space="preserve">הישראלים </w:t>
            </w:r>
          </w:p>
        </w:tc>
        <w:tc>
          <w:tcPr>
            <w:tcW w:w="1465" w:type="dxa"/>
            <w:vAlign w:val="center"/>
          </w:tcPr>
          <w:p w14:paraId="6E9F95B7" w14:textId="77777777" w:rsidR="00C54839" w:rsidRPr="00E66F07" w:rsidRDefault="00C54839" w:rsidP="00C54839">
            <w:pPr>
              <w:overflowPunct w:val="0"/>
              <w:autoSpaceDE w:val="0"/>
              <w:autoSpaceDN w:val="0"/>
              <w:adjustRightInd w:val="0"/>
              <w:spacing w:after="0" w:line="300" w:lineRule="atLeast"/>
              <w:jc w:val="center"/>
              <w:textAlignment w:val="baseline"/>
              <w:rPr>
                <w:rFonts w:cs="David"/>
                <w:sz w:val="24"/>
                <w:szCs w:val="24"/>
                <w:rtl/>
              </w:rPr>
            </w:pPr>
            <w:r w:rsidRPr="00E66F07">
              <w:rPr>
                <w:rFonts w:cs="David" w:hint="cs"/>
                <w:sz w:val="24"/>
                <w:szCs w:val="24"/>
                <w:rtl/>
              </w:rPr>
              <w:t>30%</w:t>
            </w:r>
          </w:p>
        </w:tc>
        <w:tc>
          <w:tcPr>
            <w:tcW w:w="1311" w:type="dxa"/>
            <w:tcBorders>
              <w:right w:val="single" w:sz="18" w:space="0" w:color="auto"/>
            </w:tcBorders>
            <w:vAlign w:val="center"/>
          </w:tcPr>
          <w:p w14:paraId="7B3F8909" w14:textId="77777777" w:rsidR="00C54839" w:rsidRPr="00E66F07" w:rsidRDefault="00A15973" w:rsidP="00C54839">
            <w:pPr>
              <w:overflowPunct w:val="0"/>
              <w:autoSpaceDE w:val="0"/>
              <w:autoSpaceDN w:val="0"/>
              <w:adjustRightInd w:val="0"/>
              <w:spacing w:after="0" w:line="300" w:lineRule="atLeast"/>
              <w:jc w:val="center"/>
              <w:textAlignment w:val="baseline"/>
              <w:rPr>
                <w:rFonts w:cs="David"/>
                <w:sz w:val="24"/>
                <w:szCs w:val="24"/>
                <w:rtl/>
              </w:rPr>
            </w:pPr>
            <w:r>
              <w:rPr>
                <w:rFonts w:cs="David" w:hint="cs"/>
                <w:sz w:val="24"/>
                <w:szCs w:val="24"/>
                <w:rtl/>
              </w:rPr>
              <w:t>20</w:t>
            </w:r>
            <w:r w:rsidR="00C54839" w:rsidRPr="00E66F07">
              <w:rPr>
                <w:rFonts w:cs="David" w:hint="cs"/>
                <w:sz w:val="24"/>
                <w:szCs w:val="24"/>
                <w:rtl/>
              </w:rPr>
              <w:t>%</w:t>
            </w:r>
          </w:p>
        </w:tc>
      </w:tr>
      <w:tr w:rsidR="00C54839" w:rsidRPr="00E66F07" w14:paraId="608AE2EF" w14:textId="77777777" w:rsidTr="00E11CBB">
        <w:trPr>
          <w:trHeight w:val="4006"/>
        </w:trPr>
        <w:tc>
          <w:tcPr>
            <w:tcW w:w="7822" w:type="dxa"/>
            <w:tcBorders>
              <w:left w:val="single" w:sz="18" w:space="0" w:color="auto"/>
            </w:tcBorders>
          </w:tcPr>
          <w:p w14:paraId="71DB38FF" w14:textId="77777777" w:rsidR="00C54839" w:rsidRPr="002E6AE4" w:rsidRDefault="00C54839" w:rsidP="00AE50C6">
            <w:pPr>
              <w:numPr>
                <w:ilvl w:val="0"/>
                <w:numId w:val="52"/>
              </w:numPr>
              <w:overflowPunct w:val="0"/>
              <w:autoSpaceDE w:val="0"/>
              <w:autoSpaceDN w:val="0"/>
              <w:adjustRightInd w:val="0"/>
              <w:spacing w:after="0" w:line="300" w:lineRule="atLeast"/>
              <w:jc w:val="both"/>
              <w:textAlignment w:val="baseline"/>
              <w:rPr>
                <w:rFonts w:cs="David"/>
                <w:b/>
                <w:bCs/>
              </w:rPr>
            </w:pPr>
            <w:r w:rsidRPr="002E6AE4">
              <w:rPr>
                <w:rFonts w:cs="David" w:hint="cs"/>
                <w:b/>
                <w:bCs/>
                <w:sz w:val="24"/>
                <w:szCs w:val="24"/>
                <w:rtl/>
              </w:rPr>
              <w:t>ראיון</w:t>
            </w:r>
            <w:r w:rsidRPr="002E6AE4">
              <w:rPr>
                <w:rFonts w:cs="David"/>
                <w:b/>
                <w:bCs/>
                <w:sz w:val="24"/>
                <w:szCs w:val="24"/>
                <w:rtl/>
              </w:rPr>
              <w:t xml:space="preserve"> </w:t>
            </w:r>
            <w:r w:rsidRPr="002E6AE4">
              <w:rPr>
                <w:rFonts w:cs="David" w:hint="cs"/>
                <w:b/>
                <w:bCs/>
                <w:sz w:val="24"/>
                <w:szCs w:val="24"/>
                <w:rtl/>
              </w:rPr>
              <w:t>עם</w:t>
            </w:r>
            <w:r w:rsidRPr="002E6AE4">
              <w:rPr>
                <w:rFonts w:cs="David"/>
                <w:b/>
                <w:bCs/>
                <w:sz w:val="24"/>
                <w:szCs w:val="24"/>
                <w:rtl/>
              </w:rPr>
              <w:t xml:space="preserve"> </w:t>
            </w:r>
            <w:r w:rsidRPr="002E6AE4">
              <w:rPr>
                <w:rFonts w:cs="David" w:hint="cs"/>
                <w:b/>
                <w:bCs/>
                <w:sz w:val="24"/>
                <w:szCs w:val="24"/>
                <w:rtl/>
              </w:rPr>
              <w:t>מנהל</w:t>
            </w:r>
            <w:r w:rsidRPr="002E6AE4">
              <w:rPr>
                <w:rFonts w:cs="David"/>
                <w:b/>
                <w:bCs/>
                <w:sz w:val="24"/>
                <w:szCs w:val="24"/>
                <w:rtl/>
              </w:rPr>
              <w:t xml:space="preserve"> </w:t>
            </w:r>
            <w:r w:rsidRPr="002E6AE4">
              <w:rPr>
                <w:rFonts w:cs="David" w:hint="cs"/>
                <w:b/>
                <w:bCs/>
                <w:sz w:val="24"/>
                <w:szCs w:val="24"/>
                <w:rtl/>
              </w:rPr>
              <w:t>הפרויקט</w:t>
            </w:r>
          </w:p>
          <w:p w14:paraId="02269536" w14:textId="77777777" w:rsidR="00C54839" w:rsidRPr="002E6AE4" w:rsidRDefault="00C54839" w:rsidP="00AE50C6">
            <w:pPr>
              <w:overflowPunct w:val="0"/>
              <w:autoSpaceDE w:val="0"/>
              <w:autoSpaceDN w:val="0"/>
              <w:adjustRightInd w:val="0"/>
              <w:spacing w:after="0" w:line="300" w:lineRule="atLeast"/>
              <w:ind w:left="391" w:right="284"/>
              <w:jc w:val="both"/>
              <w:textAlignment w:val="baseline"/>
              <w:rPr>
                <w:rFonts w:cs="David"/>
                <w:b/>
                <w:bCs/>
                <w:sz w:val="24"/>
                <w:szCs w:val="24"/>
              </w:rPr>
            </w:pPr>
            <w:r w:rsidRPr="002E6AE4">
              <w:rPr>
                <w:rFonts w:cs="David" w:hint="cs"/>
                <w:b/>
                <w:bCs/>
                <w:sz w:val="24"/>
                <w:szCs w:val="24"/>
                <w:rtl/>
              </w:rPr>
              <w:t>המזמין</w:t>
            </w:r>
            <w:r w:rsidRPr="002E6AE4">
              <w:rPr>
                <w:rFonts w:cs="David"/>
                <w:b/>
                <w:bCs/>
                <w:sz w:val="24"/>
                <w:szCs w:val="24"/>
                <w:rtl/>
              </w:rPr>
              <w:t xml:space="preserve"> </w:t>
            </w:r>
            <w:r w:rsidRPr="002E6AE4">
              <w:rPr>
                <w:rFonts w:cs="David" w:hint="cs"/>
                <w:b/>
                <w:bCs/>
                <w:sz w:val="24"/>
                <w:szCs w:val="24"/>
                <w:rtl/>
              </w:rPr>
              <w:t>שומר</w:t>
            </w:r>
            <w:r w:rsidRPr="002E6AE4">
              <w:rPr>
                <w:rFonts w:cs="David"/>
                <w:b/>
                <w:bCs/>
                <w:sz w:val="24"/>
                <w:szCs w:val="24"/>
                <w:rtl/>
              </w:rPr>
              <w:t xml:space="preserve"> </w:t>
            </w:r>
            <w:r w:rsidRPr="002E6AE4">
              <w:rPr>
                <w:rFonts w:cs="David" w:hint="cs"/>
                <w:b/>
                <w:bCs/>
                <w:sz w:val="24"/>
                <w:szCs w:val="24"/>
                <w:rtl/>
              </w:rPr>
              <w:t>לעצמו</w:t>
            </w:r>
            <w:r w:rsidRPr="002E6AE4">
              <w:rPr>
                <w:rFonts w:cs="David"/>
                <w:b/>
                <w:bCs/>
                <w:sz w:val="24"/>
                <w:szCs w:val="24"/>
                <w:rtl/>
              </w:rPr>
              <w:t xml:space="preserve"> </w:t>
            </w:r>
            <w:r w:rsidRPr="002E6AE4">
              <w:rPr>
                <w:rFonts w:cs="David" w:hint="cs"/>
                <w:b/>
                <w:bCs/>
                <w:sz w:val="24"/>
                <w:szCs w:val="24"/>
                <w:rtl/>
              </w:rPr>
              <w:t>את</w:t>
            </w:r>
            <w:r w:rsidRPr="002E6AE4">
              <w:rPr>
                <w:rFonts w:cs="David"/>
                <w:b/>
                <w:bCs/>
                <w:sz w:val="24"/>
                <w:szCs w:val="24"/>
                <w:rtl/>
              </w:rPr>
              <w:t xml:space="preserve"> </w:t>
            </w:r>
            <w:r w:rsidRPr="002E6AE4">
              <w:rPr>
                <w:rFonts w:cs="David" w:hint="cs"/>
                <w:b/>
                <w:bCs/>
                <w:sz w:val="24"/>
                <w:szCs w:val="24"/>
                <w:rtl/>
              </w:rPr>
              <w:t>הזכות</w:t>
            </w:r>
            <w:r w:rsidRPr="002E6AE4">
              <w:rPr>
                <w:rFonts w:cs="David"/>
                <w:b/>
                <w:bCs/>
                <w:sz w:val="24"/>
                <w:szCs w:val="24"/>
                <w:rtl/>
              </w:rPr>
              <w:t xml:space="preserve"> </w:t>
            </w:r>
            <w:r w:rsidRPr="002E6AE4">
              <w:rPr>
                <w:rFonts w:cs="David" w:hint="cs"/>
                <w:b/>
                <w:bCs/>
                <w:sz w:val="24"/>
                <w:szCs w:val="24"/>
                <w:rtl/>
              </w:rPr>
              <w:t>הבלעדית</w:t>
            </w:r>
            <w:r w:rsidRPr="002E6AE4">
              <w:rPr>
                <w:rFonts w:cs="David"/>
                <w:b/>
                <w:bCs/>
                <w:sz w:val="24"/>
                <w:szCs w:val="24"/>
                <w:rtl/>
              </w:rPr>
              <w:t xml:space="preserve"> </w:t>
            </w:r>
            <w:r w:rsidRPr="002E6AE4">
              <w:rPr>
                <w:rFonts w:cs="David" w:hint="cs"/>
                <w:b/>
                <w:bCs/>
                <w:sz w:val="24"/>
                <w:szCs w:val="24"/>
                <w:rtl/>
              </w:rPr>
              <w:t>להחליט</w:t>
            </w:r>
            <w:r w:rsidRPr="002E6AE4">
              <w:rPr>
                <w:rFonts w:cs="David"/>
                <w:b/>
                <w:bCs/>
                <w:sz w:val="24"/>
                <w:szCs w:val="24"/>
                <w:rtl/>
              </w:rPr>
              <w:t xml:space="preserve"> </w:t>
            </w:r>
            <w:r w:rsidRPr="002E6AE4">
              <w:rPr>
                <w:rFonts w:cs="David" w:hint="cs"/>
                <w:b/>
                <w:bCs/>
                <w:sz w:val="24"/>
                <w:szCs w:val="24"/>
                <w:rtl/>
              </w:rPr>
              <w:t>על</w:t>
            </w:r>
            <w:r w:rsidRPr="002E6AE4">
              <w:rPr>
                <w:rFonts w:cs="David"/>
                <w:b/>
                <w:bCs/>
                <w:sz w:val="24"/>
                <w:szCs w:val="24"/>
                <w:rtl/>
              </w:rPr>
              <w:t xml:space="preserve"> </w:t>
            </w:r>
            <w:r w:rsidRPr="002E6AE4">
              <w:rPr>
                <w:rFonts w:cs="David" w:hint="cs"/>
                <w:b/>
                <w:bCs/>
                <w:sz w:val="24"/>
                <w:szCs w:val="24"/>
                <w:rtl/>
              </w:rPr>
              <w:t>הזמנת</w:t>
            </w:r>
            <w:r w:rsidRPr="002E6AE4">
              <w:rPr>
                <w:rFonts w:cs="David"/>
                <w:b/>
                <w:bCs/>
                <w:sz w:val="24"/>
                <w:szCs w:val="24"/>
                <w:rtl/>
              </w:rPr>
              <w:t xml:space="preserve"> </w:t>
            </w:r>
            <w:r w:rsidRPr="002E6AE4">
              <w:rPr>
                <w:rFonts w:cs="David" w:hint="cs"/>
                <w:b/>
                <w:bCs/>
                <w:sz w:val="24"/>
                <w:szCs w:val="24"/>
                <w:rtl/>
              </w:rPr>
              <w:t>המפיקים</w:t>
            </w:r>
            <w:r w:rsidRPr="002E6AE4">
              <w:rPr>
                <w:rFonts w:cs="David"/>
                <w:b/>
                <w:bCs/>
                <w:sz w:val="24"/>
                <w:szCs w:val="24"/>
                <w:rtl/>
              </w:rPr>
              <w:t xml:space="preserve"> </w:t>
            </w:r>
            <w:r w:rsidRPr="002E6AE4">
              <w:rPr>
                <w:rFonts w:cs="David" w:hint="cs"/>
                <w:b/>
                <w:bCs/>
                <w:sz w:val="24"/>
                <w:szCs w:val="24"/>
                <w:rtl/>
              </w:rPr>
              <w:t>המוצעים</w:t>
            </w:r>
            <w:r w:rsidRPr="002E6AE4">
              <w:rPr>
                <w:rFonts w:cs="David"/>
                <w:b/>
                <w:bCs/>
                <w:sz w:val="24"/>
                <w:szCs w:val="24"/>
                <w:rtl/>
              </w:rPr>
              <w:t xml:space="preserve"> </w:t>
            </w:r>
            <w:r w:rsidRPr="002E6AE4">
              <w:rPr>
                <w:rFonts w:cs="David" w:hint="cs"/>
                <w:b/>
                <w:bCs/>
                <w:sz w:val="24"/>
                <w:szCs w:val="24"/>
                <w:rtl/>
              </w:rPr>
              <w:t>מטעם</w:t>
            </w:r>
            <w:r w:rsidRPr="002E6AE4">
              <w:rPr>
                <w:rFonts w:cs="David"/>
                <w:b/>
                <w:bCs/>
                <w:sz w:val="24"/>
                <w:szCs w:val="24"/>
                <w:rtl/>
              </w:rPr>
              <w:t xml:space="preserve"> </w:t>
            </w:r>
            <w:r w:rsidRPr="002E6AE4">
              <w:rPr>
                <w:rFonts w:cs="David" w:hint="cs"/>
                <w:b/>
                <w:bCs/>
                <w:sz w:val="24"/>
                <w:szCs w:val="24"/>
                <w:rtl/>
              </w:rPr>
              <w:t>המציעים</w:t>
            </w:r>
            <w:r w:rsidRPr="002E6AE4">
              <w:rPr>
                <w:rFonts w:cs="David"/>
                <w:b/>
                <w:bCs/>
                <w:sz w:val="24"/>
                <w:szCs w:val="24"/>
                <w:rtl/>
              </w:rPr>
              <w:t xml:space="preserve"> </w:t>
            </w:r>
            <w:r w:rsidRPr="002E6AE4">
              <w:rPr>
                <w:rFonts w:cs="David" w:hint="cs"/>
                <w:b/>
                <w:bCs/>
                <w:sz w:val="24"/>
                <w:szCs w:val="24"/>
                <w:rtl/>
              </w:rPr>
              <w:t>לראיונות</w:t>
            </w:r>
            <w:r w:rsidRPr="002E6AE4">
              <w:rPr>
                <w:rFonts w:cs="David"/>
                <w:b/>
                <w:bCs/>
                <w:sz w:val="24"/>
                <w:szCs w:val="24"/>
                <w:rtl/>
              </w:rPr>
              <w:t xml:space="preserve">, </w:t>
            </w:r>
            <w:r w:rsidRPr="002E6AE4">
              <w:rPr>
                <w:rFonts w:cs="David" w:hint="cs"/>
                <w:b/>
                <w:bCs/>
                <w:sz w:val="24"/>
                <w:szCs w:val="24"/>
                <w:rtl/>
              </w:rPr>
              <w:t>כחלק</w:t>
            </w:r>
            <w:r w:rsidRPr="002E6AE4">
              <w:rPr>
                <w:rFonts w:cs="David"/>
                <w:b/>
                <w:bCs/>
                <w:sz w:val="24"/>
                <w:szCs w:val="24"/>
                <w:rtl/>
              </w:rPr>
              <w:t xml:space="preserve"> </w:t>
            </w:r>
            <w:r w:rsidRPr="002E6AE4">
              <w:rPr>
                <w:rFonts w:cs="David" w:hint="cs"/>
                <w:b/>
                <w:bCs/>
                <w:sz w:val="24"/>
                <w:szCs w:val="24"/>
                <w:rtl/>
              </w:rPr>
              <w:t>מבחינת</w:t>
            </w:r>
            <w:r w:rsidRPr="002E6AE4">
              <w:rPr>
                <w:rFonts w:cs="David"/>
                <w:b/>
                <w:bCs/>
                <w:sz w:val="24"/>
                <w:szCs w:val="24"/>
                <w:rtl/>
              </w:rPr>
              <w:t xml:space="preserve"> </w:t>
            </w:r>
            <w:r w:rsidRPr="002E6AE4">
              <w:rPr>
                <w:rFonts w:cs="David" w:hint="cs"/>
                <w:b/>
                <w:bCs/>
                <w:sz w:val="24"/>
                <w:szCs w:val="24"/>
                <w:rtl/>
              </w:rPr>
              <w:t>איכותם</w:t>
            </w:r>
            <w:r w:rsidRPr="002E6AE4">
              <w:rPr>
                <w:rFonts w:cs="David"/>
                <w:b/>
                <w:bCs/>
                <w:sz w:val="24"/>
                <w:szCs w:val="24"/>
                <w:rtl/>
              </w:rPr>
              <w:t>.</w:t>
            </w:r>
          </w:p>
          <w:p w14:paraId="1D36F4C9" w14:textId="77777777" w:rsidR="00C54839" w:rsidRPr="002E6AE4" w:rsidRDefault="00C54839" w:rsidP="00AE50C6">
            <w:pPr>
              <w:overflowPunct w:val="0"/>
              <w:autoSpaceDE w:val="0"/>
              <w:autoSpaceDN w:val="0"/>
              <w:adjustRightInd w:val="0"/>
              <w:spacing w:after="0" w:line="300" w:lineRule="atLeast"/>
              <w:ind w:left="391"/>
              <w:jc w:val="both"/>
              <w:textAlignment w:val="baseline"/>
              <w:rPr>
                <w:rFonts w:cs="David"/>
                <w:b/>
                <w:bCs/>
                <w:sz w:val="24"/>
                <w:szCs w:val="24"/>
              </w:rPr>
            </w:pPr>
            <w:r w:rsidRPr="002E6AE4">
              <w:rPr>
                <w:rFonts w:cs="David" w:hint="cs"/>
                <w:b/>
                <w:bCs/>
                <w:sz w:val="24"/>
                <w:szCs w:val="24"/>
                <w:rtl/>
              </w:rPr>
              <w:t>ככל</w:t>
            </w:r>
            <w:r w:rsidRPr="002E6AE4">
              <w:rPr>
                <w:rFonts w:cs="David"/>
                <w:b/>
                <w:bCs/>
                <w:sz w:val="24"/>
                <w:szCs w:val="24"/>
                <w:rtl/>
              </w:rPr>
              <w:t xml:space="preserve"> </w:t>
            </w:r>
            <w:r w:rsidRPr="002E6AE4">
              <w:rPr>
                <w:rFonts w:cs="David" w:hint="cs"/>
                <w:b/>
                <w:bCs/>
                <w:sz w:val="24"/>
                <w:szCs w:val="24"/>
                <w:rtl/>
              </w:rPr>
              <w:t>שיחליט</w:t>
            </w:r>
            <w:r w:rsidRPr="002E6AE4">
              <w:rPr>
                <w:rFonts w:cs="David"/>
                <w:b/>
                <w:bCs/>
                <w:sz w:val="24"/>
                <w:szCs w:val="24"/>
                <w:rtl/>
              </w:rPr>
              <w:t xml:space="preserve"> </w:t>
            </w:r>
            <w:r w:rsidRPr="002E6AE4">
              <w:rPr>
                <w:rFonts w:cs="David" w:hint="cs"/>
                <w:b/>
                <w:bCs/>
                <w:sz w:val="24"/>
                <w:szCs w:val="24"/>
                <w:rtl/>
              </w:rPr>
              <w:t>המזמין</w:t>
            </w:r>
            <w:r w:rsidRPr="002E6AE4">
              <w:rPr>
                <w:rFonts w:cs="David"/>
                <w:b/>
                <w:bCs/>
                <w:sz w:val="24"/>
                <w:szCs w:val="24"/>
                <w:rtl/>
              </w:rPr>
              <w:t xml:space="preserve"> </w:t>
            </w:r>
            <w:r w:rsidRPr="002E6AE4">
              <w:rPr>
                <w:rFonts w:cs="David" w:hint="cs"/>
                <w:b/>
                <w:bCs/>
                <w:sz w:val="24"/>
                <w:szCs w:val="24"/>
                <w:rtl/>
              </w:rPr>
              <w:t>לממש</w:t>
            </w:r>
            <w:r w:rsidRPr="002E6AE4">
              <w:rPr>
                <w:rFonts w:cs="David"/>
                <w:b/>
                <w:bCs/>
                <w:sz w:val="24"/>
                <w:szCs w:val="24"/>
                <w:rtl/>
              </w:rPr>
              <w:t xml:space="preserve"> </w:t>
            </w:r>
            <w:r w:rsidRPr="002E6AE4">
              <w:rPr>
                <w:rFonts w:cs="David" w:hint="cs"/>
                <w:b/>
                <w:bCs/>
                <w:sz w:val="24"/>
                <w:szCs w:val="24"/>
                <w:rtl/>
              </w:rPr>
              <w:t>את</w:t>
            </w:r>
            <w:r w:rsidRPr="002E6AE4">
              <w:rPr>
                <w:rFonts w:cs="David"/>
                <w:b/>
                <w:bCs/>
                <w:sz w:val="24"/>
                <w:szCs w:val="24"/>
                <w:rtl/>
              </w:rPr>
              <w:t xml:space="preserve"> </w:t>
            </w:r>
            <w:r w:rsidRPr="002E6AE4">
              <w:rPr>
                <w:rFonts w:cs="David" w:hint="cs"/>
                <w:b/>
                <w:bCs/>
                <w:sz w:val="24"/>
                <w:szCs w:val="24"/>
                <w:rtl/>
              </w:rPr>
              <w:t>זכותו</w:t>
            </w:r>
            <w:r w:rsidRPr="002E6AE4">
              <w:rPr>
                <w:rFonts w:cs="David"/>
                <w:b/>
                <w:bCs/>
                <w:sz w:val="24"/>
                <w:szCs w:val="24"/>
                <w:rtl/>
              </w:rPr>
              <w:t xml:space="preserve"> </w:t>
            </w:r>
            <w:r w:rsidRPr="002E6AE4">
              <w:rPr>
                <w:rFonts w:cs="David" w:hint="cs"/>
                <w:b/>
                <w:bCs/>
                <w:sz w:val="24"/>
                <w:szCs w:val="24"/>
                <w:rtl/>
              </w:rPr>
              <w:t>לערוך</w:t>
            </w:r>
            <w:r w:rsidRPr="002E6AE4">
              <w:rPr>
                <w:rFonts w:cs="David"/>
                <w:b/>
                <w:bCs/>
                <w:sz w:val="24"/>
                <w:szCs w:val="24"/>
                <w:rtl/>
              </w:rPr>
              <w:t xml:space="preserve"> </w:t>
            </w:r>
            <w:r w:rsidRPr="002E6AE4">
              <w:rPr>
                <w:rFonts w:cs="David" w:hint="cs"/>
                <w:b/>
                <w:bCs/>
                <w:sz w:val="24"/>
                <w:szCs w:val="24"/>
                <w:rtl/>
              </w:rPr>
              <w:t>ראיונות</w:t>
            </w:r>
            <w:r w:rsidRPr="002E6AE4">
              <w:rPr>
                <w:rFonts w:cs="David"/>
                <w:b/>
                <w:bCs/>
                <w:sz w:val="24"/>
                <w:szCs w:val="24"/>
                <w:rtl/>
              </w:rPr>
              <w:t xml:space="preserve">, </w:t>
            </w:r>
            <w:r w:rsidRPr="002E6AE4">
              <w:rPr>
                <w:rFonts w:cs="David" w:hint="cs"/>
                <w:b/>
                <w:bCs/>
                <w:sz w:val="24"/>
                <w:szCs w:val="24"/>
                <w:rtl/>
              </w:rPr>
              <w:t>יזומנו</w:t>
            </w:r>
            <w:r w:rsidRPr="002E6AE4">
              <w:rPr>
                <w:rFonts w:cs="David"/>
                <w:b/>
                <w:bCs/>
                <w:sz w:val="24"/>
                <w:szCs w:val="24"/>
                <w:rtl/>
              </w:rPr>
              <w:t xml:space="preserve"> </w:t>
            </w:r>
            <w:r w:rsidRPr="002E6AE4">
              <w:rPr>
                <w:rFonts w:cs="David" w:hint="cs"/>
                <w:b/>
                <w:bCs/>
                <w:sz w:val="24"/>
                <w:szCs w:val="24"/>
                <w:rtl/>
              </w:rPr>
              <w:t>המפיקים</w:t>
            </w:r>
            <w:r w:rsidRPr="002E6AE4">
              <w:rPr>
                <w:rFonts w:cs="David"/>
                <w:b/>
                <w:bCs/>
                <w:sz w:val="24"/>
                <w:szCs w:val="24"/>
                <w:rtl/>
              </w:rPr>
              <w:t xml:space="preserve"> </w:t>
            </w:r>
            <w:r w:rsidRPr="002E6AE4">
              <w:rPr>
                <w:rFonts w:cs="David" w:hint="cs"/>
                <w:b/>
                <w:bCs/>
                <w:sz w:val="24"/>
                <w:szCs w:val="24"/>
                <w:rtl/>
              </w:rPr>
              <w:t>המוצעים</w:t>
            </w:r>
            <w:r w:rsidRPr="002E6AE4">
              <w:rPr>
                <w:rFonts w:cs="David"/>
                <w:b/>
                <w:bCs/>
                <w:sz w:val="24"/>
                <w:szCs w:val="24"/>
                <w:rtl/>
              </w:rPr>
              <w:t xml:space="preserve"> </w:t>
            </w:r>
            <w:r w:rsidRPr="002E6AE4">
              <w:rPr>
                <w:rFonts w:cs="David" w:hint="cs"/>
                <w:b/>
                <w:bCs/>
                <w:sz w:val="24"/>
                <w:szCs w:val="24"/>
                <w:rtl/>
              </w:rPr>
              <w:t>להופיע</w:t>
            </w:r>
            <w:r w:rsidRPr="002E6AE4">
              <w:rPr>
                <w:rFonts w:cs="David"/>
                <w:b/>
                <w:bCs/>
                <w:sz w:val="24"/>
                <w:szCs w:val="24"/>
                <w:rtl/>
              </w:rPr>
              <w:t xml:space="preserve"> </w:t>
            </w:r>
            <w:r w:rsidRPr="002E6AE4">
              <w:rPr>
                <w:rFonts w:cs="David" w:hint="cs"/>
                <w:b/>
                <w:bCs/>
                <w:sz w:val="24"/>
                <w:szCs w:val="24"/>
                <w:rtl/>
              </w:rPr>
              <w:t>בפני</w:t>
            </w:r>
            <w:r w:rsidRPr="002E6AE4">
              <w:rPr>
                <w:rFonts w:cs="David"/>
                <w:b/>
                <w:bCs/>
                <w:sz w:val="24"/>
                <w:szCs w:val="24"/>
                <w:rtl/>
              </w:rPr>
              <w:t xml:space="preserve"> </w:t>
            </w:r>
            <w:r w:rsidRPr="002E6AE4">
              <w:rPr>
                <w:rFonts w:cs="David" w:hint="cs"/>
                <w:b/>
                <w:bCs/>
                <w:sz w:val="24"/>
                <w:szCs w:val="24"/>
                <w:rtl/>
              </w:rPr>
              <w:t>ועדת</w:t>
            </w:r>
            <w:r w:rsidRPr="002E6AE4">
              <w:rPr>
                <w:rFonts w:cs="David"/>
                <w:b/>
                <w:bCs/>
                <w:sz w:val="24"/>
                <w:szCs w:val="24"/>
                <w:rtl/>
              </w:rPr>
              <w:t xml:space="preserve"> </w:t>
            </w:r>
            <w:r w:rsidRPr="002E6AE4">
              <w:rPr>
                <w:rFonts w:cs="David" w:hint="cs"/>
                <w:b/>
                <w:bCs/>
                <w:sz w:val="24"/>
                <w:szCs w:val="24"/>
                <w:rtl/>
              </w:rPr>
              <w:t>המשנה</w:t>
            </w:r>
            <w:r w:rsidRPr="002E6AE4">
              <w:rPr>
                <w:rFonts w:cs="David"/>
                <w:b/>
                <w:bCs/>
                <w:sz w:val="24"/>
                <w:szCs w:val="24"/>
                <w:rtl/>
              </w:rPr>
              <w:t xml:space="preserve"> </w:t>
            </w:r>
            <w:r w:rsidRPr="002E6AE4">
              <w:rPr>
                <w:rFonts w:cs="David" w:hint="cs"/>
                <w:b/>
                <w:bCs/>
                <w:sz w:val="24"/>
                <w:szCs w:val="24"/>
                <w:rtl/>
              </w:rPr>
              <w:t>לצורך</w:t>
            </w:r>
            <w:r w:rsidRPr="002E6AE4">
              <w:rPr>
                <w:rFonts w:cs="David"/>
                <w:b/>
                <w:bCs/>
                <w:sz w:val="24"/>
                <w:szCs w:val="24"/>
                <w:rtl/>
              </w:rPr>
              <w:t xml:space="preserve"> </w:t>
            </w:r>
            <w:r w:rsidRPr="002E6AE4">
              <w:rPr>
                <w:rFonts w:cs="David" w:hint="cs"/>
                <w:b/>
                <w:bCs/>
                <w:sz w:val="24"/>
                <w:szCs w:val="24"/>
                <w:rtl/>
              </w:rPr>
              <w:t>ראיון</w:t>
            </w:r>
            <w:r w:rsidRPr="002E6AE4">
              <w:rPr>
                <w:rFonts w:cs="David"/>
                <w:b/>
                <w:bCs/>
                <w:sz w:val="24"/>
                <w:szCs w:val="24"/>
                <w:rtl/>
              </w:rPr>
              <w:t xml:space="preserve"> </w:t>
            </w:r>
            <w:r w:rsidRPr="002E6AE4">
              <w:rPr>
                <w:rFonts w:cs="David" w:hint="cs"/>
                <w:b/>
                <w:bCs/>
                <w:sz w:val="24"/>
                <w:szCs w:val="24"/>
                <w:rtl/>
              </w:rPr>
              <w:t>והצגה</w:t>
            </w:r>
            <w:r w:rsidRPr="002E6AE4">
              <w:rPr>
                <w:rFonts w:cs="David"/>
                <w:b/>
                <w:bCs/>
                <w:sz w:val="24"/>
                <w:szCs w:val="24"/>
                <w:rtl/>
              </w:rPr>
              <w:t xml:space="preserve"> </w:t>
            </w:r>
            <w:r w:rsidRPr="002E6AE4">
              <w:rPr>
                <w:rFonts w:cs="David" w:hint="cs"/>
                <w:b/>
                <w:bCs/>
                <w:sz w:val="24"/>
                <w:szCs w:val="24"/>
                <w:rtl/>
              </w:rPr>
              <w:t>של</w:t>
            </w:r>
            <w:r w:rsidRPr="002E6AE4">
              <w:rPr>
                <w:rFonts w:cs="David"/>
                <w:b/>
                <w:bCs/>
                <w:sz w:val="24"/>
                <w:szCs w:val="24"/>
                <w:rtl/>
              </w:rPr>
              <w:t xml:space="preserve"> </w:t>
            </w:r>
            <w:r w:rsidRPr="002E6AE4">
              <w:rPr>
                <w:rFonts w:cs="David" w:hint="cs"/>
                <w:b/>
                <w:bCs/>
                <w:sz w:val="24"/>
                <w:szCs w:val="24"/>
                <w:rtl/>
              </w:rPr>
              <w:t>ניסיונם</w:t>
            </w:r>
            <w:r w:rsidRPr="002E6AE4">
              <w:rPr>
                <w:rFonts w:cs="David"/>
                <w:b/>
                <w:bCs/>
                <w:sz w:val="24"/>
                <w:szCs w:val="24"/>
                <w:rtl/>
              </w:rPr>
              <w:t xml:space="preserve"> </w:t>
            </w:r>
            <w:r w:rsidRPr="002E6AE4">
              <w:rPr>
                <w:rFonts w:cs="David" w:hint="cs"/>
                <w:b/>
                <w:bCs/>
                <w:sz w:val="24"/>
                <w:szCs w:val="24"/>
                <w:rtl/>
              </w:rPr>
              <w:t>ותוכניות</w:t>
            </w:r>
            <w:r w:rsidRPr="002E6AE4">
              <w:rPr>
                <w:rFonts w:cs="David"/>
                <w:b/>
                <w:bCs/>
                <w:sz w:val="24"/>
                <w:szCs w:val="24"/>
                <w:rtl/>
              </w:rPr>
              <w:t xml:space="preserve"> </w:t>
            </w:r>
            <w:r w:rsidRPr="002E6AE4">
              <w:rPr>
                <w:rFonts w:cs="David" w:hint="cs"/>
                <w:b/>
                <w:bCs/>
                <w:sz w:val="24"/>
                <w:szCs w:val="24"/>
                <w:rtl/>
              </w:rPr>
              <w:t>העבודה</w:t>
            </w:r>
            <w:r w:rsidRPr="002E6AE4">
              <w:rPr>
                <w:rFonts w:cs="David"/>
                <w:b/>
                <w:bCs/>
                <w:sz w:val="24"/>
                <w:szCs w:val="24"/>
                <w:rtl/>
              </w:rPr>
              <w:t xml:space="preserve"> </w:t>
            </w:r>
            <w:r w:rsidRPr="002E6AE4">
              <w:rPr>
                <w:rFonts w:cs="David" w:hint="cs"/>
                <w:b/>
                <w:bCs/>
                <w:sz w:val="24"/>
                <w:szCs w:val="24"/>
                <w:rtl/>
              </w:rPr>
              <w:t>שלהם</w:t>
            </w:r>
            <w:r w:rsidRPr="002E6AE4">
              <w:rPr>
                <w:rFonts w:cs="David"/>
                <w:b/>
                <w:bCs/>
                <w:sz w:val="24"/>
                <w:szCs w:val="24"/>
                <w:rtl/>
              </w:rPr>
              <w:t xml:space="preserve">. </w:t>
            </w:r>
            <w:r w:rsidRPr="002E6AE4">
              <w:rPr>
                <w:rFonts w:cs="David" w:hint="cs"/>
                <w:b/>
                <w:bCs/>
                <w:sz w:val="24"/>
                <w:szCs w:val="24"/>
                <w:rtl/>
              </w:rPr>
              <w:t>ועדת</w:t>
            </w:r>
            <w:r w:rsidRPr="002E6AE4">
              <w:rPr>
                <w:rFonts w:cs="David"/>
                <w:b/>
                <w:bCs/>
                <w:sz w:val="24"/>
                <w:szCs w:val="24"/>
                <w:rtl/>
              </w:rPr>
              <w:t xml:space="preserve"> </w:t>
            </w:r>
            <w:r w:rsidRPr="002E6AE4">
              <w:rPr>
                <w:rFonts w:cs="David" w:hint="cs"/>
                <w:b/>
                <w:bCs/>
                <w:sz w:val="24"/>
                <w:szCs w:val="24"/>
                <w:rtl/>
              </w:rPr>
              <w:t>המשנה</w:t>
            </w:r>
            <w:r w:rsidRPr="002E6AE4">
              <w:rPr>
                <w:rFonts w:cs="David"/>
                <w:b/>
                <w:bCs/>
                <w:sz w:val="24"/>
                <w:szCs w:val="24"/>
                <w:rtl/>
              </w:rPr>
              <w:t xml:space="preserve"> </w:t>
            </w:r>
            <w:r w:rsidRPr="002E6AE4">
              <w:rPr>
                <w:rFonts w:cs="David" w:hint="cs"/>
                <w:b/>
                <w:bCs/>
                <w:sz w:val="24"/>
                <w:szCs w:val="24"/>
                <w:rtl/>
              </w:rPr>
              <w:t>תנקד</w:t>
            </w:r>
            <w:r w:rsidRPr="002E6AE4">
              <w:rPr>
                <w:rFonts w:cs="David"/>
                <w:b/>
                <w:bCs/>
                <w:sz w:val="24"/>
                <w:szCs w:val="24"/>
                <w:rtl/>
              </w:rPr>
              <w:t xml:space="preserve"> </w:t>
            </w:r>
            <w:r w:rsidRPr="002E6AE4">
              <w:rPr>
                <w:rFonts w:cs="David" w:hint="cs"/>
                <w:b/>
                <w:bCs/>
                <w:sz w:val="24"/>
                <w:szCs w:val="24"/>
                <w:rtl/>
              </w:rPr>
              <w:t>את</w:t>
            </w:r>
            <w:r w:rsidRPr="002E6AE4">
              <w:rPr>
                <w:rFonts w:cs="David"/>
                <w:b/>
                <w:bCs/>
                <w:sz w:val="24"/>
                <w:szCs w:val="24"/>
                <w:rtl/>
              </w:rPr>
              <w:t xml:space="preserve"> </w:t>
            </w:r>
            <w:r w:rsidRPr="002E6AE4">
              <w:rPr>
                <w:rFonts w:cs="David" w:hint="cs"/>
                <w:b/>
                <w:bCs/>
                <w:sz w:val="24"/>
                <w:szCs w:val="24"/>
                <w:rtl/>
              </w:rPr>
              <w:t>הניסיון</w:t>
            </w:r>
            <w:r w:rsidRPr="002E6AE4">
              <w:rPr>
                <w:rFonts w:cs="David"/>
                <w:b/>
                <w:bCs/>
                <w:sz w:val="24"/>
                <w:szCs w:val="24"/>
                <w:rtl/>
              </w:rPr>
              <w:t xml:space="preserve"> </w:t>
            </w:r>
            <w:r w:rsidRPr="002E6AE4">
              <w:rPr>
                <w:rFonts w:cs="David" w:hint="cs"/>
                <w:b/>
                <w:bCs/>
                <w:sz w:val="24"/>
                <w:szCs w:val="24"/>
                <w:rtl/>
              </w:rPr>
              <w:t>הרלוונטי</w:t>
            </w:r>
            <w:r w:rsidRPr="002E6AE4">
              <w:rPr>
                <w:rFonts w:cs="David"/>
                <w:b/>
                <w:bCs/>
                <w:sz w:val="24"/>
                <w:szCs w:val="24"/>
                <w:rtl/>
              </w:rPr>
              <w:t xml:space="preserve">, </w:t>
            </w:r>
            <w:r w:rsidRPr="002E6AE4">
              <w:rPr>
                <w:rFonts w:cs="David" w:hint="cs"/>
                <w:b/>
                <w:bCs/>
                <w:sz w:val="24"/>
                <w:szCs w:val="24"/>
                <w:rtl/>
              </w:rPr>
              <w:t>את</w:t>
            </w:r>
            <w:r w:rsidRPr="002E6AE4">
              <w:rPr>
                <w:rFonts w:cs="David"/>
                <w:b/>
                <w:bCs/>
                <w:sz w:val="24"/>
                <w:szCs w:val="24"/>
                <w:rtl/>
              </w:rPr>
              <w:t xml:space="preserve"> </w:t>
            </w:r>
            <w:r w:rsidRPr="002E6AE4">
              <w:rPr>
                <w:rFonts w:cs="David" w:hint="cs"/>
                <w:b/>
                <w:bCs/>
                <w:sz w:val="24"/>
                <w:szCs w:val="24"/>
                <w:rtl/>
              </w:rPr>
              <w:t>תכנית</w:t>
            </w:r>
            <w:r w:rsidRPr="002E6AE4">
              <w:rPr>
                <w:rFonts w:cs="David"/>
                <w:b/>
                <w:bCs/>
                <w:sz w:val="24"/>
                <w:szCs w:val="24"/>
                <w:rtl/>
              </w:rPr>
              <w:t xml:space="preserve"> </w:t>
            </w:r>
            <w:r w:rsidRPr="002E6AE4">
              <w:rPr>
                <w:rFonts w:cs="David" w:hint="cs"/>
                <w:b/>
                <w:bCs/>
                <w:sz w:val="24"/>
                <w:szCs w:val="24"/>
                <w:rtl/>
              </w:rPr>
              <w:t>העבודה</w:t>
            </w:r>
            <w:r w:rsidRPr="002E6AE4">
              <w:rPr>
                <w:rFonts w:cs="David"/>
                <w:b/>
                <w:bCs/>
                <w:sz w:val="24"/>
                <w:szCs w:val="24"/>
                <w:rtl/>
              </w:rPr>
              <w:t xml:space="preserve"> </w:t>
            </w:r>
            <w:r w:rsidRPr="002E6AE4">
              <w:rPr>
                <w:rFonts w:cs="David" w:hint="cs"/>
                <w:b/>
                <w:bCs/>
                <w:sz w:val="24"/>
                <w:szCs w:val="24"/>
                <w:rtl/>
              </w:rPr>
              <w:t>ואת</w:t>
            </w:r>
            <w:r w:rsidRPr="002E6AE4">
              <w:rPr>
                <w:rFonts w:cs="David"/>
                <w:b/>
                <w:bCs/>
                <w:sz w:val="24"/>
                <w:szCs w:val="24"/>
                <w:rtl/>
              </w:rPr>
              <w:t xml:space="preserve"> </w:t>
            </w:r>
            <w:r w:rsidRPr="002E6AE4">
              <w:rPr>
                <w:rFonts w:cs="David" w:hint="cs"/>
                <w:b/>
                <w:bCs/>
                <w:sz w:val="24"/>
                <w:szCs w:val="24"/>
                <w:rtl/>
              </w:rPr>
              <w:t>התרשמותה</w:t>
            </w:r>
            <w:r w:rsidRPr="002E6AE4">
              <w:rPr>
                <w:rFonts w:cs="David"/>
                <w:b/>
                <w:bCs/>
                <w:sz w:val="24"/>
                <w:szCs w:val="24"/>
                <w:rtl/>
              </w:rPr>
              <w:t xml:space="preserve"> </w:t>
            </w:r>
            <w:r w:rsidRPr="002E6AE4">
              <w:rPr>
                <w:rFonts w:cs="David" w:hint="cs"/>
                <w:b/>
                <w:bCs/>
                <w:sz w:val="24"/>
                <w:szCs w:val="24"/>
                <w:rtl/>
              </w:rPr>
              <w:t>הכללית</w:t>
            </w:r>
            <w:r w:rsidRPr="002E6AE4">
              <w:rPr>
                <w:rFonts w:cs="David"/>
                <w:b/>
                <w:bCs/>
                <w:sz w:val="24"/>
                <w:szCs w:val="24"/>
                <w:rtl/>
              </w:rPr>
              <w:t xml:space="preserve"> </w:t>
            </w:r>
            <w:r w:rsidRPr="002E6AE4">
              <w:rPr>
                <w:rFonts w:cs="David" w:hint="cs"/>
                <w:b/>
                <w:bCs/>
                <w:sz w:val="24"/>
                <w:szCs w:val="24"/>
                <w:rtl/>
              </w:rPr>
              <w:t>מהמפיק</w:t>
            </w:r>
            <w:r w:rsidRPr="002E6AE4">
              <w:rPr>
                <w:rFonts w:cs="David"/>
                <w:b/>
                <w:bCs/>
                <w:sz w:val="24"/>
                <w:szCs w:val="24"/>
                <w:rtl/>
              </w:rPr>
              <w:t>.</w:t>
            </w:r>
          </w:p>
          <w:p w14:paraId="60599764" w14:textId="77777777" w:rsidR="00C54839" w:rsidRPr="002E6AE4" w:rsidRDefault="00C54839" w:rsidP="00AE50C6">
            <w:pPr>
              <w:overflowPunct w:val="0"/>
              <w:autoSpaceDE w:val="0"/>
              <w:autoSpaceDN w:val="0"/>
              <w:adjustRightInd w:val="0"/>
              <w:spacing w:after="0" w:line="300" w:lineRule="atLeast"/>
              <w:ind w:left="391"/>
              <w:jc w:val="both"/>
              <w:textAlignment w:val="baseline"/>
              <w:rPr>
                <w:rFonts w:cs="David"/>
                <w:b/>
                <w:bCs/>
                <w:sz w:val="24"/>
                <w:szCs w:val="24"/>
              </w:rPr>
            </w:pPr>
            <w:r w:rsidRPr="002E6AE4">
              <w:rPr>
                <w:rFonts w:cs="David" w:hint="cs"/>
                <w:b/>
                <w:bCs/>
                <w:sz w:val="24"/>
                <w:szCs w:val="24"/>
                <w:rtl/>
              </w:rPr>
              <w:t>הסעיפים</w:t>
            </w:r>
            <w:r w:rsidRPr="002E6AE4">
              <w:rPr>
                <w:rFonts w:cs="David"/>
                <w:b/>
                <w:bCs/>
                <w:sz w:val="24"/>
                <w:szCs w:val="24"/>
                <w:rtl/>
              </w:rPr>
              <w:t xml:space="preserve"> </w:t>
            </w:r>
            <w:r w:rsidRPr="002E6AE4">
              <w:rPr>
                <w:rFonts w:cs="David" w:hint="cs"/>
                <w:b/>
                <w:bCs/>
                <w:sz w:val="24"/>
                <w:szCs w:val="24"/>
                <w:rtl/>
              </w:rPr>
              <w:t>שינוקדו</w:t>
            </w:r>
            <w:r w:rsidRPr="002E6AE4">
              <w:rPr>
                <w:rFonts w:cs="David"/>
                <w:b/>
                <w:bCs/>
                <w:sz w:val="24"/>
                <w:szCs w:val="24"/>
                <w:rtl/>
              </w:rPr>
              <w:t xml:space="preserve">: </w:t>
            </w:r>
          </w:p>
          <w:p w14:paraId="6811B609" w14:textId="77777777" w:rsidR="00C54839" w:rsidRPr="002E6AE4" w:rsidRDefault="00C54839" w:rsidP="00623DB9">
            <w:pPr>
              <w:widowControl w:val="0"/>
              <w:numPr>
                <w:ilvl w:val="0"/>
                <w:numId w:val="54"/>
              </w:numPr>
              <w:overflowPunct w:val="0"/>
              <w:autoSpaceDE w:val="0"/>
              <w:autoSpaceDN w:val="0"/>
              <w:adjustRightInd w:val="0"/>
              <w:spacing w:after="0" w:line="300" w:lineRule="atLeast"/>
              <w:ind w:left="601" w:hanging="283"/>
              <w:contextualSpacing/>
              <w:jc w:val="both"/>
              <w:textAlignment w:val="baseline"/>
              <w:rPr>
                <w:rFonts w:ascii="Times New Roman" w:eastAsia="Times New Roman" w:hAnsi="Times New Roman" w:cs="David"/>
                <w:b/>
                <w:bCs/>
                <w:sz w:val="24"/>
                <w:szCs w:val="24"/>
                <w:lang w:eastAsia="he-IL"/>
              </w:rPr>
            </w:pPr>
            <w:r w:rsidRPr="002E6AE4">
              <w:rPr>
                <w:rFonts w:ascii="Times New Roman" w:eastAsia="Times New Roman" w:hAnsi="Times New Roman" w:cs="David" w:hint="eastAsia"/>
                <w:b/>
                <w:bCs/>
                <w:sz w:val="24"/>
                <w:szCs w:val="24"/>
                <w:rtl/>
                <w:lang w:eastAsia="he-IL"/>
              </w:rPr>
              <w:t>מעורבות</w:t>
            </w:r>
            <w:r w:rsidRPr="002E6AE4">
              <w:rPr>
                <w:rFonts w:ascii="Times New Roman" w:eastAsia="Times New Roman" w:hAnsi="Times New Roman" w:cs="David"/>
                <w:b/>
                <w:bCs/>
                <w:sz w:val="24"/>
                <w:szCs w:val="24"/>
                <w:rtl/>
                <w:lang w:eastAsia="he-IL"/>
              </w:rPr>
              <w:t xml:space="preserve"> </w:t>
            </w:r>
            <w:r w:rsidRPr="002E6AE4">
              <w:rPr>
                <w:rFonts w:ascii="Times New Roman" w:eastAsia="Times New Roman" w:hAnsi="Times New Roman" w:cs="David" w:hint="eastAsia"/>
                <w:b/>
                <w:bCs/>
                <w:sz w:val="24"/>
                <w:szCs w:val="24"/>
                <w:rtl/>
                <w:lang w:eastAsia="he-IL"/>
              </w:rPr>
              <w:t>עם</w:t>
            </w:r>
            <w:r w:rsidRPr="002E6AE4">
              <w:rPr>
                <w:rFonts w:ascii="Times New Roman" w:eastAsia="Times New Roman" w:hAnsi="Times New Roman" w:cs="David"/>
                <w:b/>
                <w:bCs/>
                <w:sz w:val="24"/>
                <w:szCs w:val="24"/>
                <w:rtl/>
                <w:lang w:eastAsia="he-IL"/>
              </w:rPr>
              <w:t xml:space="preserve"> </w:t>
            </w:r>
            <w:r w:rsidRPr="002E6AE4">
              <w:rPr>
                <w:rFonts w:ascii="Times New Roman" w:eastAsia="Times New Roman" w:hAnsi="Times New Roman" w:cs="David" w:hint="eastAsia"/>
                <w:b/>
                <w:bCs/>
                <w:sz w:val="24"/>
                <w:szCs w:val="24"/>
                <w:rtl/>
                <w:lang w:eastAsia="he-IL"/>
              </w:rPr>
              <w:t>הנעשה</w:t>
            </w:r>
            <w:r w:rsidRPr="002E6AE4">
              <w:rPr>
                <w:rFonts w:ascii="Times New Roman" w:eastAsia="Times New Roman" w:hAnsi="Times New Roman" w:cs="David"/>
                <w:b/>
                <w:bCs/>
                <w:sz w:val="24"/>
                <w:szCs w:val="24"/>
                <w:rtl/>
                <w:lang w:eastAsia="he-IL"/>
              </w:rPr>
              <w:t xml:space="preserve"> </w:t>
            </w:r>
            <w:r w:rsidRPr="002E6AE4">
              <w:rPr>
                <w:rFonts w:ascii="Times New Roman" w:eastAsia="Times New Roman" w:hAnsi="Times New Roman" w:cs="David" w:hint="eastAsia"/>
                <w:b/>
                <w:bCs/>
                <w:sz w:val="24"/>
                <w:szCs w:val="24"/>
                <w:rtl/>
                <w:lang w:eastAsia="he-IL"/>
              </w:rPr>
              <w:t>בתחום</w:t>
            </w:r>
            <w:r w:rsidRPr="002E6AE4">
              <w:rPr>
                <w:rFonts w:ascii="Times New Roman" w:eastAsia="Times New Roman" w:hAnsi="Times New Roman" w:cs="David"/>
                <w:b/>
                <w:bCs/>
                <w:sz w:val="24"/>
                <w:szCs w:val="24"/>
                <w:rtl/>
                <w:lang w:eastAsia="he-IL"/>
              </w:rPr>
              <w:t xml:space="preserve"> </w:t>
            </w:r>
            <w:r w:rsidRPr="002E6AE4">
              <w:rPr>
                <w:rFonts w:ascii="Times New Roman" w:eastAsia="Times New Roman" w:hAnsi="Times New Roman" w:cs="David" w:hint="eastAsia"/>
                <w:b/>
                <w:bCs/>
                <w:sz w:val="24"/>
                <w:szCs w:val="24"/>
                <w:rtl/>
                <w:lang w:eastAsia="he-IL"/>
              </w:rPr>
              <w:t>מדעי</w:t>
            </w:r>
            <w:r w:rsidRPr="002E6AE4">
              <w:rPr>
                <w:rFonts w:ascii="Times New Roman" w:eastAsia="Times New Roman" w:hAnsi="Times New Roman" w:cs="David"/>
                <w:b/>
                <w:bCs/>
                <w:sz w:val="24"/>
                <w:szCs w:val="24"/>
                <w:rtl/>
                <w:lang w:eastAsia="he-IL"/>
              </w:rPr>
              <w:t xml:space="preserve"> </w:t>
            </w:r>
            <w:r w:rsidRPr="002E6AE4">
              <w:rPr>
                <w:rFonts w:ascii="Times New Roman" w:eastAsia="Times New Roman" w:hAnsi="Times New Roman" w:cs="David" w:hint="eastAsia"/>
                <w:b/>
                <w:bCs/>
                <w:sz w:val="24"/>
                <w:szCs w:val="24"/>
                <w:rtl/>
                <w:lang w:eastAsia="he-IL"/>
              </w:rPr>
              <w:t>החברה</w:t>
            </w:r>
            <w:r w:rsidRPr="002E6AE4">
              <w:rPr>
                <w:rFonts w:ascii="Times New Roman" w:eastAsia="Times New Roman" w:hAnsi="Times New Roman" w:cs="David"/>
                <w:b/>
                <w:bCs/>
                <w:sz w:val="24"/>
                <w:szCs w:val="24"/>
                <w:rtl/>
                <w:lang w:eastAsia="he-IL"/>
              </w:rPr>
              <w:t xml:space="preserve"> </w:t>
            </w:r>
            <w:r w:rsidRPr="002E6AE4">
              <w:rPr>
                <w:rFonts w:ascii="Times New Roman" w:eastAsia="Times New Roman" w:hAnsi="Times New Roman" w:cs="David" w:hint="eastAsia"/>
                <w:b/>
                <w:bCs/>
                <w:sz w:val="24"/>
                <w:szCs w:val="24"/>
                <w:rtl/>
                <w:lang w:eastAsia="he-IL"/>
              </w:rPr>
              <w:t>בארץ</w:t>
            </w:r>
            <w:r w:rsidRPr="002E6AE4">
              <w:rPr>
                <w:rFonts w:ascii="Times New Roman" w:eastAsia="Times New Roman" w:hAnsi="Times New Roman" w:cs="David"/>
                <w:b/>
                <w:bCs/>
                <w:sz w:val="24"/>
                <w:szCs w:val="24"/>
                <w:rtl/>
                <w:lang w:eastAsia="he-IL"/>
              </w:rPr>
              <w:t xml:space="preserve"> (</w:t>
            </w:r>
            <w:r w:rsidR="00507CF3">
              <w:rPr>
                <w:rFonts w:ascii="Times New Roman" w:eastAsia="Times New Roman" w:hAnsi="Times New Roman" w:cs="David" w:hint="cs"/>
                <w:b/>
                <w:bCs/>
                <w:sz w:val="24"/>
                <w:szCs w:val="24"/>
                <w:rtl/>
                <w:lang w:eastAsia="he-IL"/>
              </w:rPr>
              <w:t>20</w:t>
            </w:r>
            <w:r w:rsidRPr="005E555F">
              <w:rPr>
                <w:rFonts w:ascii="Times New Roman" w:eastAsia="Times New Roman" w:hAnsi="Times New Roman" w:cs="David" w:hint="cs"/>
                <w:b/>
                <w:bCs/>
                <w:sz w:val="24"/>
                <w:szCs w:val="24"/>
                <w:rtl/>
                <w:lang w:eastAsia="he-IL"/>
              </w:rPr>
              <w:t>%</w:t>
            </w:r>
            <w:r w:rsidRPr="002E6AE4">
              <w:rPr>
                <w:rFonts w:ascii="Times New Roman" w:eastAsia="Times New Roman" w:hAnsi="Times New Roman" w:cs="David"/>
                <w:b/>
                <w:bCs/>
                <w:sz w:val="24"/>
                <w:szCs w:val="24"/>
                <w:rtl/>
                <w:lang w:eastAsia="he-IL"/>
              </w:rPr>
              <w:t>).</w:t>
            </w:r>
          </w:p>
          <w:p w14:paraId="0A8167E4" w14:textId="77777777" w:rsidR="00C54839" w:rsidRPr="002E6AE4" w:rsidRDefault="00C54839" w:rsidP="002E6AE4">
            <w:pPr>
              <w:widowControl w:val="0"/>
              <w:numPr>
                <w:ilvl w:val="0"/>
                <w:numId w:val="54"/>
              </w:numPr>
              <w:overflowPunct w:val="0"/>
              <w:autoSpaceDE w:val="0"/>
              <w:autoSpaceDN w:val="0"/>
              <w:adjustRightInd w:val="0"/>
              <w:spacing w:after="0" w:line="300" w:lineRule="atLeast"/>
              <w:ind w:left="601" w:hanging="283"/>
              <w:contextualSpacing/>
              <w:jc w:val="both"/>
              <w:textAlignment w:val="baseline"/>
              <w:rPr>
                <w:rFonts w:ascii="Times New Roman" w:eastAsia="Times New Roman" w:hAnsi="Times New Roman" w:cs="David"/>
                <w:b/>
                <w:bCs/>
                <w:sz w:val="24"/>
                <w:szCs w:val="24"/>
                <w:lang w:eastAsia="he-IL"/>
              </w:rPr>
            </w:pPr>
            <w:r w:rsidRPr="002E6AE4">
              <w:rPr>
                <w:rFonts w:ascii="Times New Roman" w:eastAsia="Times New Roman" w:hAnsi="Times New Roman" w:cs="David"/>
                <w:b/>
                <w:bCs/>
                <w:sz w:val="24"/>
                <w:szCs w:val="24"/>
                <w:rtl/>
                <w:lang w:eastAsia="he-IL"/>
              </w:rPr>
              <w:t xml:space="preserve"> התרשמות מקצועית ואישית ממנהל הפרויקט (</w:t>
            </w:r>
            <w:r w:rsidR="00507CF3">
              <w:rPr>
                <w:rFonts w:ascii="Times New Roman" w:eastAsia="Times New Roman" w:hAnsi="Times New Roman" w:cs="David" w:hint="cs"/>
                <w:b/>
                <w:bCs/>
                <w:sz w:val="24"/>
                <w:szCs w:val="24"/>
                <w:rtl/>
                <w:lang w:eastAsia="he-IL"/>
              </w:rPr>
              <w:t>30</w:t>
            </w:r>
            <w:r w:rsidRPr="005E555F">
              <w:rPr>
                <w:rFonts w:ascii="Times New Roman" w:eastAsia="Times New Roman" w:hAnsi="Times New Roman" w:cs="David" w:hint="cs"/>
                <w:b/>
                <w:bCs/>
                <w:sz w:val="24"/>
                <w:szCs w:val="24"/>
                <w:rtl/>
                <w:lang w:eastAsia="he-IL"/>
              </w:rPr>
              <w:t>%</w:t>
            </w:r>
            <w:r w:rsidRPr="002E6AE4">
              <w:rPr>
                <w:rFonts w:ascii="Times New Roman" w:eastAsia="Times New Roman" w:hAnsi="Times New Roman" w:cs="David"/>
                <w:b/>
                <w:bCs/>
                <w:sz w:val="24"/>
                <w:szCs w:val="24"/>
                <w:rtl/>
                <w:lang w:eastAsia="he-IL"/>
              </w:rPr>
              <w:t>).</w:t>
            </w:r>
          </w:p>
          <w:p w14:paraId="217B4988" w14:textId="77777777" w:rsidR="00C54839" w:rsidRPr="002E6AE4" w:rsidRDefault="00C54839" w:rsidP="002E6AE4">
            <w:pPr>
              <w:widowControl w:val="0"/>
              <w:numPr>
                <w:ilvl w:val="0"/>
                <w:numId w:val="54"/>
              </w:numPr>
              <w:overflowPunct w:val="0"/>
              <w:autoSpaceDE w:val="0"/>
              <w:autoSpaceDN w:val="0"/>
              <w:adjustRightInd w:val="0"/>
              <w:spacing w:after="0" w:line="300" w:lineRule="atLeast"/>
              <w:ind w:left="601" w:hanging="283"/>
              <w:contextualSpacing/>
              <w:jc w:val="both"/>
              <w:textAlignment w:val="baseline"/>
              <w:rPr>
                <w:rFonts w:ascii="Times New Roman" w:eastAsia="Times New Roman" w:hAnsi="Times New Roman" w:cs="David"/>
                <w:b/>
                <w:bCs/>
                <w:sz w:val="24"/>
                <w:szCs w:val="24"/>
                <w:lang w:eastAsia="he-IL"/>
              </w:rPr>
            </w:pPr>
            <w:r w:rsidRPr="002E6AE4">
              <w:rPr>
                <w:rFonts w:ascii="Times New Roman" w:eastAsia="Times New Roman" w:hAnsi="Times New Roman" w:cs="David" w:hint="eastAsia"/>
                <w:b/>
                <w:bCs/>
                <w:sz w:val="24"/>
                <w:szCs w:val="24"/>
                <w:rtl/>
                <w:lang w:eastAsia="he-IL"/>
              </w:rPr>
              <w:t>התרשמות</w:t>
            </w:r>
            <w:r w:rsidRPr="002E6AE4">
              <w:rPr>
                <w:rFonts w:ascii="Times New Roman" w:eastAsia="Times New Roman" w:hAnsi="Times New Roman" w:cs="David"/>
                <w:b/>
                <w:bCs/>
                <w:sz w:val="24"/>
                <w:szCs w:val="24"/>
                <w:rtl/>
                <w:lang w:eastAsia="he-IL"/>
              </w:rPr>
              <w:t xml:space="preserve"> </w:t>
            </w:r>
            <w:r w:rsidRPr="002E6AE4">
              <w:rPr>
                <w:rFonts w:ascii="Times New Roman" w:eastAsia="Times New Roman" w:hAnsi="Times New Roman" w:cs="David" w:hint="eastAsia"/>
                <w:b/>
                <w:bCs/>
                <w:sz w:val="24"/>
                <w:szCs w:val="24"/>
                <w:rtl/>
                <w:lang w:eastAsia="he-IL"/>
              </w:rPr>
              <w:t>מהמתודולוגיה</w:t>
            </w:r>
            <w:r w:rsidRPr="002E6AE4">
              <w:rPr>
                <w:rFonts w:ascii="Times New Roman" w:eastAsia="Times New Roman" w:hAnsi="Times New Roman" w:cs="David"/>
                <w:b/>
                <w:bCs/>
                <w:sz w:val="24"/>
                <w:szCs w:val="24"/>
                <w:rtl/>
                <w:lang w:eastAsia="he-IL"/>
              </w:rPr>
              <w:t xml:space="preserve"> </w:t>
            </w:r>
            <w:r w:rsidRPr="002E6AE4">
              <w:rPr>
                <w:rFonts w:ascii="Times New Roman" w:eastAsia="Times New Roman" w:hAnsi="Times New Roman" w:cs="David" w:hint="eastAsia"/>
                <w:b/>
                <w:bCs/>
                <w:sz w:val="24"/>
                <w:szCs w:val="24"/>
                <w:rtl/>
                <w:lang w:eastAsia="he-IL"/>
              </w:rPr>
              <w:t>המוצעת</w:t>
            </w:r>
            <w:r w:rsidRPr="002E6AE4">
              <w:rPr>
                <w:rFonts w:ascii="Times New Roman" w:eastAsia="Times New Roman" w:hAnsi="Times New Roman" w:cs="David"/>
                <w:b/>
                <w:bCs/>
                <w:sz w:val="24"/>
                <w:szCs w:val="24"/>
                <w:rtl/>
                <w:lang w:eastAsia="he-IL"/>
              </w:rPr>
              <w:t xml:space="preserve"> </w:t>
            </w:r>
            <w:r w:rsidRPr="002E6AE4">
              <w:rPr>
                <w:rFonts w:ascii="Times New Roman" w:eastAsia="Times New Roman" w:hAnsi="Times New Roman" w:cs="David" w:hint="eastAsia"/>
                <w:b/>
                <w:bCs/>
                <w:sz w:val="24"/>
                <w:szCs w:val="24"/>
                <w:rtl/>
                <w:lang w:eastAsia="he-IL"/>
              </w:rPr>
              <w:t>במסגרת</w:t>
            </w:r>
            <w:r w:rsidRPr="002E6AE4">
              <w:rPr>
                <w:rFonts w:ascii="Times New Roman" w:eastAsia="Times New Roman" w:hAnsi="Times New Roman" w:cs="David"/>
                <w:b/>
                <w:bCs/>
                <w:sz w:val="24"/>
                <w:szCs w:val="24"/>
                <w:rtl/>
                <w:lang w:eastAsia="he-IL"/>
              </w:rPr>
              <w:t xml:space="preserve"> </w:t>
            </w:r>
            <w:r w:rsidRPr="002E6AE4">
              <w:rPr>
                <w:rFonts w:ascii="Times New Roman" w:eastAsia="Times New Roman" w:hAnsi="Times New Roman" w:cs="David" w:hint="eastAsia"/>
                <w:b/>
                <w:bCs/>
                <w:sz w:val="24"/>
                <w:szCs w:val="24"/>
                <w:rtl/>
                <w:lang w:eastAsia="he-IL"/>
              </w:rPr>
              <w:t>תוכנית</w:t>
            </w:r>
            <w:r w:rsidRPr="002E6AE4">
              <w:rPr>
                <w:rFonts w:ascii="Times New Roman" w:eastAsia="Times New Roman" w:hAnsi="Times New Roman" w:cs="David"/>
                <w:b/>
                <w:bCs/>
                <w:sz w:val="24"/>
                <w:szCs w:val="24"/>
                <w:rtl/>
                <w:lang w:eastAsia="he-IL"/>
              </w:rPr>
              <w:t xml:space="preserve"> </w:t>
            </w:r>
            <w:r w:rsidRPr="002E6AE4">
              <w:rPr>
                <w:rFonts w:ascii="Times New Roman" w:eastAsia="Times New Roman" w:hAnsi="Times New Roman" w:cs="David" w:hint="eastAsia"/>
                <w:b/>
                <w:bCs/>
                <w:sz w:val="24"/>
                <w:szCs w:val="24"/>
                <w:rtl/>
                <w:lang w:eastAsia="he-IL"/>
              </w:rPr>
              <w:t>ההטמעה</w:t>
            </w:r>
            <w:r w:rsidRPr="002E6AE4">
              <w:rPr>
                <w:rFonts w:ascii="Times New Roman" w:eastAsia="Times New Roman" w:hAnsi="Times New Roman" w:cs="David"/>
                <w:b/>
                <w:bCs/>
                <w:sz w:val="24"/>
                <w:szCs w:val="24"/>
                <w:rtl/>
                <w:lang w:eastAsia="he-IL"/>
              </w:rPr>
              <w:t xml:space="preserve"> </w:t>
            </w:r>
            <w:r w:rsidRPr="002E6AE4">
              <w:rPr>
                <w:rFonts w:ascii="Times New Roman" w:eastAsia="Times New Roman" w:hAnsi="Times New Roman" w:cs="David" w:hint="eastAsia"/>
                <w:b/>
                <w:bCs/>
                <w:sz w:val="24"/>
                <w:szCs w:val="24"/>
                <w:rtl/>
                <w:lang w:eastAsia="he-IL"/>
              </w:rPr>
              <w:t>והלווי</w:t>
            </w:r>
            <w:r w:rsidRPr="002E6AE4">
              <w:rPr>
                <w:rFonts w:ascii="Times New Roman" w:eastAsia="Times New Roman" w:hAnsi="Times New Roman" w:cs="David"/>
                <w:b/>
                <w:bCs/>
                <w:sz w:val="24"/>
                <w:szCs w:val="24"/>
                <w:rtl/>
                <w:lang w:eastAsia="he-IL"/>
              </w:rPr>
              <w:t>(</w:t>
            </w:r>
            <w:r w:rsidR="00507CF3">
              <w:rPr>
                <w:rFonts w:ascii="Times New Roman" w:eastAsia="Times New Roman" w:hAnsi="Times New Roman" w:cs="David" w:hint="cs"/>
                <w:b/>
                <w:bCs/>
                <w:sz w:val="24"/>
                <w:szCs w:val="24"/>
                <w:rtl/>
                <w:lang w:eastAsia="he-IL"/>
              </w:rPr>
              <w:t>20</w:t>
            </w:r>
            <w:r w:rsidRPr="005E555F">
              <w:rPr>
                <w:rFonts w:ascii="Times New Roman" w:eastAsia="Times New Roman" w:hAnsi="Times New Roman" w:cs="David" w:hint="cs"/>
                <w:b/>
                <w:bCs/>
                <w:sz w:val="24"/>
                <w:szCs w:val="24"/>
                <w:rtl/>
                <w:lang w:eastAsia="he-IL"/>
              </w:rPr>
              <w:t>%</w:t>
            </w:r>
            <w:r w:rsidRPr="002E6AE4">
              <w:rPr>
                <w:rFonts w:ascii="Times New Roman" w:eastAsia="Times New Roman" w:hAnsi="Times New Roman" w:cs="David"/>
                <w:b/>
                <w:bCs/>
                <w:sz w:val="24"/>
                <w:szCs w:val="24"/>
                <w:rtl/>
                <w:lang w:eastAsia="he-IL"/>
              </w:rPr>
              <w:t>).</w:t>
            </w:r>
          </w:p>
          <w:p w14:paraId="11C0A69F" w14:textId="77777777" w:rsidR="00C54839" w:rsidRPr="002E6AE4" w:rsidRDefault="00C54839" w:rsidP="00AE50C6">
            <w:pPr>
              <w:widowControl w:val="0"/>
              <w:numPr>
                <w:ilvl w:val="0"/>
                <w:numId w:val="54"/>
              </w:numPr>
              <w:overflowPunct w:val="0"/>
              <w:autoSpaceDE w:val="0"/>
              <w:autoSpaceDN w:val="0"/>
              <w:adjustRightInd w:val="0"/>
              <w:spacing w:after="0" w:line="300" w:lineRule="atLeast"/>
              <w:ind w:left="601" w:hanging="283"/>
              <w:contextualSpacing/>
              <w:jc w:val="both"/>
              <w:textAlignment w:val="baseline"/>
              <w:rPr>
                <w:rFonts w:ascii="Times New Roman" w:eastAsia="Times New Roman" w:hAnsi="Times New Roman" w:cs="David"/>
                <w:b/>
                <w:bCs/>
                <w:sz w:val="24"/>
                <w:szCs w:val="24"/>
                <w:rtl/>
                <w:lang w:eastAsia="he-IL"/>
              </w:rPr>
            </w:pPr>
            <w:r w:rsidRPr="002E6AE4">
              <w:rPr>
                <w:rFonts w:ascii="Times New Roman" w:eastAsia="Times New Roman" w:hAnsi="Times New Roman" w:cs="David" w:hint="eastAsia"/>
                <w:b/>
                <w:bCs/>
                <w:sz w:val="24"/>
                <w:szCs w:val="24"/>
                <w:rtl/>
                <w:lang w:eastAsia="he-IL"/>
              </w:rPr>
              <w:t>מידת</w:t>
            </w:r>
            <w:r w:rsidRPr="002E6AE4">
              <w:rPr>
                <w:rFonts w:ascii="Times New Roman" w:eastAsia="Times New Roman" w:hAnsi="Times New Roman" w:cs="David"/>
                <w:b/>
                <w:bCs/>
                <w:sz w:val="24"/>
                <w:szCs w:val="24"/>
                <w:rtl/>
                <w:lang w:eastAsia="he-IL"/>
              </w:rPr>
              <w:t xml:space="preserve"> היישומיות ורמת המעורבות של מנהל </w:t>
            </w:r>
            <w:r w:rsidRPr="002E6AE4">
              <w:rPr>
                <w:rFonts w:ascii="Times New Roman" w:eastAsia="Times New Roman" w:hAnsi="Times New Roman" w:cs="David" w:hint="eastAsia"/>
                <w:b/>
                <w:bCs/>
                <w:sz w:val="24"/>
                <w:szCs w:val="24"/>
                <w:rtl/>
                <w:lang w:eastAsia="he-IL"/>
              </w:rPr>
              <w:t>הפרויקט</w:t>
            </w:r>
            <w:r w:rsidRPr="002E6AE4">
              <w:rPr>
                <w:rFonts w:ascii="Times New Roman" w:eastAsia="Times New Roman" w:hAnsi="Times New Roman" w:cs="David"/>
                <w:b/>
                <w:bCs/>
                <w:sz w:val="24"/>
                <w:szCs w:val="24"/>
                <w:rtl/>
                <w:lang w:eastAsia="he-IL"/>
              </w:rPr>
              <w:t xml:space="preserve"> בתכנית ההטמעה (%</w:t>
            </w:r>
            <w:r w:rsidR="00507CF3">
              <w:rPr>
                <w:rFonts w:ascii="Times New Roman" w:eastAsia="Times New Roman" w:hAnsi="Times New Roman" w:cs="David" w:hint="cs"/>
                <w:b/>
                <w:bCs/>
                <w:sz w:val="24"/>
                <w:szCs w:val="24"/>
                <w:rtl/>
                <w:lang w:eastAsia="he-IL"/>
              </w:rPr>
              <w:t>30</w:t>
            </w:r>
            <w:r w:rsidRPr="002E6AE4">
              <w:rPr>
                <w:rFonts w:ascii="Times New Roman" w:eastAsia="Times New Roman" w:hAnsi="Times New Roman" w:cs="David"/>
                <w:b/>
                <w:bCs/>
                <w:sz w:val="24"/>
                <w:szCs w:val="24"/>
                <w:rtl/>
                <w:lang w:eastAsia="he-IL"/>
              </w:rPr>
              <w:t>)</w:t>
            </w:r>
          </w:p>
          <w:p w14:paraId="26C4EECA" w14:textId="77777777" w:rsidR="00C54839" w:rsidRPr="002E6AE4" w:rsidRDefault="00C54839" w:rsidP="00AE50C6">
            <w:pPr>
              <w:widowControl w:val="0"/>
              <w:tabs>
                <w:tab w:val="left" w:pos="4325"/>
              </w:tabs>
              <w:spacing w:after="0" w:line="300" w:lineRule="atLeast"/>
              <w:contextualSpacing/>
              <w:rPr>
                <w:rFonts w:cs="David"/>
                <w:b/>
                <w:bCs/>
                <w:sz w:val="24"/>
                <w:szCs w:val="24"/>
                <w:rtl/>
              </w:rPr>
            </w:pPr>
            <w:r w:rsidRPr="002E6AE4">
              <w:rPr>
                <w:rFonts w:cs="David" w:hint="cs"/>
                <w:b/>
                <w:bCs/>
                <w:sz w:val="24"/>
                <w:szCs w:val="24"/>
                <w:rtl/>
              </w:rPr>
              <w:t>כל</w:t>
            </w:r>
            <w:r w:rsidRPr="002E6AE4">
              <w:rPr>
                <w:rFonts w:cs="David"/>
                <w:b/>
                <w:bCs/>
                <w:sz w:val="24"/>
                <w:szCs w:val="24"/>
                <w:rtl/>
              </w:rPr>
              <w:t xml:space="preserve"> </w:t>
            </w:r>
            <w:r w:rsidRPr="002E6AE4">
              <w:rPr>
                <w:rFonts w:cs="David" w:hint="cs"/>
                <w:b/>
                <w:bCs/>
                <w:sz w:val="24"/>
                <w:szCs w:val="24"/>
                <w:rtl/>
              </w:rPr>
              <w:t>אחד</w:t>
            </w:r>
            <w:r w:rsidRPr="002E6AE4">
              <w:rPr>
                <w:rFonts w:cs="David"/>
                <w:b/>
                <w:bCs/>
                <w:sz w:val="24"/>
                <w:szCs w:val="24"/>
                <w:rtl/>
              </w:rPr>
              <w:t xml:space="preserve"> </w:t>
            </w:r>
            <w:r w:rsidRPr="002E6AE4">
              <w:rPr>
                <w:rFonts w:cs="David" w:hint="cs"/>
                <w:b/>
                <w:bCs/>
                <w:sz w:val="24"/>
                <w:szCs w:val="24"/>
                <w:rtl/>
              </w:rPr>
              <w:t>מן</w:t>
            </w:r>
            <w:r w:rsidRPr="002E6AE4">
              <w:rPr>
                <w:rFonts w:cs="David"/>
                <w:b/>
                <w:bCs/>
                <w:sz w:val="24"/>
                <w:szCs w:val="24"/>
                <w:rtl/>
              </w:rPr>
              <w:t xml:space="preserve"> </w:t>
            </w:r>
            <w:r w:rsidRPr="002E6AE4">
              <w:rPr>
                <w:rFonts w:cs="David" w:hint="cs"/>
                <w:b/>
                <w:bCs/>
                <w:sz w:val="24"/>
                <w:szCs w:val="24"/>
                <w:rtl/>
              </w:rPr>
              <w:t>הסעיפים</w:t>
            </w:r>
            <w:r w:rsidRPr="002E6AE4">
              <w:rPr>
                <w:rFonts w:cs="David"/>
                <w:b/>
                <w:bCs/>
                <w:sz w:val="24"/>
                <w:szCs w:val="24"/>
                <w:rtl/>
              </w:rPr>
              <w:t xml:space="preserve"> </w:t>
            </w:r>
            <w:r w:rsidRPr="002E6AE4">
              <w:rPr>
                <w:rFonts w:cs="David" w:hint="cs"/>
                <w:b/>
                <w:bCs/>
                <w:sz w:val="24"/>
                <w:szCs w:val="24"/>
                <w:rtl/>
              </w:rPr>
              <w:t>הנ</w:t>
            </w:r>
            <w:r w:rsidRPr="002E6AE4">
              <w:rPr>
                <w:rFonts w:cs="David"/>
                <w:b/>
                <w:bCs/>
                <w:sz w:val="24"/>
                <w:szCs w:val="24"/>
                <w:rtl/>
              </w:rPr>
              <w:t>"</w:t>
            </w:r>
            <w:r w:rsidRPr="002E6AE4">
              <w:rPr>
                <w:rFonts w:cs="David" w:hint="cs"/>
                <w:b/>
                <w:bCs/>
                <w:sz w:val="24"/>
                <w:szCs w:val="24"/>
                <w:rtl/>
              </w:rPr>
              <w:t>ל</w:t>
            </w:r>
            <w:r w:rsidRPr="002E6AE4">
              <w:rPr>
                <w:rFonts w:cs="David"/>
                <w:b/>
                <w:bCs/>
                <w:sz w:val="24"/>
                <w:szCs w:val="24"/>
                <w:rtl/>
              </w:rPr>
              <w:t xml:space="preserve"> </w:t>
            </w:r>
            <w:r w:rsidRPr="002E6AE4">
              <w:rPr>
                <w:rFonts w:cs="David" w:hint="cs"/>
                <w:b/>
                <w:bCs/>
                <w:sz w:val="24"/>
                <w:szCs w:val="24"/>
                <w:rtl/>
              </w:rPr>
              <w:t>ינוקד</w:t>
            </w:r>
            <w:r w:rsidRPr="002E6AE4">
              <w:rPr>
                <w:rFonts w:cs="David"/>
                <w:b/>
                <w:bCs/>
                <w:sz w:val="24"/>
                <w:szCs w:val="24"/>
                <w:rtl/>
              </w:rPr>
              <w:t xml:space="preserve"> </w:t>
            </w:r>
            <w:r w:rsidRPr="002E6AE4">
              <w:rPr>
                <w:rFonts w:cs="David" w:hint="cs"/>
                <w:b/>
                <w:bCs/>
                <w:sz w:val="24"/>
                <w:szCs w:val="24"/>
                <w:rtl/>
              </w:rPr>
              <w:t>בסולם</w:t>
            </w:r>
            <w:r w:rsidRPr="002E6AE4">
              <w:rPr>
                <w:rFonts w:cs="David"/>
                <w:b/>
                <w:bCs/>
                <w:sz w:val="24"/>
                <w:szCs w:val="24"/>
                <w:rtl/>
              </w:rPr>
              <w:t xml:space="preserve"> </w:t>
            </w:r>
            <w:r w:rsidRPr="002E6AE4">
              <w:rPr>
                <w:rFonts w:cs="David" w:hint="cs"/>
                <w:b/>
                <w:bCs/>
                <w:sz w:val="24"/>
                <w:szCs w:val="24"/>
                <w:rtl/>
              </w:rPr>
              <w:t>של</w:t>
            </w:r>
            <w:r w:rsidRPr="002E6AE4">
              <w:rPr>
                <w:rFonts w:cs="David"/>
                <w:b/>
                <w:bCs/>
                <w:sz w:val="24"/>
                <w:szCs w:val="24"/>
                <w:rtl/>
              </w:rPr>
              <w:t xml:space="preserve"> 1-10.</w:t>
            </w:r>
            <w:r w:rsidRPr="002E6AE4">
              <w:rPr>
                <w:rFonts w:cs="David"/>
                <w:b/>
                <w:bCs/>
                <w:sz w:val="24"/>
                <w:szCs w:val="24"/>
                <w:rtl/>
              </w:rPr>
              <w:tab/>
            </w:r>
          </w:p>
        </w:tc>
        <w:tc>
          <w:tcPr>
            <w:tcW w:w="1465" w:type="dxa"/>
            <w:vAlign w:val="center"/>
          </w:tcPr>
          <w:p w14:paraId="6C098ABB" w14:textId="77777777" w:rsidR="00C54839" w:rsidRPr="00E66F07" w:rsidRDefault="00C54839" w:rsidP="00C54839">
            <w:pPr>
              <w:overflowPunct w:val="0"/>
              <w:autoSpaceDE w:val="0"/>
              <w:autoSpaceDN w:val="0"/>
              <w:adjustRightInd w:val="0"/>
              <w:spacing w:after="0" w:line="300" w:lineRule="atLeast"/>
              <w:jc w:val="center"/>
              <w:textAlignment w:val="baseline"/>
              <w:rPr>
                <w:rFonts w:cs="David"/>
                <w:sz w:val="24"/>
                <w:szCs w:val="24"/>
                <w:rtl/>
              </w:rPr>
            </w:pPr>
          </w:p>
        </w:tc>
        <w:tc>
          <w:tcPr>
            <w:tcW w:w="1311" w:type="dxa"/>
            <w:tcBorders>
              <w:right w:val="single" w:sz="18" w:space="0" w:color="auto"/>
            </w:tcBorders>
            <w:vAlign w:val="center"/>
          </w:tcPr>
          <w:p w14:paraId="451C0F7C" w14:textId="77777777" w:rsidR="00C54839" w:rsidRPr="00E66F07" w:rsidRDefault="00C54839" w:rsidP="00C54839">
            <w:pPr>
              <w:overflowPunct w:val="0"/>
              <w:autoSpaceDE w:val="0"/>
              <w:autoSpaceDN w:val="0"/>
              <w:adjustRightInd w:val="0"/>
              <w:spacing w:after="0" w:line="300" w:lineRule="atLeast"/>
              <w:jc w:val="center"/>
              <w:textAlignment w:val="baseline"/>
              <w:rPr>
                <w:rFonts w:cs="David"/>
                <w:sz w:val="24"/>
                <w:szCs w:val="24"/>
                <w:rtl/>
              </w:rPr>
            </w:pPr>
            <w:r w:rsidRPr="00E66F07">
              <w:rPr>
                <w:rFonts w:cs="David" w:hint="cs"/>
                <w:sz w:val="24"/>
                <w:szCs w:val="24"/>
                <w:rtl/>
              </w:rPr>
              <w:t>20%</w:t>
            </w:r>
          </w:p>
        </w:tc>
      </w:tr>
      <w:tr w:rsidR="00C54839" w:rsidRPr="00E66F07" w14:paraId="2544D531" w14:textId="77777777" w:rsidTr="00E11CBB">
        <w:tc>
          <w:tcPr>
            <w:tcW w:w="7822" w:type="dxa"/>
            <w:tcBorders>
              <w:left w:val="single" w:sz="18" w:space="0" w:color="auto"/>
              <w:bottom w:val="single" w:sz="18" w:space="0" w:color="auto"/>
            </w:tcBorders>
          </w:tcPr>
          <w:p w14:paraId="4B30D153" w14:textId="77777777" w:rsidR="00C54839" w:rsidRPr="002E6AE4" w:rsidRDefault="00C54839" w:rsidP="00C54839">
            <w:pPr>
              <w:overflowPunct w:val="0"/>
              <w:autoSpaceDE w:val="0"/>
              <w:autoSpaceDN w:val="0"/>
              <w:adjustRightInd w:val="0"/>
              <w:spacing w:after="0" w:line="300" w:lineRule="atLeast"/>
              <w:jc w:val="both"/>
              <w:textAlignment w:val="baseline"/>
              <w:rPr>
                <w:rFonts w:cs="David"/>
                <w:b/>
                <w:bCs/>
                <w:sz w:val="24"/>
                <w:szCs w:val="24"/>
                <w:rtl/>
              </w:rPr>
            </w:pPr>
            <w:r w:rsidRPr="002E6AE4">
              <w:rPr>
                <w:rFonts w:cs="David" w:hint="cs"/>
                <w:b/>
                <w:bCs/>
                <w:sz w:val="24"/>
                <w:szCs w:val="24"/>
                <w:rtl/>
              </w:rPr>
              <w:t>סה</w:t>
            </w:r>
            <w:r w:rsidRPr="002E6AE4">
              <w:rPr>
                <w:rFonts w:cs="David"/>
                <w:b/>
                <w:bCs/>
                <w:sz w:val="24"/>
                <w:szCs w:val="24"/>
                <w:rtl/>
              </w:rPr>
              <w:t>"</w:t>
            </w:r>
            <w:r w:rsidRPr="002E6AE4">
              <w:rPr>
                <w:rFonts w:cs="David" w:hint="cs"/>
                <w:b/>
                <w:bCs/>
                <w:sz w:val="24"/>
                <w:szCs w:val="24"/>
                <w:rtl/>
              </w:rPr>
              <w:t>כ</w:t>
            </w:r>
            <w:r w:rsidRPr="002E6AE4">
              <w:rPr>
                <w:rFonts w:cs="David"/>
                <w:b/>
                <w:bCs/>
                <w:sz w:val="24"/>
                <w:szCs w:val="24"/>
                <w:rtl/>
              </w:rPr>
              <w:t xml:space="preserve"> </w:t>
            </w:r>
          </w:p>
        </w:tc>
        <w:tc>
          <w:tcPr>
            <w:tcW w:w="1465" w:type="dxa"/>
            <w:tcBorders>
              <w:bottom w:val="single" w:sz="18" w:space="0" w:color="auto"/>
            </w:tcBorders>
            <w:vAlign w:val="center"/>
          </w:tcPr>
          <w:p w14:paraId="2ADB4993" w14:textId="77777777" w:rsidR="00C54839" w:rsidRPr="00E66F07" w:rsidRDefault="00C54839" w:rsidP="00C54839">
            <w:pPr>
              <w:overflowPunct w:val="0"/>
              <w:autoSpaceDE w:val="0"/>
              <w:autoSpaceDN w:val="0"/>
              <w:adjustRightInd w:val="0"/>
              <w:spacing w:after="0" w:line="300" w:lineRule="atLeast"/>
              <w:jc w:val="center"/>
              <w:textAlignment w:val="baseline"/>
              <w:rPr>
                <w:rFonts w:cs="David"/>
                <w:sz w:val="24"/>
                <w:szCs w:val="24"/>
                <w:rtl/>
              </w:rPr>
            </w:pPr>
            <w:r w:rsidRPr="00E66F07">
              <w:rPr>
                <w:rFonts w:cs="David" w:hint="cs"/>
                <w:sz w:val="24"/>
                <w:szCs w:val="24"/>
                <w:rtl/>
              </w:rPr>
              <w:t>100%</w:t>
            </w:r>
          </w:p>
        </w:tc>
        <w:tc>
          <w:tcPr>
            <w:tcW w:w="1311" w:type="dxa"/>
            <w:tcBorders>
              <w:bottom w:val="single" w:sz="18" w:space="0" w:color="auto"/>
              <w:right w:val="single" w:sz="18" w:space="0" w:color="auto"/>
            </w:tcBorders>
            <w:vAlign w:val="center"/>
          </w:tcPr>
          <w:p w14:paraId="39A25FE0" w14:textId="77777777" w:rsidR="00C54839" w:rsidRPr="00E66F07" w:rsidRDefault="00C54839" w:rsidP="00C54839">
            <w:pPr>
              <w:overflowPunct w:val="0"/>
              <w:autoSpaceDE w:val="0"/>
              <w:autoSpaceDN w:val="0"/>
              <w:adjustRightInd w:val="0"/>
              <w:spacing w:after="0" w:line="300" w:lineRule="atLeast"/>
              <w:jc w:val="center"/>
              <w:textAlignment w:val="baseline"/>
              <w:rPr>
                <w:rFonts w:cs="David"/>
                <w:sz w:val="24"/>
                <w:szCs w:val="24"/>
                <w:rtl/>
              </w:rPr>
            </w:pPr>
            <w:r w:rsidRPr="00E66F07">
              <w:rPr>
                <w:rFonts w:cs="David" w:hint="cs"/>
                <w:sz w:val="24"/>
                <w:szCs w:val="24"/>
                <w:rtl/>
              </w:rPr>
              <w:t>100%</w:t>
            </w:r>
          </w:p>
        </w:tc>
      </w:tr>
    </w:tbl>
    <w:p w14:paraId="5CB370D9" w14:textId="57791FAA" w:rsidR="00C16BF2" w:rsidRPr="0027189F" w:rsidRDefault="00C16BF2" w:rsidP="00E11CBB">
      <w:pPr>
        <w:numPr>
          <w:ilvl w:val="1"/>
          <w:numId w:val="7"/>
        </w:numPr>
        <w:overflowPunct w:val="0"/>
        <w:autoSpaceDE w:val="0"/>
        <w:autoSpaceDN w:val="0"/>
        <w:adjustRightInd w:val="0"/>
        <w:spacing w:before="160" w:after="0" w:line="300" w:lineRule="atLeast"/>
        <w:jc w:val="both"/>
        <w:textAlignment w:val="baseline"/>
        <w:rPr>
          <w:rFonts w:ascii="David" w:hAnsi="David" w:cs="David"/>
          <w:b/>
          <w:bCs/>
          <w:sz w:val="24"/>
          <w:szCs w:val="24"/>
          <w:u w:val="single"/>
          <w:rtl/>
        </w:rPr>
      </w:pPr>
      <w:r w:rsidRPr="0027189F">
        <w:rPr>
          <w:rFonts w:ascii="David" w:hAnsi="David" w:cs="David"/>
          <w:b/>
          <w:bCs/>
          <w:sz w:val="24"/>
          <w:szCs w:val="24"/>
          <w:u w:val="single"/>
          <w:rtl/>
        </w:rPr>
        <w:t>הצעת המחיר</w:t>
      </w:r>
      <w:r w:rsidRPr="0027189F">
        <w:rPr>
          <w:rFonts w:ascii="David" w:hAnsi="David" w:cs="David" w:hint="cs"/>
          <w:b/>
          <w:bCs/>
          <w:sz w:val="24"/>
          <w:szCs w:val="24"/>
          <w:u w:val="single"/>
          <w:rtl/>
        </w:rPr>
        <w:t xml:space="preserve"> </w:t>
      </w:r>
      <w:r w:rsidRPr="0027189F">
        <w:rPr>
          <w:rFonts w:ascii="David" w:hAnsi="David" w:cs="David"/>
          <w:b/>
          <w:bCs/>
          <w:sz w:val="24"/>
          <w:szCs w:val="24"/>
          <w:u w:val="single"/>
          <w:rtl/>
        </w:rPr>
        <w:t>–</w:t>
      </w:r>
      <w:r w:rsidRPr="0027189F">
        <w:rPr>
          <w:rFonts w:ascii="David" w:hAnsi="David" w:cs="David" w:hint="cs"/>
          <w:b/>
          <w:bCs/>
          <w:sz w:val="24"/>
          <w:szCs w:val="24"/>
          <w:u w:val="single"/>
          <w:rtl/>
        </w:rPr>
        <w:t xml:space="preserve"> במשקל של </w:t>
      </w:r>
      <w:r w:rsidR="009922CA" w:rsidRPr="0027189F">
        <w:rPr>
          <w:rFonts w:ascii="David" w:hAnsi="David" w:cs="David" w:hint="cs"/>
          <w:b/>
          <w:bCs/>
          <w:sz w:val="24"/>
          <w:szCs w:val="24"/>
          <w:u w:val="single"/>
          <w:rtl/>
        </w:rPr>
        <w:t>5</w:t>
      </w:r>
      <w:r w:rsidRPr="0027189F">
        <w:rPr>
          <w:rFonts w:ascii="David" w:hAnsi="David" w:cs="David" w:hint="cs"/>
          <w:b/>
          <w:bCs/>
          <w:sz w:val="24"/>
          <w:szCs w:val="24"/>
          <w:u w:val="single"/>
          <w:rtl/>
        </w:rPr>
        <w:t>0%</w:t>
      </w:r>
    </w:p>
    <w:p w14:paraId="6AFD0993" w14:textId="77777777" w:rsidR="00617320" w:rsidRPr="00323D08" w:rsidRDefault="00617320" w:rsidP="00AE50C6">
      <w:pPr>
        <w:numPr>
          <w:ilvl w:val="2"/>
          <w:numId w:val="7"/>
        </w:numPr>
        <w:overflowPunct w:val="0"/>
        <w:autoSpaceDE w:val="0"/>
        <w:autoSpaceDN w:val="0"/>
        <w:adjustRightInd w:val="0"/>
        <w:spacing w:after="0" w:line="300" w:lineRule="atLeast"/>
        <w:jc w:val="both"/>
        <w:textAlignment w:val="baseline"/>
        <w:rPr>
          <w:rFonts w:cs="David"/>
          <w:sz w:val="24"/>
          <w:szCs w:val="24"/>
          <w:rtl/>
        </w:rPr>
      </w:pPr>
      <w:r w:rsidRPr="00323D08">
        <w:rPr>
          <w:rFonts w:cs="David" w:hint="cs"/>
          <w:sz w:val="24"/>
          <w:szCs w:val="24"/>
          <w:rtl/>
        </w:rPr>
        <w:t xml:space="preserve">ציוני </w:t>
      </w:r>
      <w:r>
        <w:rPr>
          <w:rFonts w:cs="David" w:hint="cs"/>
          <w:sz w:val="24"/>
          <w:szCs w:val="24"/>
          <w:rtl/>
        </w:rPr>
        <w:t>הצעת המחיר</w:t>
      </w:r>
      <w:r w:rsidRPr="00323D08">
        <w:rPr>
          <w:rFonts w:cs="David" w:hint="cs"/>
          <w:sz w:val="24"/>
          <w:szCs w:val="24"/>
          <w:rtl/>
        </w:rPr>
        <w:t xml:space="preserve"> ייקבעו ע"פ החישוב הבא: </w:t>
      </w:r>
    </w:p>
    <w:p w14:paraId="086536F4" w14:textId="77777777" w:rsidR="00617320" w:rsidRDefault="00617320" w:rsidP="00AE50C6">
      <w:pPr>
        <w:numPr>
          <w:ilvl w:val="2"/>
          <w:numId w:val="7"/>
        </w:numPr>
        <w:overflowPunct w:val="0"/>
        <w:autoSpaceDE w:val="0"/>
        <w:autoSpaceDN w:val="0"/>
        <w:adjustRightInd w:val="0"/>
        <w:spacing w:after="0" w:line="300" w:lineRule="atLeast"/>
        <w:jc w:val="both"/>
        <w:textAlignment w:val="baseline"/>
        <w:rPr>
          <w:rFonts w:cs="David"/>
          <w:sz w:val="24"/>
          <w:szCs w:val="24"/>
          <w:rtl/>
        </w:rPr>
      </w:pPr>
      <w:r w:rsidRPr="00323D08">
        <w:rPr>
          <w:rFonts w:cs="David"/>
          <w:sz w:val="24"/>
          <w:szCs w:val="24"/>
          <w:rtl/>
        </w:rPr>
        <w:t>הצע</w:t>
      </w:r>
      <w:r w:rsidRPr="00323D08">
        <w:rPr>
          <w:rFonts w:cs="David" w:hint="cs"/>
          <w:sz w:val="24"/>
          <w:szCs w:val="24"/>
          <w:rtl/>
        </w:rPr>
        <w:t xml:space="preserve">ת המחיר </w:t>
      </w:r>
      <w:r w:rsidRPr="00323D08">
        <w:rPr>
          <w:rFonts w:cs="David"/>
          <w:sz w:val="24"/>
          <w:szCs w:val="24"/>
          <w:rtl/>
        </w:rPr>
        <w:t xml:space="preserve">הנמוכה ביותר </w:t>
      </w:r>
      <w:r w:rsidRPr="00323D08">
        <w:rPr>
          <w:rFonts w:cs="David" w:hint="cs"/>
          <w:sz w:val="24"/>
          <w:szCs w:val="24"/>
          <w:rtl/>
        </w:rPr>
        <w:t xml:space="preserve">לשירותים הנדרשים במכרז </w:t>
      </w:r>
      <w:r w:rsidRPr="00323D08">
        <w:rPr>
          <w:rFonts w:cs="David"/>
          <w:sz w:val="24"/>
          <w:szCs w:val="24"/>
          <w:rtl/>
        </w:rPr>
        <w:t xml:space="preserve"> </w:t>
      </w:r>
      <w:r w:rsidRPr="00323D08">
        <w:rPr>
          <w:rFonts w:cs="David" w:hint="cs"/>
          <w:sz w:val="24"/>
          <w:szCs w:val="24"/>
          <w:rtl/>
        </w:rPr>
        <w:t xml:space="preserve">תקבל </w:t>
      </w:r>
      <w:r w:rsidRPr="00323D08">
        <w:rPr>
          <w:rFonts w:cs="David"/>
          <w:sz w:val="24"/>
          <w:szCs w:val="24"/>
          <w:rtl/>
        </w:rPr>
        <w:t>ציון 100</w:t>
      </w:r>
      <w:r w:rsidRPr="00323D08">
        <w:rPr>
          <w:rFonts w:cs="David" w:hint="cs"/>
          <w:sz w:val="24"/>
          <w:szCs w:val="24"/>
          <w:rtl/>
        </w:rPr>
        <w:t>%</w:t>
      </w:r>
      <w:r w:rsidRPr="00323D08">
        <w:rPr>
          <w:rFonts w:cs="David"/>
          <w:sz w:val="24"/>
          <w:szCs w:val="24"/>
          <w:rtl/>
        </w:rPr>
        <w:t xml:space="preserve">, ולשאר ההצעות </w:t>
      </w:r>
      <w:r>
        <w:rPr>
          <w:rFonts w:cs="David" w:hint="cs"/>
          <w:sz w:val="24"/>
          <w:szCs w:val="24"/>
          <w:rtl/>
        </w:rPr>
        <w:t>ה</w:t>
      </w:r>
      <w:r w:rsidRPr="00323D08">
        <w:rPr>
          <w:rFonts w:cs="David"/>
          <w:sz w:val="24"/>
          <w:szCs w:val="24"/>
          <w:rtl/>
        </w:rPr>
        <w:t xml:space="preserve">ציון </w:t>
      </w:r>
      <w:r>
        <w:rPr>
          <w:rFonts w:cs="David" w:hint="cs"/>
          <w:sz w:val="24"/>
          <w:szCs w:val="24"/>
          <w:rtl/>
        </w:rPr>
        <w:t>יקבע סה"כ הצעת המחיר הנמוכה ביותר ב</w:t>
      </w:r>
      <w:r w:rsidRPr="00323D08">
        <w:rPr>
          <w:rFonts w:cs="David"/>
          <w:sz w:val="24"/>
          <w:szCs w:val="24"/>
          <w:rtl/>
        </w:rPr>
        <w:t xml:space="preserve">יחס </w:t>
      </w:r>
      <w:r>
        <w:rPr>
          <w:rFonts w:ascii="Arial" w:eastAsia="Times New Roman" w:hAnsi="Arial" w:cs="David" w:hint="cs"/>
          <w:sz w:val="24"/>
          <w:szCs w:val="24"/>
          <w:rtl/>
        </w:rPr>
        <w:t xml:space="preserve">לסה"כ </w:t>
      </w:r>
      <w:r w:rsidRPr="00323D08">
        <w:rPr>
          <w:rFonts w:ascii="Arial" w:eastAsia="Times New Roman" w:hAnsi="Arial" w:cs="David"/>
          <w:sz w:val="24"/>
          <w:szCs w:val="24"/>
          <w:rtl/>
        </w:rPr>
        <w:t xml:space="preserve">הצעה </w:t>
      </w:r>
      <w:r>
        <w:rPr>
          <w:rFonts w:ascii="Arial" w:eastAsia="Times New Roman" w:hAnsi="Arial" w:cs="David" w:hint="cs"/>
          <w:sz w:val="24"/>
          <w:szCs w:val="24"/>
          <w:rtl/>
        </w:rPr>
        <w:t>המחיר</w:t>
      </w:r>
      <w:r>
        <w:rPr>
          <w:rFonts w:cs="David" w:hint="cs"/>
          <w:sz w:val="24"/>
          <w:szCs w:val="24"/>
          <w:rtl/>
        </w:rPr>
        <w:t xml:space="preserve"> המוצעת בכל הצעה וזאת על פי הנוסחה </w:t>
      </w:r>
      <w:r w:rsidRPr="00323D08">
        <w:rPr>
          <w:rFonts w:cs="David"/>
          <w:sz w:val="24"/>
          <w:szCs w:val="24"/>
          <w:rtl/>
        </w:rPr>
        <w:t>הבאה:</w:t>
      </w:r>
    </w:p>
    <w:p w14:paraId="2DF9ED5B" w14:textId="77777777" w:rsidR="00617320" w:rsidRPr="00AC5C85" w:rsidRDefault="00AC5C85" w:rsidP="00AC5C85">
      <w:pPr>
        <w:widowControl w:val="0"/>
        <w:adjustRightInd w:val="0"/>
        <w:spacing w:after="0" w:line="240" w:lineRule="auto"/>
        <w:ind w:left="709"/>
        <w:textAlignment w:val="baseline"/>
        <w:rPr>
          <w:rFonts w:cs="David"/>
          <w:sz w:val="16"/>
          <w:szCs w:val="16"/>
          <w:rtl/>
        </w:rPr>
      </w:pPr>
      <w:r w:rsidRPr="0051665A">
        <w:rPr>
          <w:rFonts w:cs="David"/>
          <w:noProof/>
          <w:sz w:val="24"/>
          <w:szCs w:val="24"/>
        </w:rPr>
        <mc:AlternateContent>
          <mc:Choice Requires="wps">
            <w:drawing>
              <wp:anchor distT="0" distB="0" distL="114300" distR="114300" simplePos="0" relativeHeight="251661312" behindDoc="0" locked="0" layoutInCell="1" allowOverlap="1" wp14:anchorId="05854BBA" wp14:editId="65B6CD19">
                <wp:simplePos x="0" y="0"/>
                <wp:positionH relativeFrom="column">
                  <wp:posOffset>226060</wp:posOffset>
                </wp:positionH>
                <wp:positionV relativeFrom="paragraph">
                  <wp:posOffset>92075</wp:posOffset>
                </wp:positionV>
                <wp:extent cx="4671695" cy="574040"/>
                <wp:effectExtent l="0" t="0" r="14605" b="16510"/>
                <wp:wrapNone/>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71695" cy="5740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 o:spid="_x0000_s1026" style="position:absolute;left:0;text-align:left;margin-left:17.8pt;margin-top:7.25pt;width:367.85pt;height:45.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" filled="f"/>
            </w:pict>
          </mc:Fallback>
        </mc:AlternateContent>
      </w:r>
    </w:p>
    <w:p w14:paraId="6813972B" w14:textId="77777777" w:rsidR="00617320" w:rsidRPr="00323D08" w:rsidRDefault="00617320" w:rsidP="0051665A">
      <w:pPr>
        <w:widowControl w:val="0"/>
        <w:adjustRightInd w:val="0"/>
        <w:spacing w:after="0" w:line="300" w:lineRule="atLeast"/>
        <w:ind w:left="1407" w:firstLine="11"/>
        <w:textAlignment w:val="baseline"/>
        <w:rPr>
          <w:rFonts w:ascii="Arial" w:eastAsia="Times New Roman" w:hAnsi="Arial" w:cs="David"/>
          <w:sz w:val="24"/>
          <w:szCs w:val="24"/>
          <w:rtl/>
        </w:rPr>
      </w:pPr>
      <w:r w:rsidRPr="00323D08">
        <w:rPr>
          <w:rFonts w:ascii="Arial" w:eastAsia="Times New Roman" w:hAnsi="Arial" w:cs="David" w:hint="cs"/>
          <w:sz w:val="24"/>
          <w:szCs w:val="24"/>
          <w:rtl/>
        </w:rPr>
        <w:t xml:space="preserve">   </w:t>
      </w:r>
      <w:r>
        <w:rPr>
          <w:rFonts w:ascii="Arial" w:eastAsia="Times New Roman" w:hAnsi="Arial" w:cs="David" w:hint="cs"/>
          <w:sz w:val="24"/>
          <w:szCs w:val="24"/>
          <w:rtl/>
        </w:rPr>
        <w:tab/>
      </w:r>
      <w:r>
        <w:rPr>
          <w:rFonts w:ascii="Arial" w:eastAsia="Times New Roman" w:hAnsi="Arial" w:cs="David" w:hint="cs"/>
          <w:sz w:val="24"/>
          <w:szCs w:val="24"/>
          <w:rtl/>
        </w:rPr>
        <w:tab/>
      </w:r>
      <w:r>
        <w:rPr>
          <w:rFonts w:ascii="Arial" w:eastAsia="Times New Roman" w:hAnsi="Arial" w:cs="David" w:hint="cs"/>
          <w:sz w:val="24"/>
          <w:szCs w:val="24"/>
          <w:rtl/>
        </w:rPr>
        <w:tab/>
      </w:r>
      <w:r w:rsidRPr="00323D08">
        <w:rPr>
          <w:rFonts w:ascii="Arial" w:eastAsia="Times New Roman" w:hAnsi="Arial" w:cs="David" w:hint="cs"/>
          <w:sz w:val="24"/>
          <w:szCs w:val="24"/>
          <w:rtl/>
        </w:rPr>
        <w:t xml:space="preserve"> </w:t>
      </w:r>
      <w:r>
        <w:rPr>
          <w:rFonts w:ascii="Arial" w:eastAsia="Times New Roman" w:hAnsi="Arial" w:cs="David" w:hint="cs"/>
          <w:sz w:val="24"/>
          <w:szCs w:val="24"/>
          <w:rtl/>
        </w:rPr>
        <w:tab/>
      </w:r>
      <w:r>
        <w:rPr>
          <w:rFonts w:ascii="Arial" w:eastAsia="Times New Roman" w:hAnsi="Arial" w:cs="David" w:hint="cs"/>
          <w:sz w:val="24"/>
          <w:szCs w:val="24"/>
          <w:rtl/>
        </w:rPr>
        <w:tab/>
        <w:t>סה"כ ההצעה הזולה מכלל ההצעות</w:t>
      </w:r>
    </w:p>
    <w:p w14:paraId="529B4807" w14:textId="77777777" w:rsidR="00617320" w:rsidRPr="00323D08" w:rsidRDefault="00617320" w:rsidP="00E11CBB">
      <w:pPr>
        <w:widowControl w:val="0"/>
        <w:adjustRightInd w:val="0"/>
        <w:spacing w:after="0" w:line="280" w:lineRule="atLeast"/>
        <w:ind w:left="2149" w:firstLine="11"/>
        <w:jc w:val="both"/>
        <w:textAlignment w:val="baseline"/>
        <w:rPr>
          <w:rFonts w:ascii="Arial" w:eastAsia="Times New Roman" w:hAnsi="Arial" w:cs="David"/>
          <w:sz w:val="24"/>
          <w:szCs w:val="24"/>
          <w:rtl/>
        </w:rPr>
      </w:pPr>
      <w:r>
        <w:rPr>
          <w:rFonts w:ascii="Arial" w:eastAsia="Times New Roman" w:hAnsi="Arial" w:cs="David" w:hint="cs"/>
          <w:sz w:val="24"/>
          <w:szCs w:val="24"/>
          <w:rtl/>
        </w:rPr>
        <w:t>חישוב ציון האיכות</w:t>
      </w:r>
      <w:r w:rsidRPr="00323D08">
        <w:rPr>
          <w:rFonts w:ascii="Arial" w:eastAsia="Times New Roman" w:hAnsi="Arial" w:cs="David"/>
          <w:sz w:val="24"/>
          <w:szCs w:val="24"/>
          <w:rtl/>
        </w:rPr>
        <w:t xml:space="preserve">  =  </w:t>
      </w:r>
      <w:r>
        <w:rPr>
          <w:rFonts w:ascii="Arial" w:eastAsia="Times New Roman" w:hAnsi="Arial" w:cs="David" w:hint="cs"/>
          <w:sz w:val="24"/>
          <w:szCs w:val="24"/>
          <w:rtl/>
        </w:rPr>
        <w:tab/>
        <w:t>50</w:t>
      </w:r>
      <w:r>
        <w:rPr>
          <w:rFonts w:ascii="Arial" w:eastAsia="Times New Roman" w:hAnsi="Arial" w:cs="David"/>
          <w:sz w:val="24"/>
          <w:szCs w:val="24"/>
        </w:rPr>
        <w:t xml:space="preserve">X </w:t>
      </w:r>
      <w:r>
        <w:rPr>
          <w:rFonts w:ascii="Arial" w:eastAsia="Times New Roman" w:hAnsi="Arial" w:cs="David" w:hint="cs"/>
          <w:sz w:val="24"/>
          <w:szCs w:val="24"/>
          <w:rtl/>
        </w:rPr>
        <w:tab/>
      </w:r>
      <w:r w:rsidRPr="00323D08">
        <w:rPr>
          <w:rFonts w:ascii="Arial" w:eastAsia="Times New Roman" w:hAnsi="Arial" w:cs="David"/>
          <w:sz w:val="24"/>
          <w:szCs w:val="24"/>
          <w:rtl/>
        </w:rPr>
        <w:t>---------------------------------</w:t>
      </w:r>
      <w:r>
        <w:rPr>
          <w:rFonts w:ascii="Arial" w:eastAsia="Times New Roman" w:hAnsi="Arial" w:cs="David" w:hint="cs"/>
          <w:sz w:val="24"/>
          <w:szCs w:val="24"/>
          <w:rtl/>
        </w:rPr>
        <w:t>-----------</w:t>
      </w:r>
      <w:r w:rsidRPr="00323D08">
        <w:rPr>
          <w:rFonts w:ascii="Arial" w:eastAsia="Times New Roman" w:hAnsi="Arial" w:cs="David"/>
          <w:sz w:val="24"/>
          <w:szCs w:val="24"/>
          <w:rtl/>
        </w:rPr>
        <w:t xml:space="preserve">  </w:t>
      </w:r>
    </w:p>
    <w:p w14:paraId="2A27149A" w14:textId="77777777" w:rsidR="00617320" w:rsidRDefault="00617320" w:rsidP="00E11CBB">
      <w:pPr>
        <w:spacing w:after="0" w:line="240" w:lineRule="auto"/>
        <w:ind w:left="709"/>
        <w:rPr>
          <w:rFonts w:cs="David"/>
          <w:sz w:val="24"/>
          <w:szCs w:val="24"/>
          <w:rtl/>
        </w:rPr>
      </w:pPr>
      <w:r w:rsidRPr="00323D08">
        <w:rPr>
          <w:rFonts w:ascii="Arial" w:eastAsia="Times New Roman" w:hAnsi="Arial" w:cs="David" w:hint="cs"/>
          <w:sz w:val="24"/>
          <w:szCs w:val="24"/>
          <w:rtl/>
        </w:rPr>
        <w:t xml:space="preserve">   </w:t>
      </w:r>
      <w:r>
        <w:rPr>
          <w:rFonts w:ascii="Arial" w:eastAsia="Times New Roman" w:hAnsi="Arial" w:cs="David" w:hint="cs"/>
          <w:sz w:val="24"/>
          <w:szCs w:val="24"/>
          <w:rtl/>
        </w:rPr>
        <w:tab/>
      </w:r>
      <w:r>
        <w:rPr>
          <w:rFonts w:ascii="Arial" w:eastAsia="Times New Roman" w:hAnsi="Arial" w:cs="David" w:hint="cs"/>
          <w:sz w:val="24"/>
          <w:szCs w:val="24"/>
          <w:rtl/>
        </w:rPr>
        <w:tab/>
      </w:r>
      <w:r>
        <w:rPr>
          <w:rFonts w:ascii="Arial" w:eastAsia="Times New Roman" w:hAnsi="Arial" w:cs="David" w:hint="cs"/>
          <w:sz w:val="24"/>
          <w:szCs w:val="24"/>
          <w:rtl/>
        </w:rPr>
        <w:tab/>
      </w:r>
      <w:r w:rsidRPr="00323D08">
        <w:rPr>
          <w:rFonts w:ascii="Arial" w:eastAsia="Times New Roman" w:hAnsi="Arial" w:cs="David" w:hint="cs"/>
          <w:sz w:val="24"/>
          <w:szCs w:val="24"/>
          <w:rtl/>
        </w:rPr>
        <w:t xml:space="preserve"> </w:t>
      </w:r>
      <w:r>
        <w:rPr>
          <w:rFonts w:ascii="Arial" w:eastAsia="Times New Roman" w:hAnsi="Arial" w:cs="David" w:hint="cs"/>
          <w:sz w:val="24"/>
          <w:szCs w:val="24"/>
          <w:rtl/>
        </w:rPr>
        <w:tab/>
        <w:t xml:space="preserve">                    </w:t>
      </w:r>
      <w:r>
        <w:rPr>
          <w:rFonts w:ascii="Arial" w:eastAsia="Times New Roman" w:hAnsi="Arial" w:cs="David" w:hint="cs"/>
          <w:sz w:val="24"/>
          <w:szCs w:val="24"/>
          <w:rtl/>
        </w:rPr>
        <w:tab/>
      </w:r>
      <w:r>
        <w:rPr>
          <w:rFonts w:ascii="Arial" w:eastAsia="Times New Roman" w:hAnsi="Arial" w:cs="David" w:hint="cs"/>
          <w:sz w:val="24"/>
          <w:szCs w:val="24"/>
          <w:rtl/>
        </w:rPr>
        <w:tab/>
        <w:t xml:space="preserve"> הצעת הספק</w:t>
      </w:r>
    </w:p>
    <w:p w14:paraId="384E2C8A" w14:textId="77777777" w:rsidR="009C4A25" w:rsidRPr="0051665A" w:rsidRDefault="009C4A25" w:rsidP="00AE50C6">
      <w:pPr>
        <w:numPr>
          <w:ilvl w:val="1"/>
          <w:numId w:val="7"/>
        </w:numPr>
        <w:overflowPunct w:val="0"/>
        <w:autoSpaceDE w:val="0"/>
        <w:autoSpaceDN w:val="0"/>
        <w:adjustRightInd w:val="0"/>
        <w:spacing w:after="0" w:line="300" w:lineRule="atLeast"/>
        <w:jc w:val="both"/>
        <w:textAlignment w:val="baseline"/>
        <w:rPr>
          <w:rFonts w:cs="David"/>
          <w:b/>
          <w:bCs/>
          <w:sz w:val="24"/>
          <w:szCs w:val="24"/>
          <w:u w:val="single"/>
        </w:rPr>
      </w:pPr>
      <w:r w:rsidRPr="0051665A">
        <w:rPr>
          <w:rFonts w:cs="David" w:hint="cs"/>
          <w:b/>
          <w:bCs/>
          <w:sz w:val="24"/>
          <w:szCs w:val="24"/>
          <w:u w:val="single"/>
          <w:rtl/>
        </w:rPr>
        <w:lastRenderedPageBreak/>
        <w:t>בחינת</w:t>
      </w:r>
      <w:r w:rsidRPr="0051665A">
        <w:rPr>
          <w:rFonts w:cs="David"/>
          <w:b/>
          <w:bCs/>
          <w:sz w:val="24"/>
          <w:szCs w:val="24"/>
          <w:u w:val="single"/>
          <w:rtl/>
        </w:rPr>
        <w:t xml:space="preserve"> </w:t>
      </w:r>
      <w:r w:rsidRPr="0051665A">
        <w:rPr>
          <w:rFonts w:cs="David" w:hint="cs"/>
          <w:b/>
          <w:bCs/>
          <w:sz w:val="24"/>
          <w:szCs w:val="24"/>
          <w:u w:val="single"/>
          <w:rtl/>
        </w:rPr>
        <w:t>ההצעות</w:t>
      </w:r>
    </w:p>
    <w:p w14:paraId="2A0F86BF" w14:textId="77777777" w:rsidR="00C16BF2" w:rsidRPr="00B52346" w:rsidRDefault="00733A82" w:rsidP="00AE50C6">
      <w:pPr>
        <w:numPr>
          <w:ilvl w:val="2"/>
          <w:numId w:val="7"/>
        </w:numPr>
        <w:overflowPunct w:val="0"/>
        <w:autoSpaceDE w:val="0"/>
        <w:autoSpaceDN w:val="0"/>
        <w:adjustRightInd w:val="0"/>
        <w:spacing w:after="0" w:line="300" w:lineRule="atLeast"/>
        <w:jc w:val="both"/>
        <w:textAlignment w:val="baseline"/>
        <w:rPr>
          <w:rFonts w:cs="David"/>
          <w:sz w:val="24"/>
          <w:szCs w:val="24"/>
        </w:rPr>
      </w:pPr>
      <w:r w:rsidRPr="00B52346">
        <w:rPr>
          <w:rFonts w:cs="David" w:hint="cs"/>
          <w:sz w:val="24"/>
          <w:szCs w:val="24"/>
          <w:rtl/>
        </w:rPr>
        <w:t>תחילה תפתח המעטפה עליה מצו</w:t>
      </w:r>
      <w:r w:rsidR="00C16BF2" w:rsidRPr="00B52346">
        <w:rPr>
          <w:rFonts w:cs="David" w:hint="cs"/>
          <w:sz w:val="24"/>
          <w:szCs w:val="24"/>
          <w:rtl/>
        </w:rPr>
        <w:t>ין "חוברת ההצעה" ויבדקו כל הסעיפים המתייחסים לאיכות, כפי שמפורטים בטבלת השוואת ההצעות וי</w:t>
      </w:r>
      <w:r w:rsidRPr="00B52346">
        <w:rPr>
          <w:rFonts w:cs="David" w:hint="cs"/>
          <w:sz w:val="24"/>
          <w:szCs w:val="24"/>
          <w:rtl/>
        </w:rPr>
        <w:t>י</w:t>
      </w:r>
      <w:r w:rsidR="00C16BF2" w:rsidRPr="00B52346">
        <w:rPr>
          <w:rFonts w:cs="David" w:hint="cs"/>
          <w:sz w:val="24"/>
          <w:szCs w:val="24"/>
          <w:rtl/>
        </w:rPr>
        <w:t>נתנו להם ציונים מתאימים.</w:t>
      </w:r>
    </w:p>
    <w:p w14:paraId="30B11458" w14:textId="77777777" w:rsidR="00C16BF2" w:rsidRPr="00B52346" w:rsidRDefault="00C16BF2" w:rsidP="00AE50C6">
      <w:pPr>
        <w:numPr>
          <w:ilvl w:val="2"/>
          <w:numId w:val="7"/>
        </w:numPr>
        <w:overflowPunct w:val="0"/>
        <w:autoSpaceDE w:val="0"/>
        <w:autoSpaceDN w:val="0"/>
        <w:adjustRightInd w:val="0"/>
        <w:spacing w:after="0" w:line="300" w:lineRule="atLeast"/>
        <w:jc w:val="both"/>
        <w:textAlignment w:val="baseline"/>
        <w:rPr>
          <w:rFonts w:cs="David"/>
          <w:sz w:val="24"/>
          <w:szCs w:val="24"/>
        </w:rPr>
      </w:pPr>
      <w:r w:rsidRPr="00B52346">
        <w:rPr>
          <w:rFonts w:cs="David" w:hint="cs"/>
          <w:sz w:val="24"/>
          <w:szCs w:val="24"/>
          <w:rtl/>
        </w:rPr>
        <w:t xml:space="preserve">רק לגבי הצעות שקיבלו לפחות ציון בסעיפי האיכות של </w:t>
      </w:r>
      <w:r w:rsidR="009922CA">
        <w:rPr>
          <w:rFonts w:cs="David" w:hint="cs"/>
          <w:b/>
          <w:bCs/>
          <w:sz w:val="24"/>
          <w:szCs w:val="24"/>
          <w:rtl/>
        </w:rPr>
        <w:t>30</w:t>
      </w:r>
      <w:r w:rsidRPr="00B52346">
        <w:rPr>
          <w:rFonts w:cs="David" w:hint="cs"/>
          <w:b/>
          <w:bCs/>
          <w:sz w:val="24"/>
          <w:szCs w:val="24"/>
          <w:rtl/>
        </w:rPr>
        <w:t xml:space="preserve">% </w:t>
      </w:r>
      <w:r w:rsidRPr="00B52346">
        <w:rPr>
          <w:rFonts w:cs="David" w:hint="cs"/>
          <w:sz w:val="24"/>
          <w:szCs w:val="24"/>
          <w:rtl/>
        </w:rPr>
        <w:t xml:space="preserve">ומעלה מתוך </w:t>
      </w:r>
      <w:r w:rsidR="009922CA">
        <w:rPr>
          <w:rFonts w:cs="David" w:hint="cs"/>
          <w:b/>
          <w:bCs/>
          <w:sz w:val="24"/>
          <w:szCs w:val="24"/>
          <w:rtl/>
        </w:rPr>
        <w:t>5</w:t>
      </w:r>
      <w:r w:rsidRPr="00B52346">
        <w:rPr>
          <w:rFonts w:cs="David" w:hint="cs"/>
          <w:b/>
          <w:bCs/>
          <w:sz w:val="24"/>
          <w:szCs w:val="24"/>
          <w:rtl/>
        </w:rPr>
        <w:t>0%</w:t>
      </w:r>
      <w:r w:rsidRPr="00B52346">
        <w:rPr>
          <w:rFonts w:cs="David" w:hint="cs"/>
          <w:sz w:val="24"/>
          <w:szCs w:val="24"/>
          <w:rtl/>
        </w:rPr>
        <w:t xml:space="preserve"> יבחנו גם מבחינת הצעת המחיר. תפתח המעטפה עליה מצוין "הצעת מחיר" והן תבחנה גם מבחינת הצעת המחיר.</w:t>
      </w:r>
    </w:p>
    <w:p w14:paraId="14664E56" w14:textId="77777777" w:rsidR="00C16BF2" w:rsidRPr="00B52346" w:rsidRDefault="00C16BF2" w:rsidP="00AE50C6">
      <w:pPr>
        <w:numPr>
          <w:ilvl w:val="2"/>
          <w:numId w:val="7"/>
        </w:numPr>
        <w:overflowPunct w:val="0"/>
        <w:autoSpaceDE w:val="0"/>
        <w:autoSpaceDN w:val="0"/>
        <w:adjustRightInd w:val="0"/>
        <w:spacing w:after="0" w:line="300" w:lineRule="atLeast"/>
        <w:jc w:val="both"/>
        <w:textAlignment w:val="baseline"/>
        <w:rPr>
          <w:rFonts w:cs="David"/>
          <w:sz w:val="24"/>
          <w:szCs w:val="24"/>
          <w:rtl/>
        </w:rPr>
      </w:pPr>
      <w:r w:rsidRPr="00B52346">
        <w:rPr>
          <w:rFonts w:cs="David" w:hint="cs"/>
          <w:sz w:val="24"/>
          <w:szCs w:val="24"/>
          <w:rtl/>
        </w:rPr>
        <w:t xml:space="preserve">שקלול ההצעות יחושב על בסיס של </w:t>
      </w:r>
      <w:r w:rsidR="009922CA">
        <w:rPr>
          <w:rFonts w:cs="David" w:hint="cs"/>
          <w:b/>
          <w:bCs/>
          <w:sz w:val="24"/>
          <w:szCs w:val="24"/>
          <w:u w:val="single"/>
          <w:rtl/>
        </w:rPr>
        <w:t>5</w:t>
      </w:r>
      <w:r w:rsidRPr="00B52346">
        <w:rPr>
          <w:rFonts w:cs="David" w:hint="cs"/>
          <w:b/>
          <w:bCs/>
          <w:sz w:val="24"/>
          <w:szCs w:val="24"/>
          <w:u w:val="single"/>
          <w:rtl/>
        </w:rPr>
        <w:t>0%</w:t>
      </w:r>
      <w:r w:rsidRPr="00B52346">
        <w:rPr>
          <w:rFonts w:cs="David" w:hint="cs"/>
          <w:sz w:val="24"/>
          <w:szCs w:val="24"/>
          <w:rtl/>
        </w:rPr>
        <w:t xml:space="preserve"> מהציון המשוקלל של סעיפי האיכות ועוד </w:t>
      </w:r>
      <w:r w:rsidR="009922CA">
        <w:rPr>
          <w:rFonts w:cs="David" w:hint="cs"/>
          <w:b/>
          <w:bCs/>
          <w:sz w:val="24"/>
          <w:szCs w:val="24"/>
          <w:u w:val="single"/>
          <w:rtl/>
        </w:rPr>
        <w:t>5</w:t>
      </w:r>
      <w:r w:rsidRPr="00B52346">
        <w:rPr>
          <w:rFonts w:cs="David" w:hint="cs"/>
          <w:b/>
          <w:bCs/>
          <w:sz w:val="24"/>
          <w:szCs w:val="24"/>
          <w:u w:val="single"/>
          <w:rtl/>
        </w:rPr>
        <w:t>0%</w:t>
      </w:r>
      <w:r w:rsidRPr="00B52346">
        <w:rPr>
          <w:rFonts w:cs="David" w:hint="cs"/>
          <w:sz w:val="24"/>
          <w:szCs w:val="24"/>
          <w:rtl/>
        </w:rPr>
        <w:t xml:space="preserve"> מהציון המשוקלל של סעיף המחיר.</w:t>
      </w:r>
    </w:p>
    <w:p w14:paraId="33D7EEF8" w14:textId="77777777" w:rsidR="00C16BF2" w:rsidRPr="00B52346" w:rsidRDefault="00C16BF2" w:rsidP="00AE50C6">
      <w:pPr>
        <w:numPr>
          <w:ilvl w:val="2"/>
          <w:numId w:val="7"/>
        </w:numPr>
        <w:overflowPunct w:val="0"/>
        <w:autoSpaceDE w:val="0"/>
        <w:autoSpaceDN w:val="0"/>
        <w:adjustRightInd w:val="0"/>
        <w:spacing w:after="0" w:line="300" w:lineRule="atLeast"/>
        <w:jc w:val="both"/>
        <w:textAlignment w:val="baseline"/>
        <w:rPr>
          <w:rFonts w:cs="David"/>
          <w:sz w:val="24"/>
          <w:szCs w:val="24"/>
          <w:rtl/>
        </w:rPr>
      </w:pPr>
      <w:r w:rsidRPr="00B52346">
        <w:rPr>
          <w:rFonts w:cs="David" w:hint="cs"/>
          <w:sz w:val="24"/>
          <w:szCs w:val="24"/>
          <w:rtl/>
        </w:rPr>
        <w:t>אם לאחר שקלול התוצאות,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14:paraId="7DF75CA2" w14:textId="08A8B43D" w:rsidR="00C16BF2" w:rsidRPr="00B52346" w:rsidRDefault="00C16BF2" w:rsidP="00C34BEA">
      <w:pPr>
        <w:numPr>
          <w:ilvl w:val="2"/>
          <w:numId w:val="7"/>
        </w:numPr>
        <w:overflowPunct w:val="0"/>
        <w:autoSpaceDE w:val="0"/>
        <w:autoSpaceDN w:val="0"/>
        <w:adjustRightInd w:val="0"/>
        <w:spacing w:after="0" w:line="300" w:lineRule="atLeast"/>
        <w:ind w:right="-426"/>
        <w:jc w:val="both"/>
        <w:textAlignment w:val="baseline"/>
        <w:rPr>
          <w:rFonts w:cs="David"/>
          <w:sz w:val="24"/>
          <w:szCs w:val="24"/>
        </w:rPr>
      </w:pPr>
      <w:r w:rsidRPr="00B52346">
        <w:rPr>
          <w:rFonts w:cs="David" w:hint="cs"/>
          <w:sz w:val="24"/>
          <w:szCs w:val="24"/>
          <w:rtl/>
        </w:rPr>
        <w:t>בנספח</w:t>
      </w:r>
      <w:r w:rsidR="00C34BEA">
        <w:rPr>
          <w:rFonts w:cs="David" w:hint="cs"/>
          <w:sz w:val="24"/>
          <w:szCs w:val="24"/>
          <w:rtl/>
        </w:rPr>
        <w:t xml:space="preserve"> </w:t>
      </w:r>
      <w:r w:rsidR="00C34BEA">
        <w:rPr>
          <w:rFonts w:cs="David" w:hint="cs"/>
          <w:b/>
          <w:bCs/>
          <w:sz w:val="24"/>
          <w:szCs w:val="24"/>
          <w:rtl/>
        </w:rPr>
        <w:t>5</w:t>
      </w:r>
      <w:r w:rsidR="002C6C6D">
        <w:rPr>
          <w:rFonts w:cs="David" w:hint="cs"/>
          <w:b/>
          <w:bCs/>
          <w:sz w:val="24"/>
          <w:szCs w:val="24"/>
          <w:rtl/>
        </w:rPr>
        <w:t xml:space="preserve"> </w:t>
      </w:r>
      <w:r w:rsidRPr="00B52346">
        <w:rPr>
          <w:rFonts w:cs="David" w:hint="cs"/>
          <w:sz w:val="24"/>
          <w:szCs w:val="24"/>
          <w:rtl/>
        </w:rPr>
        <w:t>למכרז מובאת טבלת השוואת הצעות, לרבות המשקל היחסי של כל סעיף.</w:t>
      </w:r>
    </w:p>
    <w:p w14:paraId="15A9AA11" w14:textId="77777777" w:rsidR="00C16BF2" w:rsidRPr="00B52346" w:rsidRDefault="00C16BF2" w:rsidP="0051665A">
      <w:pPr>
        <w:spacing w:after="0" w:line="300" w:lineRule="atLeast"/>
        <w:rPr>
          <w:rFonts w:cs="David"/>
          <w:b/>
          <w:bCs/>
          <w:sz w:val="24"/>
          <w:szCs w:val="24"/>
          <w:u w:val="single"/>
          <w:rtl/>
        </w:rPr>
      </w:pPr>
    </w:p>
    <w:p w14:paraId="28EE015B" w14:textId="77777777" w:rsidR="00C16BF2" w:rsidRPr="00AE50C6" w:rsidRDefault="00C16BF2" w:rsidP="00AE50C6">
      <w:pPr>
        <w:numPr>
          <w:ilvl w:val="0"/>
          <w:numId w:val="50"/>
        </w:numPr>
        <w:overflowPunct w:val="0"/>
        <w:autoSpaceDE w:val="0"/>
        <w:autoSpaceDN w:val="0"/>
        <w:adjustRightInd w:val="0"/>
        <w:spacing w:after="0" w:line="300" w:lineRule="atLeast"/>
        <w:jc w:val="both"/>
        <w:textAlignment w:val="baseline"/>
        <w:rPr>
          <w:rFonts w:cs="David"/>
          <w:b/>
          <w:bCs/>
          <w:sz w:val="28"/>
          <w:szCs w:val="28"/>
          <w:u w:val="single"/>
        </w:rPr>
      </w:pPr>
      <w:r w:rsidRPr="00AE50C6">
        <w:rPr>
          <w:rFonts w:cs="David" w:hint="cs"/>
          <w:b/>
          <w:bCs/>
          <w:sz w:val="28"/>
          <w:szCs w:val="28"/>
          <w:u w:val="single"/>
          <w:rtl/>
        </w:rPr>
        <w:t>משך הבדיקה ותקפות ההצעה</w:t>
      </w:r>
    </w:p>
    <w:p w14:paraId="4DB6B5DB" w14:textId="77777777" w:rsidR="00BE62CD" w:rsidRPr="00BE62CD" w:rsidRDefault="00BE62CD" w:rsidP="00E11CBB">
      <w:pPr>
        <w:overflowPunct w:val="0"/>
        <w:autoSpaceDE w:val="0"/>
        <w:autoSpaceDN w:val="0"/>
        <w:adjustRightInd w:val="0"/>
        <w:spacing w:after="0" w:line="300" w:lineRule="atLeast"/>
        <w:ind w:left="708"/>
        <w:jc w:val="both"/>
        <w:textAlignment w:val="baseline"/>
        <w:rPr>
          <w:rFonts w:cs="David"/>
          <w:sz w:val="24"/>
          <w:szCs w:val="24"/>
        </w:rPr>
      </w:pPr>
      <w:r w:rsidRPr="00BE62CD">
        <w:rPr>
          <w:rFonts w:cs="David"/>
          <w:sz w:val="24"/>
          <w:szCs w:val="24"/>
          <w:rtl/>
        </w:rPr>
        <w:t xml:space="preserve">המשרד לא מתחייב לסיים הליכי המכרז ולקבוע זוכה תוך תקופה מסוימת. </w:t>
      </w:r>
      <w:r w:rsidRPr="00BE62CD">
        <w:rPr>
          <w:rFonts w:cs="David"/>
          <w:sz w:val="24"/>
          <w:szCs w:val="24"/>
          <w:rtl/>
        </w:rPr>
        <w:t>אך, אם הליכי אישור המכרז לא יסתיימו לאחר 60 יום מהמועד האחרון להגשת ההצעות, רשאי המציע לבטל את הצעתו.</w:t>
      </w:r>
    </w:p>
    <w:p w14:paraId="756B7C6E" w14:textId="77777777" w:rsidR="00BE62CD" w:rsidRPr="00BE62CD" w:rsidRDefault="00BE62CD" w:rsidP="00BE62CD">
      <w:pPr>
        <w:overflowPunct w:val="0"/>
        <w:autoSpaceDE w:val="0"/>
        <w:autoSpaceDN w:val="0"/>
        <w:adjustRightInd w:val="0"/>
        <w:spacing w:after="0" w:line="300" w:lineRule="atLeast"/>
        <w:ind w:left="708"/>
        <w:jc w:val="both"/>
        <w:textAlignment w:val="baseline"/>
        <w:rPr>
          <w:rFonts w:cs="David"/>
          <w:sz w:val="24"/>
          <w:szCs w:val="24"/>
          <w:rtl/>
        </w:rPr>
      </w:pPr>
      <w:r w:rsidRPr="00BE62CD">
        <w:rPr>
          <w:rFonts w:cs="David"/>
          <w:sz w:val="24"/>
          <w:szCs w:val="24"/>
          <w:rtl/>
        </w:rPr>
        <w:t xml:space="preserve">ההודעה על ביטול ההצעה תשלח לידי הסמנכ"ל הבכיר </w:t>
      </w:r>
      <w:proofErr w:type="spellStart"/>
      <w:r w:rsidRPr="00BE62CD">
        <w:rPr>
          <w:rFonts w:cs="David"/>
          <w:sz w:val="24"/>
          <w:szCs w:val="24"/>
          <w:rtl/>
        </w:rPr>
        <w:t>למינהל</w:t>
      </w:r>
      <w:proofErr w:type="spellEnd"/>
      <w:r w:rsidRPr="00BE62CD">
        <w:rPr>
          <w:rFonts w:cs="David"/>
          <w:sz w:val="24"/>
          <w:szCs w:val="24"/>
          <w:rtl/>
        </w:rPr>
        <w:t xml:space="preserve"> ומשאבי אנוש של המשרד בכתב, תוך ציון מועד תחולה.</w:t>
      </w:r>
    </w:p>
    <w:p w14:paraId="37917B0D" w14:textId="77777777" w:rsidR="00BE62CD" w:rsidRPr="00BE62CD" w:rsidRDefault="00BE62CD" w:rsidP="00BE62CD">
      <w:pPr>
        <w:overflowPunct w:val="0"/>
        <w:autoSpaceDE w:val="0"/>
        <w:autoSpaceDN w:val="0"/>
        <w:adjustRightInd w:val="0"/>
        <w:spacing w:after="0" w:line="300" w:lineRule="atLeast"/>
        <w:ind w:left="708"/>
        <w:jc w:val="both"/>
        <w:textAlignment w:val="baseline"/>
        <w:rPr>
          <w:rFonts w:cs="David"/>
          <w:sz w:val="24"/>
          <w:szCs w:val="24"/>
          <w:rtl/>
        </w:rPr>
      </w:pPr>
      <w:r w:rsidRPr="00BE62CD">
        <w:rPr>
          <w:rFonts w:cs="David"/>
          <w:sz w:val="24"/>
          <w:szCs w:val="24"/>
          <w:rtl/>
        </w:rPr>
        <w:t>אם וככל שהליכי המכרז יתארכו מעבר לתקופה הנ"ל, וידרשו המציעים המעוניינים כי הצעותיהם תילקחנה בחשבון, להאריך את תוקף הערבות יהיה עליהם להאריך את הערבות הבנקאית לתקופה שתידרש על ידי המשרד.</w:t>
      </w:r>
    </w:p>
    <w:p w14:paraId="632A7B8F" w14:textId="77777777" w:rsidR="00BE62CD" w:rsidRDefault="00BE62CD" w:rsidP="0051665A">
      <w:pPr>
        <w:spacing w:after="0" w:line="300" w:lineRule="atLeast"/>
        <w:ind w:left="720"/>
        <w:rPr>
          <w:rFonts w:cs="David"/>
          <w:sz w:val="24"/>
          <w:szCs w:val="24"/>
          <w:rtl/>
        </w:rPr>
      </w:pPr>
    </w:p>
    <w:p w14:paraId="6FD314FB" w14:textId="77777777" w:rsidR="00321474" w:rsidRPr="00AE50C6" w:rsidRDefault="00321474" w:rsidP="00321474">
      <w:pPr>
        <w:numPr>
          <w:ilvl w:val="0"/>
          <w:numId w:val="50"/>
        </w:numPr>
        <w:overflowPunct w:val="0"/>
        <w:autoSpaceDE w:val="0"/>
        <w:autoSpaceDN w:val="0"/>
        <w:adjustRightInd w:val="0"/>
        <w:spacing w:after="0" w:line="300" w:lineRule="atLeast"/>
        <w:jc w:val="both"/>
        <w:textAlignment w:val="baseline"/>
        <w:rPr>
          <w:rFonts w:cs="David"/>
          <w:b/>
          <w:bCs/>
          <w:sz w:val="28"/>
          <w:szCs w:val="28"/>
          <w:u w:val="single"/>
          <w:rtl/>
        </w:rPr>
      </w:pPr>
      <w:r w:rsidRPr="00AE50C6">
        <w:rPr>
          <w:rFonts w:cs="David"/>
          <w:b/>
          <w:bCs/>
          <w:sz w:val="28"/>
          <w:szCs w:val="28"/>
          <w:u w:val="single"/>
          <w:rtl/>
        </w:rPr>
        <w:t>תקופת התקשרות</w:t>
      </w:r>
    </w:p>
    <w:p w14:paraId="0FD8E0F1" w14:textId="77777777" w:rsidR="00321474" w:rsidRDefault="00321474" w:rsidP="00321474">
      <w:pPr>
        <w:spacing w:after="0" w:line="300" w:lineRule="atLeast"/>
        <w:ind w:left="709"/>
        <w:rPr>
          <w:rFonts w:ascii="David" w:hAnsi="David" w:cs="David"/>
          <w:sz w:val="24"/>
          <w:szCs w:val="24"/>
          <w:rtl/>
        </w:rPr>
      </w:pPr>
      <w:r w:rsidRPr="00321474">
        <w:rPr>
          <w:rFonts w:cs="David"/>
          <w:sz w:val="24"/>
          <w:szCs w:val="24"/>
          <w:rtl/>
        </w:rPr>
        <w:t>תקופת</w:t>
      </w:r>
      <w:r w:rsidRPr="00321474">
        <w:rPr>
          <w:rFonts w:ascii="David" w:hAnsi="David" w:cs="David"/>
          <w:sz w:val="24"/>
          <w:szCs w:val="24"/>
          <w:rtl/>
        </w:rPr>
        <w:t xml:space="preserve"> ההתקשרות תחל לאחר סיום הליכי המכרז</w:t>
      </w:r>
      <w:r w:rsidRPr="00321474">
        <w:rPr>
          <w:rFonts w:ascii="David" w:hAnsi="David" w:cs="David" w:hint="cs"/>
          <w:sz w:val="24"/>
          <w:szCs w:val="24"/>
          <w:rtl/>
        </w:rPr>
        <w:t xml:space="preserve"> וחתימת הסכם עם הספק</w:t>
      </w:r>
      <w:r w:rsidRPr="00321474">
        <w:rPr>
          <w:rFonts w:ascii="David" w:hAnsi="David" w:cs="David"/>
          <w:sz w:val="24"/>
          <w:szCs w:val="24"/>
          <w:rtl/>
        </w:rPr>
        <w:t>, לפי קביעת המשרד, ותסתיים בתום</w:t>
      </w:r>
      <w:r w:rsidR="009A04EC">
        <w:rPr>
          <w:rFonts w:ascii="David" w:hAnsi="David" w:cs="David" w:hint="cs"/>
          <w:sz w:val="24"/>
          <w:szCs w:val="24"/>
          <w:rtl/>
        </w:rPr>
        <w:t xml:space="preserve"> שנה .למשרד קיימת אופציה לשנה נוספת, במקרה זה על הספק להגיש תוכנית פעילות במידה שתמומש האופציה לשנה נוספת.</w:t>
      </w:r>
      <w:r w:rsidRPr="00321474">
        <w:rPr>
          <w:rFonts w:ascii="David" w:hAnsi="David" w:cs="David" w:hint="cs"/>
          <w:sz w:val="24"/>
          <w:szCs w:val="24"/>
          <w:rtl/>
        </w:rPr>
        <w:t xml:space="preserve"> </w:t>
      </w:r>
    </w:p>
    <w:p w14:paraId="0E3A257E" w14:textId="77777777" w:rsidR="00486C12" w:rsidRPr="00321474" w:rsidRDefault="00486C12" w:rsidP="00321474">
      <w:pPr>
        <w:spacing w:after="0" w:line="300" w:lineRule="atLeast"/>
        <w:ind w:left="709"/>
        <w:rPr>
          <w:rFonts w:cs="David"/>
          <w:sz w:val="24"/>
          <w:szCs w:val="24"/>
          <w:rtl/>
        </w:rPr>
      </w:pPr>
    </w:p>
    <w:p w14:paraId="67BCFF21" w14:textId="77777777" w:rsidR="00321474" w:rsidRPr="00321474" w:rsidRDefault="00321474" w:rsidP="00321474">
      <w:pPr>
        <w:numPr>
          <w:ilvl w:val="0"/>
          <w:numId w:val="50"/>
        </w:numPr>
        <w:overflowPunct w:val="0"/>
        <w:autoSpaceDE w:val="0"/>
        <w:autoSpaceDN w:val="0"/>
        <w:adjustRightInd w:val="0"/>
        <w:spacing w:after="0" w:line="300" w:lineRule="atLeast"/>
        <w:jc w:val="both"/>
        <w:textAlignment w:val="baseline"/>
        <w:rPr>
          <w:rFonts w:cs="David"/>
          <w:b/>
          <w:bCs/>
          <w:sz w:val="28"/>
          <w:szCs w:val="28"/>
          <w:u w:val="single"/>
        </w:rPr>
      </w:pPr>
      <w:r w:rsidRPr="00321474">
        <w:rPr>
          <w:rFonts w:cs="David"/>
          <w:b/>
          <w:bCs/>
          <w:sz w:val="28"/>
          <w:szCs w:val="28"/>
          <w:u w:val="single"/>
          <w:rtl/>
        </w:rPr>
        <w:t>המשרד רשאי</w:t>
      </w:r>
    </w:p>
    <w:p w14:paraId="58948335" w14:textId="77777777" w:rsidR="00321474" w:rsidRPr="00321474" w:rsidRDefault="00321474" w:rsidP="00321474">
      <w:pPr>
        <w:numPr>
          <w:ilvl w:val="1"/>
          <w:numId w:val="50"/>
        </w:numPr>
        <w:overflowPunct w:val="0"/>
        <w:autoSpaceDE w:val="0"/>
        <w:autoSpaceDN w:val="0"/>
        <w:adjustRightInd w:val="0"/>
        <w:spacing w:after="0" w:line="300" w:lineRule="atLeast"/>
        <w:jc w:val="both"/>
        <w:textAlignment w:val="baseline"/>
        <w:rPr>
          <w:rFonts w:cs="David"/>
          <w:sz w:val="24"/>
          <w:szCs w:val="24"/>
        </w:rPr>
      </w:pPr>
      <w:r w:rsidRPr="00321474">
        <w:rPr>
          <w:rFonts w:cs="David"/>
          <w:sz w:val="24"/>
          <w:szCs w:val="24"/>
          <w:rtl/>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547A6983" w14:textId="77777777" w:rsidR="00321474" w:rsidRPr="00321474" w:rsidRDefault="00321474" w:rsidP="00321474">
      <w:pPr>
        <w:numPr>
          <w:ilvl w:val="1"/>
          <w:numId w:val="50"/>
        </w:numPr>
        <w:overflowPunct w:val="0"/>
        <w:autoSpaceDE w:val="0"/>
        <w:autoSpaceDN w:val="0"/>
        <w:adjustRightInd w:val="0"/>
        <w:spacing w:after="0" w:line="300" w:lineRule="atLeast"/>
        <w:jc w:val="both"/>
        <w:textAlignment w:val="baseline"/>
        <w:rPr>
          <w:rFonts w:ascii="David" w:hAnsi="David" w:cs="David"/>
          <w:sz w:val="24"/>
          <w:szCs w:val="24"/>
          <w:rtl/>
        </w:rPr>
      </w:pPr>
      <w:r w:rsidRPr="00321474">
        <w:rPr>
          <w:rFonts w:ascii="David" w:hAnsi="David" w:cs="David"/>
          <w:sz w:val="24"/>
          <w:szCs w:val="24"/>
          <w:rtl/>
        </w:rPr>
        <w:t xml:space="preserve">לבטל </w:t>
      </w:r>
      <w:r w:rsidRPr="00321474">
        <w:rPr>
          <w:rFonts w:ascii="David" w:hAnsi="David" w:cs="David" w:hint="cs"/>
          <w:sz w:val="24"/>
          <w:szCs w:val="24"/>
          <w:rtl/>
        </w:rPr>
        <w:t xml:space="preserve"> </w:t>
      </w:r>
      <w:r w:rsidRPr="00321474">
        <w:rPr>
          <w:rFonts w:ascii="David" w:hAnsi="David" w:cs="David"/>
          <w:sz w:val="24"/>
          <w:szCs w:val="24"/>
          <w:rtl/>
        </w:rPr>
        <w:t>את המכרז.</w:t>
      </w:r>
    </w:p>
    <w:p w14:paraId="772E9796" w14:textId="77777777" w:rsidR="00321474" w:rsidRPr="00321474" w:rsidRDefault="00321474" w:rsidP="00321474">
      <w:pPr>
        <w:numPr>
          <w:ilvl w:val="1"/>
          <w:numId w:val="50"/>
        </w:numPr>
        <w:overflowPunct w:val="0"/>
        <w:autoSpaceDE w:val="0"/>
        <w:autoSpaceDN w:val="0"/>
        <w:adjustRightInd w:val="0"/>
        <w:spacing w:after="0" w:line="300" w:lineRule="atLeast"/>
        <w:jc w:val="both"/>
        <w:textAlignment w:val="baseline"/>
        <w:rPr>
          <w:rFonts w:ascii="David" w:hAnsi="David" w:cs="David"/>
          <w:sz w:val="24"/>
          <w:szCs w:val="24"/>
          <w:rtl/>
        </w:rPr>
      </w:pPr>
      <w:r w:rsidRPr="00321474">
        <w:rPr>
          <w:rFonts w:ascii="David" w:hAnsi="David" w:cs="David"/>
          <w:sz w:val="24"/>
          <w:szCs w:val="24"/>
          <w:rtl/>
        </w:rPr>
        <w:t xml:space="preserve">למשרד נשמרת הזכות לפנות במהלך הבדיקה וההערכה אל הגוף המציע, בכדי לקבל הבהרות להצעתו, או בכדי להסיר אי </w:t>
      </w:r>
      <w:proofErr w:type="spellStart"/>
      <w:r w:rsidRPr="00321474">
        <w:rPr>
          <w:rFonts w:ascii="David" w:hAnsi="David" w:cs="David"/>
          <w:sz w:val="24"/>
          <w:szCs w:val="24"/>
          <w:rtl/>
        </w:rPr>
        <w:t>בהירויות</w:t>
      </w:r>
      <w:proofErr w:type="spellEnd"/>
      <w:r w:rsidRPr="00321474">
        <w:rPr>
          <w:rFonts w:ascii="David" w:hAnsi="David" w:cs="David"/>
          <w:sz w:val="24"/>
          <w:szCs w:val="24"/>
          <w:rtl/>
        </w:rPr>
        <w:t xml:space="preserve"> שעלולות להתעורר בבדיקת ההצעות או לבדוק את התאמתם, כפוף לכללי חוק חובת המכרזים </w:t>
      </w:r>
      <w:proofErr w:type="spellStart"/>
      <w:r w:rsidRPr="00321474">
        <w:rPr>
          <w:rFonts w:ascii="David" w:hAnsi="David" w:cs="David"/>
          <w:sz w:val="24"/>
          <w:szCs w:val="24"/>
          <w:rtl/>
        </w:rPr>
        <w:t>והתכ"ם</w:t>
      </w:r>
      <w:proofErr w:type="spellEnd"/>
      <w:r w:rsidRPr="00321474">
        <w:rPr>
          <w:rFonts w:ascii="David" w:hAnsi="David" w:cs="David"/>
          <w:sz w:val="24"/>
          <w:szCs w:val="24"/>
          <w:rtl/>
        </w:rPr>
        <w:t>.</w:t>
      </w:r>
    </w:p>
    <w:p w14:paraId="517A3CE4" w14:textId="77777777" w:rsidR="00321474" w:rsidRPr="00321474" w:rsidRDefault="00321474" w:rsidP="002E6AE4">
      <w:pPr>
        <w:numPr>
          <w:ilvl w:val="1"/>
          <w:numId w:val="50"/>
        </w:numPr>
        <w:overflowPunct w:val="0"/>
        <w:autoSpaceDE w:val="0"/>
        <w:autoSpaceDN w:val="0"/>
        <w:adjustRightInd w:val="0"/>
        <w:spacing w:after="0" w:line="300" w:lineRule="atLeast"/>
        <w:jc w:val="both"/>
        <w:textAlignment w:val="baseline"/>
        <w:rPr>
          <w:rFonts w:ascii="David" w:hAnsi="David" w:cs="David"/>
          <w:sz w:val="24"/>
          <w:szCs w:val="24"/>
          <w:rtl/>
        </w:rPr>
      </w:pPr>
      <w:r w:rsidRPr="00321474">
        <w:rPr>
          <w:rFonts w:ascii="David" w:hAnsi="David" w:cs="David"/>
          <w:sz w:val="24"/>
          <w:szCs w:val="24"/>
          <w:rtl/>
        </w:rPr>
        <w:t>לא לקבוע את ההצעה הזולה ביותר או כל הצעה שהיא כזוכה.</w:t>
      </w:r>
    </w:p>
    <w:p w14:paraId="597EEA24" w14:textId="77777777" w:rsidR="00321474" w:rsidRDefault="00321474" w:rsidP="002E6AE4">
      <w:pPr>
        <w:numPr>
          <w:ilvl w:val="1"/>
          <w:numId w:val="50"/>
        </w:numPr>
        <w:overflowPunct w:val="0"/>
        <w:autoSpaceDE w:val="0"/>
        <w:autoSpaceDN w:val="0"/>
        <w:adjustRightInd w:val="0"/>
        <w:spacing w:after="0" w:line="300" w:lineRule="atLeast"/>
        <w:jc w:val="both"/>
        <w:textAlignment w:val="baseline"/>
        <w:rPr>
          <w:rFonts w:ascii="David" w:hAnsi="David" w:cs="David"/>
          <w:sz w:val="24"/>
          <w:szCs w:val="24"/>
        </w:rPr>
      </w:pPr>
      <w:r w:rsidRPr="00321474">
        <w:rPr>
          <w:rFonts w:ascii="David" w:hAnsi="David" w:cs="David"/>
          <w:sz w:val="24"/>
          <w:szCs w:val="24"/>
          <w:rtl/>
        </w:rPr>
        <w:t xml:space="preserve">לקבוע </w:t>
      </w:r>
      <w:r w:rsidRPr="00321474">
        <w:rPr>
          <w:rFonts w:ascii="David" w:hAnsi="David" w:cs="David"/>
          <w:sz w:val="24"/>
          <w:szCs w:val="24"/>
          <w:rtl/>
        </w:rPr>
        <w:t>מס</w:t>
      </w:r>
      <w:r w:rsidRPr="00321474">
        <w:rPr>
          <w:rFonts w:ascii="David" w:hAnsi="David" w:cs="David" w:hint="cs"/>
          <w:sz w:val="24"/>
          <w:szCs w:val="24"/>
          <w:rtl/>
        </w:rPr>
        <w:t xml:space="preserve">פר </w:t>
      </w:r>
      <w:r w:rsidRPr="00321474">
        <w:rPr>
          <w:rFonts w:ascii="David" w:hAnsi="David" w:cs="David"/>
          <w:sz w:val="24"/>
          <w:szCs w:val="24"/>
          <w:rtl/>
        </w:rPr>
        <w:t>זוכים במכרז ולחלק</w:t>
      </w:r>
      <w:r w:rsidRPr="00321474">
        <w:rPr>
          <w:rFonts w:ascii="David" w:hAnsi="David" w:cs="David" w:hint="cs"/>
          <w:sz w:val="24"/>
          <w:szCs w:val="24"/>
          <w:rtl/>
        </w:rPr>
        <w:t xml:space="preserve"> ביניהם את העבודה.</w:t>
      </w:r>
    </w:p>
    <w:p w14:paraId="74E955D2" w14:textId="77777777" w:rsidR="009A04EC" w:rsidRPr="002E6AE4" w:rsidRDefault="009A04EC" w:rsidP="009A04EC">
      <w:pPr>
        <w:numPr>
          <w:ilvl w:val="1"/>
          <w:numId w:val="50"/>
        </w:numPr>
        <w:overflowPunct w:val="0"/>
        <w:autoSpaceDE w:val="0"/>
        <w:autoSpaceDN w:val="0"/>
        <w:adjustRightInd w:val="0"/>
        <w:spacing w:after="0" w:line="300" w:lineRule="atLeast"/>
        <w:jc w:val="both"/>
        <w:textAlignment w:val="baseline"/>
        <w:rPr>
          <w:rFonts w:ascii="David" w:hAnsi="David" w:cs="David"/>
          <w:sz w:val="24"/>
          <w:szCs w:val="24"/>
        </w:rPr>
      </w:pPr>
      <w:r w:rsidRPr="002E6AE4">
        <w:rPr>
          <w:rFonts w:ascii="David" w:hAnsi="David" w:cs="David" w:hint="cs"/>
          <w:sz w:val="24"/>
          <w:szCs w:val="24"/>
          <w:rtl/>
        </w:rPr>
        <w:t>בשל</w:t>
      </w:r>
      <w:r w:rsidRPr="002E6AE4">
        <w:rPr>
          <w:rFonts w:ascii="David" w:hAnsi="David" w:cs="David"/>
          <w:sz w:val="24"/>
          <w:szCs w:val="24"/>
          <w:rtl/>
        </w:rPr>
        <w:t xml:space="preserve"> </w:t>
      </w:r>
      <w:r w:rsidRPr="002E6AE4">
        <w:rPr>
          <w:rFonts w:ascii="David" w:hAnsi="David" w:cs="David" w:hint="cs"/>
          <w:sz w:val="24"/>
          <w:szCs w:val="24"/>
          <w:rtl/>
        </w:rPr>
        <w:t>אופיו</w:t>
      </w:r>
      <w:r w:rsidRPr="002E6AE4">
        <w:rPr>
          <w:rFonts w:ascii="David" w:hAnsi="David" w:cs="David"/>
          <w:sz w:val="24"/>
          <w:szCs w:val="24"/>
          <w:rtl/>
        </w:rPr>
        <w:t xml:space="preserve"> </w:t>
      </w:r>
      <w:r w:rsidRPr="002E6AE4">
        <w:rPr>
          <w:rFonts w:ascii="David" w:hAnsi="David" w:cs="David" w:hint="cs"/>
          <w:sz w:val="24"/>
          <w:szCs w:val="24"/>
          <w:rtl/>
        </w:rPr>
        <w:t>של</w:t>
      </w:r>
      <w:r w:rsidRPr="002E6AE4">
        <w:rPr>
          <w:rFonts w:ascii="David" w:hAnsi="David" w:cs="David"/>
          <w:sz w:val="24"/>
          <w:szCs w:val="24"/>
          <w:rtl/>
        </w:rPr>
        <w:t xml:space="preserve"> </w:t>
      </w:r>
      <w:r w:rsidRPr="002E6AE4">
        <w:rPr>
          <w:rFonts w:ascii="David" w:hAnsi="David" w:cs="David" w:hint="cs"/>
          <w:sz w:val="24"/>
          <w:szCs w:val="24"/>
          <w:rtl/>
        </w:rPr>
        <w:t>המכרז</w:t>
      </w:r>
      <w:r w:rsidRPr="002E6AE4">
        <w:rPr>
          <w:rFonts w:ascii="David" w:hAnsi="David" w:cs="David"/>
          <w:sz w:val="24"/>
          <w:szCs w:val="24"/>
          <w:rtl/>
        </w:rPr>
        <w:t xml:space="preserve"> </w:t>
      </w:r>
      <w:r w:rsidRPr="002E6AE4">
        <w:rPr>
          <w:rFonts w:ascii="David" w:hAnsi="David" w:cs="David" w:hint="cs"/>
          <w:sz w:val="24"/>
          <w:szCs w:val="24"/>
          <w:rtl/>
        </w:rPr>
        <w:t>וככל</w:t>
      </w:r>
      <w:r w:rsidRPr="002E6AE4">
        <w:rPr>
          <w:rFonts w:ascii="David" w:hAnsi="David" w:cs="David"/>
          <w:sz w:val="24"/>
          <w:szCs w:val="24"/>
          <w:rtl/>
        </w:rPr>
        <w:t xml:space="preserve"> </w:t>
      </w:r>
      <w:r w:rsidRPr="002E6AE4">
        <w:rPr>
          <w:rFonts w:ascii="David" w:hAnsi="David" w:cs="David" w:hint="cs"/>
          <w:sz w:val="24"/>
          <w:szCs w:val="24"/>
          <w:rtl/>
        </w:rPr>
        <w:t>שיעלה</w:t>
      </w:r>
      <w:r w:rsidRPr="002E6AE4">
        <w:rPr>
          <w:rFonts w:ascii="David" w:hAnsi="David" w:cs="David"/>
          <w:sz w:val="24"/>
          <w:szCs w:val="24"/>
          <w:rtl/>
        </w:rPr>
        <w:t xml:space="preserve"> </w:t>
      </w:r>
      <w:r w:rsidRPr="002E6AE4">
        <w:rPr>
          <w:rFonts w:ascii="David" w:hAnsi="David" w:cs="David" w:hint="cs"/>
          <w:sz w:val="24"/>
          <w:szCs w:val="24"/>
          <w:rtl/>
        </w:rPr>
        <w:t>הצורך</w:t>
      </w:r>
      <w:r w:rsidRPr="002E6AE4">
        <w:rPr>
          <w:rFonts w:ascii="David" w:hAnsi="David" w:cs="David"/>
          <w:sz w:val="24"/>
          <w:szCs w:val="24"/>
          <w:rtl/>
        </w:rPr>
        <w:t xml:space="preserve">, </w:t>
      </w:r>
      <w:r w:rsidRPr="002E6AE4">
        <w:rPr>
          <w:rFonts w:ascii="David" w:hAnsi="David" w:cs="David" w:hint="cs"/>
          <w:sz w:val="24"/>
          <w:szCs w:val="24"/>
          <w:rtl/>
        </w:rPr>
        <w:t>המשרד</w:t>
      </w:r>
      <w:r w:rsidRPr="002E6AE4">
        <w:rPr>
          <w:rFonts w:ascii="David" w:hAnsi="David" w:cs="David"/>
          <w:sz w:val="24"/>
          <w:szCs w:val="24"/>
          <w:rtl/>
        </w:rPr>
        <w:t xml:space="preserve"> </w:t>
      </w:r>
      <w:r w:rsidRPr="002E6AE4">
        <w:rPr>
          <w:rFonts w:ascii="David" w:hAnsi="David" w:cs="David" w:hint="cs"/>
          <w:sz w:val="24"/>
          <w:szCs w:val="24"/>
          <w:rtl/>
        </w:rPr>
        <w:t>שומר</w:t>
      </w:r>
      <w:r w:rsidRPr="002E6AE4">
        <w:rPr>
          <w:rFonts w:ascii="David" w:hAnsi="David" w:cs="David"/>
          <w:sz w:val="24"/>
          <w:szCs w:val="24"/>
          <w:rtl/>
        </w:rPr>
        <w:t xml:space="preserve"> </w:t>
      </w:r>
      <w:r w:rsidRPr="002E6AE4">
        <w:rPr>
          <w:rFonts w:ascii="David" w:hAnsi="David" w:cs="David" w:hint="cs"/>
          <w:sz w:val="24"/>
          <w:szCs w:val="24"/>
          <w:rtl/>
        </w:rPr>
        <w:t>לעצמו</w:t>
      </w:r>
      <w:r w:rsidRPr="002E6AE4">
        <w:rPr>
          <w:rFonts w:ascii="David" w:hAnsi="David" w:cs="David"/>
          <w:sz w:val="24"/>
          <w:szCs w:val="24"/>
          <w:rtl/>
        </w:rPr>
        <w:t xml:space="preserve"> </w:t>
      </w:r>
      <w:r w:rsidRPr="002E6AE4">
        <w:rPr>
          <w:rFonts w:ascii="David" w:hAnsi="David" w:cs="David" w:hint="cs"/>
          <w:sz w:val="24"/>
          <w:szCs w:val="24"/>
          <w:rtl/>
        </w:rPr>
        <w:t>את</w:t>
      </w:r>
      <w:r w:rsidRPr="002E6AE4">
        <w:rPr>
          <w:rFonts w:ascii="David" w:hAnsi="David" w:cs="David"/>
          <w:sz w:val="24"/>
          <w:szCs w:val="24"/>
          <w:rtl/>
        </w:rPr>
        <w:t xml:space="preserve"> </w:t>
      </w:r>
      <w:r w:rsidRPr="002E6AE4">
        <w:rPr>
          <w:rFonts w:ascii="David" w:hAnsi="David" w:cs="David" w:hint="cs"/>
          <w:sz w:val="24"/>
          <w:szCs w:val="24"/>
          <w:rtl/>
        </w:rPr>
        <w:t>הזכות</w:t>
      </w:r>
      <w:r w:rsidRPr="002E6AE4">
        <w:rPr>
          <w:rFonts w:ascii="David" w:hAnsi="David" w:cs="David"/>
          <w:sz w:val="24"/>
          <w:szCs w:val="24"/>
          <w:rtl/>
        </w:rPr>
        <w:t xml:space="preserve"> </w:t>
      </w:r>
      <w:r w:rsidRPr="002E6AE4">
        <w:rPr>
          <w:rFonts w:ascii="David" w:hAnsi="David" w:cs="David" w:hint="cs"/>
          <w:sz w:val="24"/>
          <w:szCs w:val="24"/>
          <w:rtl/>
        </w:rPr>
        <w:t>לנהל</w:t>
      </w:r>
      <w:r w:rsidRPr="002E6AE4">
        <w:rPr>
          <w:rFonts w:ascii="David" w:hAnsi="David" w:cs="David"/>
          <w:sz w:val="24"/>
          <w:szCs w:val="24"/>
          <w:rtl/>
        </w:rPr>
        <w:t xml:space="preserve"> </w:t>
      </w:r>
      <w:r w:rsidRPr="002E6AE4">
        <w:rPr>
          <w:rFonts w:ascii="David" w:hAnsi="David" w:cs="David" w:hint="cs"/>
          <w:sz w:val="24"/>
          <w:szCs w:val="24"/>
          <w:rtl/>
        </w:rPr>
        <w:t>מו</w:t>
      </w:r>
      <w:r w:rsidRPr="002E6AE4">
        <w:rPr>
          <w:rFonts w:ascii="David" w:hAnsi="David" w:cs="David"/>
          <w:sz w:val="24"/>
          <w:szCs w:val="24"/>
          <w:rtl/>
        </w:rPr>
        <w:t>"</w:t>
      </w:r>
      <w:r w:rsidRPr="002E6AE4">
        <w:rPr>
          <w:rFonts w:ascii="David" w:hAnsi="David" w:cs="David" w:hint="cs"/>
          <w:sz w:val="24"/>
          <w:szCs w:val="24"/>
          <w:rtl/>
        </w:rPr>
        <w:t>מ</w:t>
      </w:r>
      <w:r w:rsidRPr="002E6AE4">
        <w:rPr>
          <w:rFonts w:ascii="David" w:hAnsi="David" w:cs="David"/>
          <w:sz w:val="24"/>
          <w:szCs w:val="24"/>
          <w:rtl/>
        </w:rPr>
        <w:t xml:space="preserve"> </w:t>
      </w:r>
      <w:r w:rsidRPr="002E6AE4">
        <w:rPr>
          <w:rFonts w:ascii="David" w:hAnsi="David" w:cs="David" w:hint="cs"/>
          <w:sz w:val="24"/>
          <w:szCs w:val="24"/>
          <w:rtl/>
        </w:rPr>
        <w:t>עם</w:t>
      </w:r>
      <w:r w:rsidRPr="002E6AE4">
        <w:rPr>
          <w:rFonts w:ascii="David" w:hAnsi="David" w:cs="David"/>
          <w:sz w:val="24"/>
          <w:szCs w:val="24"/>
          <w:rtl/>
        </w:rPr>
        <w:t xml:space="preserve"> </w:t>
      </w:r>
      <w:r w:rsidRPr="002E6AE4">
        <w:rPr>
          <w:rFonts w:ascii="David" w:hAnsi="David" w:cs="David" w:hint="cs"/>
          <w:sz w:val="24"/>
          <w:szCs w:val="24"/>
          <w:rtl/>
        </w:rPr>
        <w:t>עד</w:t>
      </w:r>
      <w:r w:rsidRPr="002E6AE4">
        <w:rPr>
          <w:rFonts w:ascii="David" w:hAnsi="David" w:cs="David"/>
          <w:sz w:val="24"/>
          <w:szCs w:val="24"/>
          <w:rtl/>
        </w:rPr>
        <w:t xml:space="preserve"> </w:t>
      </w:r>
      <w:r>
        <w:rPr>
          <w:rFonts w:ascii="David" w:hAnsi="David" w:cs="David" w:hint="cs"/>
          <w:sz w:val="24"/>
          <w:szCs w:val="24"/>
          <w:rtl/>
        </w:rPr>
        <w:t>2</w:t>
      </w:r>
      <w:r w:rsidRPr="002E6AE4">
        <w:rPr>
          <w:rFonts w:ascii="David" w:hAnsi="David" w:cs="David"/>
          <w:sz w:val="24"/>
          <w:szCs w:val="24"/>
          <w:rtl/>
        </w:rPr>
        <w:t xml:space="preserve"> </w:t>
      </w:r>
      <w:r w:rsidRPr="002E6AE4">
        <w:rPr>
          <w:rFonts w:ascii="David" w:hAnsi="David" w:cs="David" w:hint="cs"/>
          <w:sz w:val="24"/>
          <w:szCs w:val="24"/>
          <w:rtl/>
        </w:rPr>
        <w:t>מציעים</w:t>
      </w:r>
      <w:r w:rsidRPr="002E6AE4">
        <w:rPr>
          <w:rFonts w:ascii="David" w:hAnsi="David" w:cs="David"/>
          <w:sz w:val="24"/>
          <w:szCs w:val="24"/>
          <w:rtl/>
        </w:rPr>
        <w:t xml:space="preserve"> </w:t>
      </w:r>
      <w:r w:rsidRPr="002E6AE4">
        <w:rPr>
          <w:rFonts w:ascii="David" w:hAnsi="David" w:cs="David" w:hint="cs"/>
          <w:sz w:val="24"/>
          <w:szCs w:val="24"/>
          <w:rtl/>
        </w:rPr>
        <w:t>שהצעותיהם</w:t>
      </w:r>
      <w:r w:rsidRPr="002E6AE4">
        <w:rPr>
          <w:rFonts w:ascii="David" w:hAnsi="David" w:cs="David"/>
          <w:sz w:val="24"/>
          <w:szCs w:val="24"/>
          <w:rtl/>
        </w:rPr>
        <w:t xml:space="preserve"> </w:t>
      </w:r>
      <w:r w:rsidRPr="002E6AE4">
        <w:rPr>
          <w:rFonts w:ascii="David" w:hAnsi="David" w:cs="David" w:hint="cs"/>
          <w:sz w:val="24"/>
          <w:szCs w:val="24"/>
          <w:rtl/>
        </w:rPr>
        <w:t>נמצאו</w:t>
      </w:r>
      <w:r w:rsidRPr="002E6AE4">
        <w:rPr>
          <w:rFonts w:ascii="David" w:hAnsi="David" w:cs="David"/>
          <w:sz w:val="24"/>
          <w:szCs w:val="24"/>
          <w:rtl/>
        </w:rPr>
        <w:t xml:space="preserve"> </w:t>
      </w:r>
      <w:r w:rsidRPr="002E6AE4">
        <w:rPr>
          <w:rFonts w:ascii="David" w:hAnsi="David" w:cs="David" w:hint="cs"/>
          <w:sz w:val="24"/>
          <w:szCs w:val="24"/>
          <w:rtl/>
        </w:rPr>
        <w:t>מתאימות</w:t>
      </w:r>
      <w:r w:rsidRPr="002E6AE4">
        <w:rPr>
          <w:rFonts w:ascii="David" w:hAnsi="David" w:cs="David"/>
          <w:sz w:val="24"/>
          <w:szCs w:val="24"/>
          <w:rtl/>
        </w:rPr>
        <w:t xml:space="preserve">. </w:t>
      </w:r>
      <w:r w:rsidRPr="002E6AE4">
        <w:rPr>
          <w:rFonts w:ascii="David" w:hAnsi="David" w:cs="David" w:hint="cs"/>
          <w:sz w:val="24"/>
          <w:szCs w:val="24"/>
          <w:rtl/>
        </w:rPr>
        <w:t>יובהר</w:t>
      </w:r>
      <w:r w:rsidRPr="002E6AE4">
        <w:rPr>
          <w:rFonts w:ascii="David" w:hAnsi="David" w:cs="David"/>
          <w:sz w:val="24"/>
          <w:szCs w:val="24"/>
          <w:rtl/>
        </w:rPr>
        <w:t xml:space="preserve"> </w:t>
      </w:r>
      <w:r w:rsidRPr="002E6AE4">
        <w:rPr>
          <w:rFonts w:ascii="David" w:hAnsi="David" w:cs="David" w:hint="cs"/>
          <w:sz w:val="24"/>
          <w:szCs w:val="24"/>
          <w:rtl/>
        </w:rPr>
        <w:t>כי</w:t>
      </w:r>
      <w:r w:rsidRPr="002E6AE4">
        <w:rPr>
          <w:rFonts w:ascii="David" w:hAnsi="David" w:cs="David"/>
          <w:sz w:val="24"/>
          <w:szCs w:val="24"/>
          <w:rtl/>
        </w:rPr>
        <w:t xml:space="preserve"> </w:t>
      </w:r>
      <w:r w:rsidRPr="002E6AE4">
        <w:rPr>
          <w:rFonts w:ascii="David" w:hAnsi="David" w:cs="David" w:hint="cs"/>
          <w:sz w:val="24"/>
          <w:szCs w:val="24"/>
          <w:rtl/>
        </w:rPr>
        <w:t>מו</w:t>
      </w:r>
      <w:r w:rsidRPr="002E6AE4">
        <w:rPr>
          <w:rFonts w:ascii="David" w:hAnsi="David" w:cs="David"/>
          <w:sz w:val="24"/>
          <w:szCs w:val="24"/>
          <w:rtl/>
        </w:rPr>
        <w:t>"</w:t>
      </w:r>
      <w:r w:rsidRPr="002E6AE4">
        <w:rPr>
          <w:rFonts w:ascii="David" w:hAnsi="David" w:cs="David" w:hint="cs"/>
          <w:sz w:val="24"/>
          <w:szCs w:val="24"/>
          <w:rtl/>
        </w:rPr>
        <w:t>מ</w:t>
      </w:r>
      <w:r w:rsidRPr="002E6AE4">
        <w:rPr>
          <w:rFonts w:ascii="David" w:hAnsi="David" w:cs="David"/>
          <w:sz w:val="24"/>
          <w:szCs w:val="24"/>
          <w:rtl/>
        </w:rPr>
        <w:t xml:space="preserve"> </w:t>
      </w:r>
      <w:r w:rsidRPr="002E6AE4">
        <w:rPr>
          <w:rFonts w:ascii="David" w:hAnsi="David" w:cs="David" w:hint="cs"/>
          <w:sz w:val="24"/>
          <w:szCs w:val="24"/>
          <w:rtl/>
        </w:rPr>
        <w:t>יתנהל</w:t>
      </w:r>
      <w:r w:rsidRPr="002E6AE4">
        <w:rPr>
          <w:rFonts w:ascii="David" w:hAnsi="David" w:cs="David"/>
          <w:sz w:val="24"/>
          <w:szCs w:val="24"/>
          <w:rtl/>
        </w:rPr>
        <w:t xml:space="preserve"> </w:t>
      </w:r>
      <w:r w:rsidRPr="002E6AE4">
        <w:rPr>
          <w:rFonts w:ascii="David" w:hAnsi="David" w:cs="David" w:hint="cs"/>
          <w:sz w:val="24"/>
          <w:szCs w:val="24"/>
          <w:rtl/>
        </w:rPr>
        <w:t>בכפוף</w:t>
      </w:r>
      <w:r w:rsidRPr="002E6AE4">
        <w:rPr>
          <w:rFonts w:ascii="David" w:hAnsi="David" w:cs="David"/>
          <w:sz w:val="24"/>
          <w:szCs w:val="24"/>
          <w:rtl/>
        </w:rPr>
        <w:t xml:space="preserve"> </w:t>
      </w:r>
      <w:r w:rsidRPr="002E6AE4">
        <w:rPr>
          <w:rFonts w:ascii="David" w:hAnsi="David" w:cs="David" w:hint="cs"/>
          <w:sz w:val="24"/>
          <w:szCs w:val="24"/>
          <w:rtl/>
        </w:rPr>
        <w:t>לשיקול</w:t>
      </w:r>
      <w:r w:rsidRPr="002E6AE4">
        <w:rPr>
          <w:rFonts w:ascii="David" w:hAnsi="David" w:cs="David"/>
          <w:sz w:val="24"/>
          <w:szCs w:val="24"/>
          <w:rtl/>
        </w:rPr>
        <w:t xml:space="preserve"> </w:t>
      </w:r>
      <w:r w:rsidRPr="002E6AE4">
        <w:rPr>
          <w:rFonts w:ascii="David" w:hAnsi="David" w:cs="David" w:hint="cs"/>
          <w:sz w:val="24"/>
          <w:szCs w:val="24"/>
          <w:rtl/>
        </w:rPr>
        <w:t>דעת</w:t>
      </w:r>
      <w:r w:rsidRPr="002E6AE4">
        <w:rPr>
          <w:rFonts w:ascii="David" w:hAnsi="David" w:cs="David"/>
          <w:sz w:val="24"/>
          <w:szCs w:val="24"/>
          <w:rtl/>
        </w:rPr>
        <w:t xml:space="preserve"> </w:t>
      </w:r>
      <w:r w:rsidRPr="002E6AE4">
        <w:rPr>
          <w:rFonts w:ascii="David" w:hAnsi="David" w:cs="David" w:hint="cs"/>
          <w:sz w:val="24"/>
          <w:szCs w:val="24"/>
          <w:rtl/>
        </w:rPr>
        <w:t>המשרד</w:t>
      </w:r>
      <w:r w:rsidRPr="002E6AE4">
        <w:rPr>
          <w:rFonts w:ascii="David" w:hAnsi="David" w:cs="David"/>
          <w:sz w:val="24"/>
          <w:szCs w:val="24"/>
          <w:rtl/>
        </w:rPr>
        <w:t xml:space="preserve"> </w:t>
      </w:r>
      <w:r w:rsidRPr="002E6AE4">
        <w:rPr>
          <w:rFonts w:ascii="David" w:hAnsi="David" w:cs="David" w:hint="cs"/>
          <w:sz w:val="24"/>
          <w:szCs w:val="24"/>
          <w:rtl/>
        </w:rPr>
        <w:t>ואין</w:t>
      </w:r>
      <w:r w:rsidRPr="002E6AE4">
        <w:rPr>
          <w:rFonts w:ascii="David" w:hAnsi="David" w:cs="David"/>
          <w:sz w:val="24"/>
          <w:szCs w:val="24"/>
          <w:rtl/>
        </w:rPr>
        <w:t xml:space="preserve"> </w:t>
      </w:r>
      <w:r w:rsidRPr="002E6AE4">
        <w:rPr>
          <w:rFonts w:ascii="David" w:hAnsi="David" w:cs="David" w:hint="cs"/>
          <w:sz w:val="24"/>
          <w:szCs w:val="24"/>
          <w:rtl/>
        </w:rPr>
        <w:t>המשרד</w:t>
      </w:r>
      <w:r w:rsidRPr="002E6AE4">
        <w:rPr>
          <w:rFonts w:ascii="David" w:hAnsi="David" w:cs="David"/>
          <w:sz w:val="24"/>
          <w:szCs w:val="24"/>
          <w:rtl/>
        </w:rPr>
        <w:t xml:space="preserve"> </w:t>
      </w:r>
      <w:r w:rsidRPr="002E6AE4">
        <w:rPr>
          <w:rFonts w:ascii="David" w:hAnsi="David" w:cs="David" w:hint="cs"/>
          <w:sz w:val="24"/>
          <w:szCs w:val="24"/>
          <w:rtl/>
        </w:rPr>
        <w:t>מתחייב</w:t>
      </w:r>
      <w:r w:rsidRPr="002E6AE4">
        <w:rPr>
          <w:rFonts w:ascii="David" w:hAnsi="David" w:cs="David"/>
          <w:sz w:val="24"/>
          <w:szCs w:val="24"/>
          <w:rtl/>
        </w:rPr>
        <w:t xml:space="preserve"> </w:t>
      </w:r>
      <w:r w:rsidRPr="002E6AE4">
        <w:rPr>
          <w:rFonts w:ascii="David" w:hAnsi="David" w:cs="David" w:hint="cs"/>
          <w:sz w:val="24"/>
          <w:szCs w:val="24"/>
          <w:rtl/>
        </w:rPr>
        <w:t>לנהל</w:t>
      </w:r>
      <w:r w:rsidRPr="002E6AE4">
        <w:rPr>
          <w:rFonts w:ascii="David" w:hAnsi="David" w:cs="David"/>
          <w:sz w:val="24"/>
          <w:szCs w:val="24"/>
          <w:rtl/>
        </w:rPr>
        <w:t xml:space="preserve"> </w:t>
      </w:r>
      <w:r w:rsidRPr="002E6AE4">
        <w:rPr>
          <w:rFonts w:ascii="David" w:hAnsi="David" w:cs="David" w:hint="cs"/>
          <w:sz w:val="24"/>
          <w:szCs w:val="24"/>
          <w:rtl/>
        </w:rPr>
        <w:t>הליך</w:t>
      </w:r>
      <w:r w:rsidRPr="002E6AE4">
        <w:rPr>
          <w:rFonts w:ascii="David" w:hAnsi="David" w:cs="David"/>
          <w:sz w:val="24"/>
          <w:szCs w:val="24"/>
          <w:rtl/>
        </w:rPr>
        <w:t xml:space="preserve"> </w:t>
      </w:r>
      <w:r w:rsidRPr="002E6AE4">
        <w:rPr>
          <w:rFonts w:ascii="David" w:hAnsi="David" w:cs="David" w:hint="cs"/>
          <w:sz w:val="24"/>
          <w:szCs w:val="24"/>
          <w:rtl/>
        </w:rPr>
        <w:t>מו</w:t>
      </w:r>
      <w:r w:rsidRPr="002E6AE4">
        <w:rPr>
          <w:rFonts w:ascii="David" w:hAnsi="David" w:cs="David"/>
          <w:sz w:val="24"/>
          <w:szCs w:val="24"/>
          <w:rtl/>
        </w:rPr>
        <w:t>"</w:t>
      </w:r>
      <w:r w:rsidRPr="002E6AE4">
        <w:rPr>
          <w:rFonts w:ascii="David" w:hAnsi="David" w:cs="David" w:hint="cs"/>
          <w:sz w:val="24"/>
          <w:szCs w:val="24"/>
          <w:rtl/>
        </w:rPr>
        <w:t>מ</w:t>
      </w:r>
      <w:r w:rsidRPr="002E6AE4">
        <w:rPr>
          <w:rFonts w:ascii="David" w:hAnsi="David" w:cs="David"/>
          <w:sz w:val="24"/>
          <w:szCs w:val="24"/>
          <w:rtl/>
        </w:rPr>
        <w:t>.</w:t>
      </w:r>
    </w:p>
    <w:p w14:paraId="368E44F6" w14:textId="77777777" w:rsidR="00321474" w:rsidRPr="002E6AE4" w:rsidRDefault="00321474" w:rsidP="002E6AE4">
      <w:pPr>
        <w:numPr>
          <w:ilvl w:val="1"/>
          <w:numId w:val="50"/>
        </w:numPr>
        <w:overflowPunct w:val="0"/>
        <w:autoSpaceDE w:val="0"/>
        <w:autoSpaceDN w:val="0"/>
        <w:adjustRightInd w:val="0"/>
        <w:spacing w:after="0" w:line="300" w:lineRule="atLeast"/>
        <w:ind w:left="1417"/>
        <w:jc w:val="both"/>
        <w:textAlignment w:val="baseline"/>
        <w:rPr>
          <w:rFonts w:ascii="David" w:hAnsi="David" w:cs="David"/>
          <w:sz w:val="24"/>
          <w:szCs w:val="24"/>
        </w:rPr>
      </w:pPr>
      <w:r w:rsidRPr="009A04EC">
        <w:rPr>
          <w:rFonts w:ascii="David" w:hAnsi="David" w:cs="David"/>
          <w:sz w:val="24"/>
          <w:szCs w:val="24"/>
          <w:rtl/>
        </w:rPr>
        <w:t>לצמצם או להרחיב את היקף הפעילות.</w:t>
      </w:r>
      <w:r w:rsidRPr="009A04EC">
        <w:rPr>
          <w:rFonts w:ascii="David" w:hAnsi="David" w:cs="David" w:hint="cs"/>
          <w:sz w:val="24"/>
          <w:szCs w:val="24"/>
          <w:rtl/>
        </w:rPr>
        <w:t xml:space="preserve"> </w:t>
      </w:r>
      <w:r w:rsidRPr="002E6AE4">
        <w:rPr>
          <w:rFonts w:ascii="David" w:hAnsi="David" w:cs="David" w:hint="cs"/>
          <w:sz w:val="24"/>
          <w:szCs w:val="24"/>
          <w:rtl/>
        </w:rPr>
        <w:t>בכל</w:t>
      </w:r>
      <w:r w:rsidRPr="002E6AE4">
        <w:rPr>
          <w:rFonts w:ascii="David" w:hAnsi="David" w:cs="David"/>
          <w:sz w:val="24"/>
          <w:szCs w:val="24"/>
          <w:rtl/>
        </w:rPr>
        <w:t xml:space="preserve"> מקרה של הרחבה יש לקבל מסמך חתום מראש ע"י מורשה החתימה במשרד. הכל לפי שיקול דעתו המוחלט של המשרד.</w:t>
      </w:r>
    </w:p>
    <w:p w14:paraId="0AF86BF6" w14:textId="77777777" w:rsidR="00321474" w:rsidRPr="002E6AE4" w:rsidRDefault="00A15973" w:rsidP="002E6AE4">
      <w:pPr>
        <w:numPr>
          <w:ilvl w:val="1"/>
          <w:numId w:val="50"/>
        </w:numPr>
        <w:overflowPunct w:val="0"/>
        <w:autoSpaceDE w:val="0"/>
        <w:autoSpaceDN w:val="0"/>
        <w:adjustRightInd w:val="0"/>
        <w:spacing w:after="0" w:line="300" w:lineRule="atLeast"/>
        <w:ind w:left="1417"/>
        <w:jc w:val="both"/>
        <w:textAlignment w:val="baseline"/>
        <w:rPr>
          <w:rFonts w:ascii="David" w:hAnsi="David" w:cs="David"/>
          <w:sz w:val="24"/>
          <w:szCs w:val="24"/>
          <w:rtl/>
        </w:rPr>
      </w:pPr>
      <w:r w:rsidRPr="002E6AE4">
        <w:rPr>
          <w:rFonts w:ascii="David" w:hAnsi="David" w:cs="David" w:hint="cs"/>
          <w:sz w:val="24"/>
          <w:szCs w:val="24"/>
          <w:rtl/>
        </w:rPr>
        <w:t>לפסול</w:t>
      </w:r>
      <w:r w:rsidRPr="002E6AE4">
        <w:rPr>
          <w:rFonts w:ascii="David" w:hAnsi="David" w:cs="David"/>
          <w:sz w:val="24"/>
          <w:szCs w:val="24"/>
          <w:rtl/>
        </w:rPr>
        <w:t xml:space="preserve"> הצעה אשר חורגת ממסגרת התקציב שהוקצה על ידו </w:t>
      </w:r>
      <w:r w:rsidR="00F94FF9" w:rsidRPr="00F94FF9">
        <w:rPr>
          <w:rFonts w:ascii="David" w:hAnsi="David" w:cs="David" w:hint="cs"/>
          <w:sz w:val="24"/>
          <w:szCs w:val="24"/>
          <w:rtl/>
        </w:rPr>
        <w:t>לפרו</w:t>
      </w:r>
      <w:r w:rsidRPr="002E6AE4">
        <w:rPr>
          <w:rFonts w:ascii="David" w:hAnsi="David" w:cs="David" w:hint="cs"/>
          <w:sz w:val="24"/>
          <w:szCs w:val="24"/>
          <w:rtl/>
        </w:rPr>
        <w:t>יקט</w:t>
      </w:r>
      <w:r w:rsidRPr="002E6AE4">
        <w:rPr>
          <w:rFonts w:ascii="David" w:hAnsi="David" w:cs="David"/>
          <w:sz w:val="24"/>
          <w:szCs w:val="24"/>
          <w:rtl/>
        </w:rPr>
        <w:t xml:space="preserve"> זה.</w:t>
      </w:r>
    </w:p>
    <w:p w14:paraId="775260A1" w14:textId="77777777" w:rsidR="00321474" w:rsidRPr="00321474" w:rsidRDefault="00321474" w:rsidP="002E6AE4">
      <w:pPr>
        <w:numPr>
          <w:ilvl w:val="1"/>
          <w:numId w:val="50"/>
        </w:numPr>
        <w:overflowPunct w:val="0"/>
        <w:autoSpaceDE w:val="0"/>
        <w:autoSpaceDN w:val="0"/>
        <w:adjustRightInd w:val="0"/>
        <w:spacing w:after="0" w:line="300" w:lineRule="atLeast"/>
        <w:ind w:left="1417"/>
        <w:jc w:val="both"/>
        <w:textAlignment w:val="baseline"/>
        <w:rPr>
          <w:rFonts w:ascii="David" w:hAnsi="David" w:cs="David"/>
          <w:sz w:val="24"/>
          <w:szCs w:val="24"/>
          <w:rtl/>
        </w:rPr>
      </w:pPr>
      <w:r w:rsidRPr="00321474">
        <w:rPr>
          <w:rFonts w:ascii="David" w:hAnsi="David" w:cs="David"/>
          <w:sz w:val="24"/>
          <w:szCs w:val="24"/>
          <w:rtl/>
        </w:rPr>
        <w:t>אין בסעיפי המכרז כדי לגרוע מזכויות הצדדים על פי כל דין.</w:t>
      </w:r>
    </w:p>
    <w:p w14:paraId="2E51FD65" w14:textId="77777777" w:rsidR="00C16BF2" w:rsidRPr="00E90AA1" w:rsidRDefault="009A04EC" w:rsidP="0051665A">
      <w:pPr>
        <w:numPr>
          <w:ilvl w:val="0"/>
          <w:numId w:val="50"/>
        </w:numPr>
        <w:overflowPunct w:val="0"/>
        <w:autoSpaceDE w:val="0"/>
        <w:autoSpaceDN w:val="0"/>
        <w:adjustRightInd w:val="0"/>
        <w:spacing w:after="0" w:line="300" w:lineRule="atLeast"/>
        <w:jc w:val="both"/>
        <w:rPr>
          <w:rFonts w:cs="David"/>
          <w:b/>
          <w:bCs/>
          <w:sz w:val="28"/>
          <w:szCs w:val="28"/>
          <w:u w:val="single"/>
          <w:rtl/>
        </w:rPr>
      </w:pPr>
      <w:r>
        <w:rPr>
          <w:rFonts w:cs="David"/>
          <w:b/>
          <w:bCs/>
          <w:sz w:val="28"/>
          <w:szCs w:val="28"/>
          <w:u w:val="single"/>
          <w:rtl/>
        </w:rPr>
        <w:br w:type="page"/>
      </w:r>
      <w:r w:rsidR="00974363">
        <w:rPr>
          <w:rFonts w:cs="David" w:hint="cs"/>
          <w:b/>
          <w:bCs/>
          <w:sz w:val="28"/>
          <w:szCs w:val="28"/>
          <w:u w:val="single"/>
          <w:rtl/>
        </w:rPr>
        <w:lastRenderedPageBreak/>
        <w:t>הנדרש מן הגוף הזוכה</w:t>
      </w:r>
    </w:p>
    <w:p w14:paraId="1A72DDBE" w14:textId="77777777" w:rsidR="00C16BF2" w:rsidRPr="00B52346" w:rsidRDefault="00C16BF2" w:rsidP="0051665A">
      <w:pPr>
        <w:numPr>
          <w:ilvl w:val="1"/>
          <w:numId w:val="50"/>
        </w:numPr>
        <w:overflowPunct w:val="0"/>
        <w:autoSpaceDE w:val="0"/>
        <w:autoSpaceDN w:val="0"/>
        <w:adjustRightInd w:val="0"/>
        <w:spacing w:after="0" w:line="300" w:lineRule="atLeast"/>
        <w:jc w:val="both"/>
        <w:textAlignment w:val="baseline"/>
        <w:rPr>
          <w:rFonts w:cs="David"/>
          <w:position w:val="2"/>
          <w:sz w:val="24"/>
          <w:szCs w:val="24"/>
        </w:rPr>
      </w:pPr>
      <w:r w:rsidRPr="00B52346">
        <w:rPr>
          <w:rFonts w:cs="David" w:hint="cs"/>
          <w:position w:val="2"/>
          <w:sz w:val="24"/>
          <w:szCs w:val="24"/>
          <w:rtl/>
        </w:rPr>
        <w:t>לחתום על ההסכם המצ"ב בדבר ביצוע השירותים בהתאם לדרישות המכרז ופרטי הצעתו שיאושרו ע"י המשרד.</w:t>
      </w:r>
    </w:p>
    <w:p w14:paraId="43B17187" w14:textId="77777777" w:rsidR="00C16BF2" w:rsidRPr="00B52346" w:rsidRDefault="00F17A1E" w:rsidP="00321474">
      <w:pPr>
        <w:numPr>
          <w:ilvl w:val="1"/>
          <w:numId w:val="50"/>
        </w:numPr>
        <w:overflowPunct w:val="0"/>
        <w:autoSpaceDE w:val="0"/>
        <w:autoSpaceDN w:val="0"/>
        <w:adjustRightInd w:val="0"/>
        <w:spacing w:after="0" w:line="300" w:lineRule="atLeast"/>
        <w:jc w:val="both"/>
        <w:textAlignment w:val="baseline"/>
        <w:rPr>
          <w:rFonts w:cs="David"/>
          <w:position w:val="2"/>
          <w:sz w:val="24"/>
          <w:szCs w:val="24"/>
        </w:rPr>
      </w:pPr>
      <w:r>
        <w:rPr>
          <w:rFonts w:cs="David" w:hint="cs"/>
          <w:position w:val="2"/>
          <w:sz w:val="24"/>
          <w:szCs w:val="24"/>
          <w:rtl/>
        </w:rPr>
        <w:t>הספק</w:t>
      </w:r>
      <w:r w:rsidR="00C16BF2" w:rsidRPr="00B52346">
        <w:rPr>
          <w:rFonts w:cs="David" w:hint="cs"/>
          <w:position w:val="2"/>
          <w:sz w:val="24"/>
          <w:szCs w:val="24"/>
          <w:rtl/>
        </w:rPr>
        <w:t xml:space="preserve"> ימציא ערבות</w:t>
      </w:r>
      <w:r w:rsidR="00321474">
        <w:rPr>
          <w:rFonts w:cs="David" w:hint="cs"/>
          <w:position w:val="2"/>
          <w:sz w:val="24"/>
          <w:szCs w:val="24"/>
          <w:rtl/>
        </w:rPr>
        <w:t xml:space="preserve"> ביצוע</w:t>
      </w:r>
      <w:r w:rsidR="00C16BF2" w:rsidRPr="00B52346">
        <w:rPr>
          <w:rFonts w:cs="David" w:hint="cs"/>
          <w:position w:val="2"/>
          <w:sz w:val="24"/>
          <w:szCs w:val="24"/>
          <w:rtl/>
        </w:rPr>
        <w:t xml:space="preserve"> לפקודת המשרד בשיעור של </w:t>
      </w:r>
      <w:r w:rsidR="00C16BF2" w:rsidRPr="00B52346">
        <w:rPr>
          <w:rFonts w:cs="David" w:hint="cs"/>
          <w:b/>
          <w:bCs/>
          <w:position w:val="2"/>
          <w:sz w:val="24"/>
          <w:szCs w:val="24"/>
          <w:rtl/>
        </w:rPr>
        <w:t>5%</w:t>
      </w:r>
      <w:r w:rsidR="00C16BF2" w:rsidRPr="00B52346">
        <w:rPr>
          <w:rFonts w:cs="David" w:hint="cs"/>
          <w:position w:val="2"/>
          <w:sz w:val="24"/>
          <w:szCs w:val="24"/>
          <w:rtl/>
        </w:rPr>
        <w:t xml:space="preserve"> מהיקף ההתקשרות השנתי כולל מע"מ למשך תקופת ההתקשרות ועוד </w:t>
      </w:r>
      <w:r w:rsidR="00C16BF2" w:rsidRPr="00B52346">
        <w:rPr>
          <w:rFonts w:cs="David" w:hint="cs"/>
          <w:b/>
          <w:bCs/>
          <w:position w:val="2"/>
          <w:sz w:val="24"/>
          <w:szCs w:val="24"/>
          <w:rtl/>
        </w:rPr>
        <w:t>3</w:t>
      </w:r>
      <w:r w:rsidR="00D611C1">
        <w:rPr>
          <w:rFonts w:cs="David" w:hint="cs"/>
          <w:position w:val="2"/>
          <w:sz w:val="24"/>
          <w:szCs w:val="24"/>
          <w:rtl/>
        </w:rPr>
        <w:t xml:space="preserve"> חודשיים</w:t>
      </w:r>
      <w:r w:rsidR="00C16BF2" w:rsidRPr="00B52346">
        <w:rPr>
          <w:rFonts w:cs="David" w:hint="cs"/>
          <w:position w:val="2"/>
          <w:sz w:val="24"/>
          <w:szCs w:val="24"/>
          <w:rtl/>
        </w:rPr>
        <w:t>.</w:t>
      </w:r>
    </w:p>
    <w:p w14:paraId="095D2808" w14:textId="77777777" w:rsidR="00C16BF2" w:rsidRPr="00B52346" w:rsidRDefault="00C16BF2" w:rsidP="0051665A">
      <w:pPr>
        <w:spacing w:after="0" w:line="300" w:lineRule="atLeast"/>
        <w:ind w:left="1418"/>
        <w:rPr>
          <w:rFonts w:ascii="David" w:hAnsi="David" w:cs="David"/>
          <w:sz w:val="24"/>
          <w:szCs w:val="24"/>
          <w:rtl/>
        </w:rPr>
      </w:pPr>
      <w:r w:rsidRPr="00B52346">
        <w:rPr>
          <w:rFonts w:ascii="David" w:hAnsi="David" w:cs="David" w:hint="cs"/>
          <w:sz w:val="24"/>
          <w:szCs w:val="24"/>
          <w:rtl/>
        </w:rPr>
        <w:t xml:space="preserve">ערבות הביצוע לאבטחת מילוי התחייבויותיו על פי תנאי מכרז שימציא </w:t>
      </w:r>
      <w:r w:rsidR="00F17A1E">
        <w:rPr>
          <w:rFonts w:ascii="David" w:hAnsi="David" w:cs="David" w:hint="cs"/>
          <w:sz w:val="24"/>
          <w:szCs w:val="24"/>
          <w:rtl/>
        </w:rPr>
        <w:t>הספק</w:t>
      </w:r>
      <w:r w:rsidRPr="00B52346">
        <w:rPr>
          <w:rFonts w:ascii="David" w:hAnsi="David" w:cs="David" w:hint="cs"/>
          <w:sz w:val="24"/>
          <w:szCs w:val="24"/>
          <w:rtl/>
        </w:rPr>
        <w:t>, כמפורט לעיל תוחזק בידי המשרד אשר יהיה רשאי לממשה בכל מקרה ש</w:t>
      </w:r>
      <w:r w:rsidR="00F17A1E">
        <w:rPr>
          <w:rFonts w:ascii="David" w:hAnsi="David" w:cs="David" w:hint="cs"/>
          <w:sz w:val="24"/>
          <w:szCs w:val="24"/>
          <w:rtl/>
        </w:rPr>
        <w:t>הספק</w:t>
      </w:r>
      <w:r w:rsidRPr="00B52346">
        <w:rPr>
          <w:rFonts w:ascii="David" w:hAnsi="David" w:cs="David" w:hint="cs"/>
          <w:sz w:val="24"/>
          <w:szCs w:val="24"/>
          <w:rtl/>
        </w:rPr>
        <w:t xml:space="preserve"> לא יעמוד בהתחייבויותיו\ בהתאם לתנאי ההסכם.</w:t>
      </w:r>
    </w:p>
    <w:p w14:paraId="55D5622B" w14:textId="77777777" w:rsidR="00C16BF2" w:rsidRPr="00B52346" w:rsidRDefault="00F17A1E" w:rsidP="0051665A">
      <w:pPr>
        <w:numPr>
          <w:ilvl w:val="1"/>
          <w:numId w:val="50"/>
        </w:numPr>
        <w:overflowPunct w:val="0"/>
        <w:autoSpaceDE w:val="0"/>
        <w:autoSpaceDN w:val="0"/>
        <w:adjustRightInd w:val="0"/>
        <w:spacing w:after="0" w:line="300" w:lineRule="atLeast"/>
        <w:jc w:val="both"/>
        <w:textAlignment w:val="baseline"/>
        <w:rPr>
          <w:rFonts w:cs="David"/>
          <w:position w:val="2"/>
          <w:sz w:val="24"/>
          <w:szCs w:val="24"/>
          <w:rtl/>
        </w:rPr>
      </w:pPr>
      <w:r>
        <w:rPr>
          <w:rFonts w:cs="David" w:hint="cs"/>
          <w:position w:val="2"/>
          <w:sz w:val="24"/>
          <w:szCs w:val="24"/>
          <w:rtl/>
        </w:rPr>
        <w:t>הספק</w:t>
      </w:r>
      <w:r w:rsidR="00C16BF2" w:rsidRPr="00B52346">
        <w:rPr>
          <w:rFonts w:cs="David" w:hint="cs"/>
          <w:position w:val="2"/>
          <w:sz w:val="24"/>
          <w:szCs w:val="24"/>
          <w:rtl/>
        </w:rPr>
        <w:t xml:space="preserve"> יגיש למשרד את ערבות הביצוע, בצירוף  הסכם חתום ע"י המורשים מטעמו, תוך שבעה ימי עבודה מיום קבלת הודעת הזכייה מהמשרד.</w:t>
      </w:r>
    </w:p>
    <w:p w14:paraId="7623EC5A" w14:textId="77777777" w:rsidR="00C16BF2" w:rsidRDefault="00C16BF2" w:rsidP="0051665A">
      <w:pPr>
        <w:numPr>
          <w:ilvl w:val="1"/>
          <w:numId w:val="50"/>
        </w:numPr>
        <w:overflowPunct w:val="0"/>
        <w:autoSpaceDE w:val="0"/>
        <w:autoSpaceDN w:val="0"/>
        <w:adjustRightInd w:val="0"/>
        <w:spacing w:after="0" w:line="300" w:lineRule="atLeast"/>
        <w:jc w:val="both"/>
        <w:textAlignment w:val="baseline"/>
        <w:rPr>
          <w:rFonts w:cs="David"/>
          <w:position w:val="2"/>
          <w:sz w:val="24"/>
          <w:szCs w:val="24"/>
        </w:rPr>
      </w:pPr>
      <w:r w:rsidRPr="00B52346">
        <w:rPr>
          <w:rFonts w:cs="David" w:hint="cs"/>
          <w:position w:val="2"/>
          <w:sz w:val="24"/>
          <w:szCs w:val="24"/>
          <w:rtl/>
        </w:rPr>
        <w:t>אין בסעיפי המכרז כדי לגרוע מזכויות הצדדים על פי כל דין.</w:t>
      </w:r>
    </w:p>
    <w:p w14:paraId="5B2F25A4" w14:textId="77777777" w:rsidR="002E6AE4" w:rsidRDefault="002E6AE4" w:rsidP="00422290">
      <w:pPr>
        <w:numPr>
          <w:ilvl w:val="1"/>
          <w:numId w:val="50"/>
        </w:numPr>
        <w:overflowPunct w:val="0"/>
        <w:autoSpaceDE w:val="0"/>
        <w:autoSpaceDN w:val="0"/>
        <w:adjustRightInd w:val="0"/>
        <w:spacing w:after="0" w:line="300" w:lineRule="atLeast"/>
        <w:jc w:val="both"/>
        <w:textAlignment w:val="baseline"/>
        <w:rPr>
          <w:rFonts w:cs="David"/>
          <w:b/>
          <w:bCs/>
          <w:position w:val="2"/>
          <w:sz w:val="24"/>
          <w:szCs w:val="24"/>
          <w:u w:val="single"/>
        </w:rPr>
      </w:pPr>
      <w:r w:rsidRPr="00422290">
        <w:rPr>
          <w:rFonts w:cs="David"/>
          <w:b/>
          <w:bCs/>
          <w:position w:val="2"/>
          <w:sz w:val="24"/>
          <w:szCs w:val="24"/>
          <w:u w:val="single"/>
          <w:rtl/>
        </w:rPr>
        <w:t>אבטחת מידע</w:t>
      </w:r>
    </w:p>
    <w:p w14:paraId="3AC3E277" w14:textId="77777777" w:rsidR="004D779F" w:rsidRDefault="004D779F" w:rsidP="00422290">
      <w:pPr>
        <w:overflowPunct w:val="0"/>
        <w:autoSpaceDE w:val="0"/>
        <w:autoSpaceDN w:val="0"/>
        <w:adjustRightInd w:val="0"/>
        <w:spacing w:after="0" w:line="300" w:lineRule="atLeast"/>
        <w:ind w:left="1417"/>
        <w:jc w:val="both"/>
        <w:textAlignment w:val="baseline"/>
        <w:rPr>
          <w:rFonts w:cs="David"/>
          <w:position w:val="2"/>
          <w:sz w:val="24"/>
          <w:szCs w:val="24"/>
        </w:rPr>
      </w:pPr>
      <w:r>
        <w:rPr>
          <w:rFonts w:cs="David" w:hint="cs"/>
          <w:position w:val="2"/>
          <w:sz w:val="24"/>
          <w:szCs w:val="24"/>
          <w:rtl/>
        </w:rPr>
        <w:t>על הספק לפעול בכל נושא אבטחת מידע כדלקמן:</w:t>
      </w:r>
    </w:p>
    <w:p w14:paraId="07D3B990" w14:textId="77777777" w:rsidR="002E6AE4" w:rsidRPr="00422290" w:rsidRDefault="002E6AE4" w:rsidP="00422290">
      <w:pPr>
        <w:numPr>
          <w:ilvl w:val="2"/>
          <w:numId w:val="50"/>
        </w:numPr>
        <w:overflowPunct w:val="0"/>
        <w:autoSpaceDE w:val="0"/>
        <w:autoSpaceDN w:val="0"/>
        <w:adjustRightInd w:val="0"/>
        <w:spacing w:after="0" w:line="300" w:lineRule="atLeast"/>
        <w:jc w:val="both"/>
        <w:textAlignment w:val="baseline"/>
        <w:rPr>
          <w:rFonts w:cs="David"/>
          <w:position w:val="2"/>
          <w:sz w:val="24"/>
          <w:szCs w:val="24"/>
        </w:rPr>
      </w:pPr>
      <w:r w:rsidRPr="00422290">
        <w:rPr>
          <w:rFonts w:cs="David"/>
          <w:position w:val="2"/>
          <w:sz w:val="24"/>
          <w:szCs w:val="24"/>
          <w:rtl/>
        </w:rPr>
        <w:t>הפרדת שרתים בין בסיס הנתונים לבין שרת האינטרנט (</w:t>
      </w:r>
      <w:r w:rsidRPr="00422290">
        <w:rPr>
          <w:rFonts w:cs="David"/>
          <w:position w:val="2"/>
          <w:sz w:val="24"/>
          <w:szCs w:val="24"/>
        </w:rPr>
        <w:t>IIS</w:t>
      </w:r>
      <w:r w:rsidRPr="00422290">
        <w:rPr>
          <w:rFonts w:cs="David"/>
          <w:position w:val="2"/>
          <w:sz w:val="24"/>
          <w:szCs w:val="24"/>
          <w:rtl/>
        </w:rPr>
        <w:t>)</w:t>
      </w:r>
    </w:p>
    <w:p w14:paraId="608283FB" w14:textId="77777777" w:rsidR="002E6AE4" w:rsidRPr="00422290" w:rsidRDefault="002E6AE4" w:rsidP="00422290">
      <w:pPr>
        <w:numPr>
          <w:ilvl w:val="2"/>
          <w:numId w:val="50"/>
        </w:numPr>
        <w:overflowPunct w:val="0"/>
        <w:autoSpaceDE w:val="0"/>
        <w:autoSpaceDN w:val="0"/>
        <w:adjustRightInd w:val="0"/>
        <w:spacing w:after="0" w:line="300" w:lineRule="atLeast"/>
        <w:jc w:val="both"/>
        <w:textAlignment w:val="baseline"/>
        <w:rPr>
          <w:position w:val="2"/>
          <w:sz w:val="24"/>
          <w:szCs w:val="24"/>
          <w:rtl/>
        </w:rPr>
      </w:pPr>
      <w:r w:rsidRPr="00422290">
        <w:rPr>
          <w:rFonts w:cs="David"/>
          <w:position w:val="2"/>
          <w:sz w:val="24"/>
          <w:szCs w:val="24"/>
          <w:rtl/>
        </w:rPr>
        <w:t>חומת אש ייעודית</w:t>
      </w:r>
    </w:p>
    <w:p w14:paraId="0A0E16A5" w14:textId="77777777" w:rsidR="002E6AE4" w:rsidRPr="00422290" w:rsidRDefault="002E6AE4" w:rsidP="00422290">
      <w:pPr>
        <w:numPr>
          <w:ilvl w:val="2"/>
          <w:numId w:val="50"/>
        </w:numPr>
        <w:overflowPunct w:val="0"/>
        <w:autoSpaceDE w:val="0"/>
        <w:autoSpaceDN w:val="0"/>
        <w:adjustRightInd w:val="0"/>
        <w:spacing w:after="0" w:line="300" w:lineRule="atLeast"/>
        <w:jc w:val="both"/>
        <w:textAlignment w:val="baseline"/>
        <w:rPr>
          <w:position w:val="2"/>
          <w:sz w:val="24"/>
          <w:szCs w:val="24"/>
          <w:rtl/>
        </w:rPr>
      </w:pPr>
      <w:proofErr w:type="spellStart"/>
      <w:r w:rsidRPr="00422290">
        <w:rPr>
          <w:rFonts w:cs="David"/>
          <w:position w:val="2"/>
          <w:sz w:val="24"/>
          <w:szCs w:val="24"/>
          <w:rtl/>
        </w:rPr>
        <w:t>ססמאות</w:t>
      </w:r>
      <w:proofErr w:type="spellEnd"/>
      <w:r w:rsidRPr="00422290">
        <w:rPr>
          <w:rFonts w:cs="David"/>
          <w:position w:val="2"/>
          <w:sz w:val="24"/>
          <w:szCs w:val="24"/>
          <w:rtl/>
        </w:rPr>
        <w:t xml:space="preserve"> אדמיניסטרטור (כולל </w:t>
      </w:r>
      <w:proofErr w:type="spellStart"/>
      <w:r w:rsidRPr="00422290">
        <w:rPr>
          <w:rFonts w:cs="David"/>
          <w:position w:val="2"/>
          <w:sz w:val="24"/>
          <w:szCs w:val="24"/>
          <w:rtl/>
        </w:rPr>
        <w:t>ססמאות</w:t>
      </w:r>
      <w:proofErr w:type="spellEnd"/>
      <w:r w:rsidRPr="00422290">
        <w:rPr>
          <w:rFonts w:cs="David"/>
          <w:position w:val="2"/>
          <w:sz w:val="24"/>
          <w:szCs w:val="24"/>
          <w:rtl/>
        </w:rPr>
        <w:t xml:space="preserve"> משתמשי ברירות המחדל בהתקנה) דרגת קושי גבוהה</w:t>
      </w:r>
    </w:p>
    <w:p w14:paraId="59875EFA" w14:textId="77777777" w:rsidR="002E6AE4" w:rsidRPr="00422290" w:rsidRDefault="002E6AE4" w:rsidP="00422290">
      <w:pPr>
        <w:numPr>
          <w:ilvl w:val="2"/>
          <w:numId w:val="50"/>
        </w:numPr>
        <w:overflowPunct w:val="0"/>
        <w:autoSpaceDE w:val="0"/>
        <w:autoSpaceDN w:val="0"/>
        <w:adjustRightInd w:val="0"/>
        <w:spacing w:after="0" w:line="300" w:lineRule="atLeast"/>
        <w:jc w:val="both"/>
        <w:textAlignment w:val="baseline"/>
        <w:rPr>
          <w:position w:val="2"/>
          <w:sz w:val="24"/>
          <w:szCs w:val="24"/>
        </w:rPr>
      </w:pPr>
      <w:proofErr w:type="spellStart"/>
      <w:r w:rsidRPr="00422290">
        <w:rPr>
          <w:rFonts w:cs="David"/>
          <w:position w:val="2"/>
          <w:sz w:val="24"/>
          <w:szCs w:val="24"/>
          <w:rtl/>
        </w:rPr>
        <w:t>אנטיוירוס</w:t>
      </w:r>
      <w:proofErr w:type="spellEnd"/>
    </w:p>
    <w:p w14:paraId="39538F03" w14:textId="77777777" w:rsidR="002E6AE4" w:rsidRPr="00422290" w:rsidRDefault="002E6AE4" w:rsidP="00422290">
      <w:pPr>
        <w:numPr>
          <w:ilvl w:val="2"/>
          <w:numId w:val="50"/>
        </w:numPr>
        <w:overflowPunct w:val="0"/>
        <w:autoSpaceDE w:val="0"/>
        <w:autoSpaceDN w:val="0"/>
        <w:adjustRightInd w:val="0"/>
        <w:spacing w:after="0" w:line="300" w:lineRule="atLeast"/>
        <w:jc w:val="both"/>
        <w:textAlignment w:val="baseline"/>
        <w:rPr>
          <w:b/>
          <w:bCs/>
          <w:position w:val="2"/>
          <w:sz w:val="24"/>
          <w:szCs w:val="24"/>
          <w:u w:val="single"/>
        </w:rPr>
      </w:pPr>
      <w:r w:rsidRPr="00422290">
        <w:rPr>
          <w:rFonts w:cs="David"/>
          <w:position w:val="2"/>
          <w:sz w:val="24"/>
          <w:szCs w:val="24"/>
          <w:rtl/>
        </w:rPr>
        <w:t>עדכון פרטים (הזנה)</w:t>
      </w:r>
    </w:p>
    <w:p w14:paraId="55A23909" w14:textId="77777777" w:rsidR="002E6AE4" w:rsidRPr="00422290" w:rsidRDefault="002E6AE4" w:rsidP="00422290">
      <w:pPr>
        <w:numPr>
          <w:ilvl w:val="3"/>
          <w:numId w:val="50"/>
        </w:numPr>
        <w:overflowPunct w:val="0"/>
        <w:autoSpaceDE w:val="0"/>
        <w:autoSpaceDN w:val="0"/>
        <w:adjustRightInd w:val="0"/>
        <w:spacing w:after="0" w:line="300" w:lineRule="atLeast"/>
        <w:jc w:val="both"/>
        <w:textAlignment w:val="baseline"/>
        <w:rPr>
          <w:position w:val="2"/>
          <w:sz w:val="24"/>
          <w:szCs w:val="24"/>
        </w:rPr>
      </w:pPr>
      <w:r w:rsidRPr="00422290">
        <w:rPr>
          <w:rFonts w:cs="David"/>
          <w:position w:val="2"/>
          <w:sz w:val="24"/>
          <w:szCs w:val="24"/>
          <w:rtl/>
        </w:rPr>
        <w:t>משתמשים עם כרטיס חכם</w:t>
      </w:r>
    </w:p>
    <w:p w14:paraId="4B72EB08" w14:textId="77777777" w:rsidR="002E6AE4" w:rsidRPr="00422290" w:rsidRDefault="002E6AE4" w:rsidP="00422290">
      <w:pPr>
        <w:numPr>
          <w:ilvl w:val="3"/>
          <w:numId w:val="50"/>
        </w:numPr>
        <w:overflowPunct w:val="0"/>
        <w:autoSpaceDE w:val="0"/>
        <w:autoSpaceDN w:val="0"/>
        <w:adjustRightInd w:val="0"/>
        <w:spacing w:after="0" w:line="300" w:lineRule="atLeast"/>
        <w:jc w:val="both"/>
        <w:textAlignment w:val="baseline"/>
        <w:rPr>
          <w:position w:val="2"/>
          <w:sz w:val="24"/>
          <w:szCs w:val="24"/>
        </w:rPr>
      </w:pPr>
      <w:r w:rsidRPr="00422290">
        <w:rPr>
          <w:rFonts w:cs="David"/>
          <w:position w:val="2"/>
          <w:sz w:val="24"/>
          <w:szCs w:val="24"/>
          <w:rtl/>
        </w:rPr>
        <w:t xml:space="preserve">פרוטוקול </w:t>
      </w:r>
      <w:r w:rsidRPr="00422290">
        <w:rPr>
          <w:rFonts w:cs="David"/>
          <w:position w:val="2"/>
          <w:sz w:val="24"/>
          <w:szCs w:val="24"/>
        </w:rPr>
        <w:t>HTTPS</w:t>
      </w:r>
    </w:p>
    <w:p w14:paraId="12AF66CE" w14:textId="77777777" w:rsidR="002E6AE4" w:rsidRPr="00422290" w:rsidRDefault="002E6AE4" w:rsidP="00422290">
      <w:pPr>
        <w:numPr>
          <w:ilvl w:val="3"/>
          <w:numId w:val="50"/>
        </w:numPr>
        <w:overflowPunct w:val="0"/>
        <w:autoSpaceDE w:val="0"/>
        <w:autoSpaceDN w:val="0"/>
        <w:adjustRightInd w:val="0"/>
        <w:spacing w:after="0" w:line="300" w:lineRule="atLeast"/>
        <w:jc w:val="both"/>
        <w:textAlignment w:val="baseline"/>
        <w:rPr>
          <w:position w:val="2"/>
          <w:sz w:val="24"/>
          <w:szCs w:val="24"/>
        </w:rPr>
      </w:pPr>
      <w:r w:rsidRPr="00422290">
        <w:rPr>
          <w:rFonts w:cs="David"/>
          <w:position w:val="2"/>
          <w:sz w:val="24"/>
          <w:szCs w:val="24"/>
          <w:rtl/>
        </w:rPr>
        <w:t xml:space="preserve">במידת האפשר מ </w:t>
      </w:r>
      <w:r w:rsidRPr="00422290">
        <w:rPr>
          <w:rFonts w:cs="David"/>
          <w:position w:val="2"/>
          <w:sz w:val="24"/>
          <w:szCs w:val="24"/>
        </w:rPr>
        <w:t>IP</w:t>
      </w:r>
      <w:r w:rsidRPr="00422290">
        <w:rPr>
          <w:rFonts w:cs="David"/>
          <w:position w:val="2"/>
          <w:sz w:val="24"/>
          <w:szCs w:val="24"/>
          <w:rtl/>
        </w:rPr>
        <w:t xml:space="preserve"> ידוע מראש (אם הרוב נעשה ממשרד </w:t>
      </w:r>
      <w:proofErr w:type="spellStart"/>
      <w:r w:rsidRPr="00422290">
        <w:rPr>
          <w:rFonts w:cs="David"/>
          <w:position w:val="2"/>
          <w:sz w:val="24"/>
          <w:szCs w:val="24"/>
          <w:rtl/>
        </w:rPr>
        <w:t>מסויים</w:t>
      </w:r>
      <w:proofErr w:type="spellEnd"/>
      <w:r w:rsidRPr="00422290">
        <w:rPr>
          <w:rFonts w:cs="David"/>
          <w:position w:val="2"/>
          <w:sz w:val="24"/>
          <w:szCs w:val="24"/>
          <w:rtl/>
        </w:rPr>
        <w:t>)</w:t>
      </w:r>
    </w:p>
    <w:p w14:paraId="6E079897" w14:textId="77777777" w:rsidR="002E6AE4" w:rsidRPr="00422290" w:rsidRDefault="002E6AE4" w:rsidP="00422290">
      <w:pPr>
        <w:numPr>
          <w:ilvl w:val="2"/>
          <w:numId w:val="50"/>
        </w:numPr>
        <w:overflowPunct w:val="0"/>
        <w:autoSpaceDE w:val="0"/>
        <w:autoSpaceDN w:val="0"/>
        <w:adjustRightInd w:val="0"/>
        <w:spacing w:after="0" w:line="300" w:lineRule="atLeast"/>
        <w:jc w:val="both"/>
        <w:textAlignment w:val="baseline"/>
        <w:rPr>
          <w:position w:val="2"/>
          <w:sz w:val="24"/>
          <w:szCs w:val="24"/>
        </w:rPr>
      </w:pPr>
      <w:r w:rsidRPr="00422290">
        <w:rPr>
          <w:rFonts w:cs="David"/>
          <w:position w:val="2"/>
          <w:sz w:val="24"/>
          <w:szCs w:val="24"/>
          <w:rtl/>
        </w:rPr>
        <w:t>גיבוי</w:t>
      </w:r>
    </w:p>
    <w:p w14:paraId="3475DC0E" w14:textId="77777777" w:rsidR="002E6AE4" w:rsidRPr="00422290" w:rsidRDefault="002E6AE4" w:rsidP="00422290">
      <w:pPr>
        <w:numPr>
          <w:ilvl w:val="3"/>
          <w:numId w:val="50"/>
        </w:numPr>
        <w:overflowPunct w:val="0"/>
        <w:autoSpaceDE w:val="0"/>
        <w:autoSpaceDN w:val="0"/>
        <w:adjustRightInd w:val="0"/>
        <w:spacing w:after="0" w:line="300" w:lineRule="atLeast"/>
        <w:jc w:val="both"/>
        <w:textAlignment w:val="baseline"/>
        <w:rPr>
          <w:position w:val="2"/>
          <w:sz w:val="24"/>
          <w:szCs w:val="24"/>
        </w:rPr>
      </w:pPr>
      <w:r w:rsidRPr="00422290">
        <w:rPr>
          <w:rFonts w:cs="David"/>
          <w:position w:val="2"/>
          <w:sz w:val="24"/>
          <w:szCs w:val="24"/>
          <w:rtl/>
        </w:rPr>
        <w:t>בזמן העדכון</w:t>
      </w:r>
    </w:p>
    <w:p w14:paraId="2887E106" w14:textId="77777777" w:rsidR="002E6AE4" w:rsidRPr="00E11CBB" w:rsidRDefault="002E6AE4" w:rsidP="00E11CBB">
      <w:pPr>
        <w:numPr>
          <w:ilvl w:val="4"/>
          <w:numId w:val="50"/>
        </w:numPr>
        <w:overflowPunct w:val="0"/>
        <w:autoSpaceDE w:val="0"/>
        <w:autoSpaceDN w:val="0"/>
        <w:adjustRightInd w:val="0"/>
        <w:spacing w:after="0" w:line="300" w:lineRule="atLeast"/>
        <w:jc w:val="both"/>
        <w:textAlignment w:val="baseline"/>
        <w:rPr>
          <w:rFonts w:ascii="David" w:hAnsi="David"/>
          <w:sz w:val="24"/>
        </w:rPr>
      </w:pPr>
      <w:r w:rsidRPr="00E11CBB">
        <w:rPr>
          <w:rFonts w:ascii="David" w:hAnsi="David" w:cs="David"/>
          <w:sz w:val="24"/>
          <w:szCs w:val="24"/>
          <w:rtl/>
        </w:rPr>
        <w:t xml:space="preserve">יומי (10 יום </w:t>
      </w:r>
      <w:proofErr w:type="spellStart"/>
      <w:r w:rsidRPr="00E11CBB">
        <w:rPr>
          <w:rFonts w:ascii="David" w:hAnsi="David" w:cs="David"/>
          <w:sz w:val="24"/>
          <w:szCs w:val="24"/>
          <w:rtl/>
        </w:rPr>
        <w:t>הסטוריה</w:t>
      </w:r>
      <w:proofErr w:type="spellEnd"/>
      <w:r w:rsidRPr="00E11CBB">
        <w:rPr>
          <w:rFonts w:ascii="David" w:hAnsi="David" w:cs="David"/>
          <w:sz w:val="24"/>
          <w:szCs w:val="24"/>
          <w:rtl/>
        </w:rPr>
        <w:t>)</w:t>
      </w:r>
    </w:p>
    <w:p w14:paraId="7FD07825" w14:textId="77777777" w:rsidR="002E6AE4" w:rsidRPr="00E11CBB" w:rsidRDefault="002E6AE4" w:rsidP="00E11CBB">
      <w:pPr>
        <w:numPr>
          <w:ilvl w:val="4"/>
          <w:numId w:val="50"/>
        </w:numPr>
        <w:overflowPunct w:val="0"/>
        <w:autoSpaceDE w:val="0"/>
        <w:autoSpaceDN w:val="0"/>
        <w:adjustRightInd w:val="0"/>
        <w:spacing w:after="0" w:line="300" w:lineRule="atLeast"/>
        <w:jc w:val="both"/>
        <w:textAlignment w:val="baseline"/>
        <w:rPr>
          <w:rFonts w:ascii="David" w:hAnsi="David"/>
          <w:sz w:val="24"/>
        </w:rPr>
      </w:pPr>
      <w:r w:rsidRPr="00E11CBB">
        <w:rPr>
          <w:rFonts w:ascii="David" w:hAnsi="David" w:cs="David"/>
          <w:sz w:val="24"/>
          <w:szCs w:val="24"/>
          <w:rtl/>
        </w:rPr>
        <w:t xml:space="preserve">שבוע (5 שבועות </w:t>
      </w:r>
      <w:proofErr w:type="spellStart"/>
      <w:r w:rsidRPr="00E11CBB">
        <w:rPr>
          <w:rFonts w:ascii="David" w:hAnsi="David" w:cs="David"/>
          <w:sz w:val="24"/>
          <w:szCs w:val="24"/>
          <w:rtl/>
        </w:rPr>
        <w:t>הסטוריה</w:t>
      </w:r>
      <w:proofErr w:type="spellEnd"/>
      <w:r w:rsidRPr="00E11CBB">
        <w:rPr>
          <w:rFonts w:ascii="David" w:hAnsi="David" w:cs="David"/>
          <w:sz w:val="24"/>
          <w:szCs w:val="24"/>
          <w:rtl/>
        </w:rPr>
        <w:t>)</w:t>
      </w:r>
    </w:p>
    <w:p w14:paraId="7B9E22E4" w14:textId="77777777" w:rsidR="002E6AE4" w:rsidRPr="00E11CBB" w:rsidRDefault="002E6AE4" w:rsidP="00E11CBB">
      <w:pPr>
        <w:numPr>
          <w:ilvl w:val="4"/>
          <w:numId w:val="50"/>
        </w:numPr>
        <w:overflowPunct w:val="0"/>
        <w:autoSpaceDE w:val="0"/>
        <w:autoSpaceDN w:val="0"/>
        <w:adjustRightInd w:val="0"/>
        <w:spacing w:after="0" w:line="300" w:lineRule="atLeast"/>
        <w:jc w:val="both"/>
        <w:textAlignment w:val="baseline"/>
        <w:rPr>
          <w:rFonts w:ascii="David" w:hAnsi="David"/>
          <w:sz w:val="24"/>
        </w:rPr>
      </w:pPr>
      <w:r w:rsidRPr="00E11CBB">
        <w:rPr>
          <w:rFonts w:ascii="David" w:hAnsi="David" w:cs="David"/>
          <w:sz w:val="24"/>
          <w:szCs w:val="24"/>
          <w:rtl/>
        </w:rPr>
        <w:t xml:space="preserve">חודשי (7 חודש </w:t>
      </w:r>
      <w:proofErr w:type="spellStart"/>
      <w:r w:rsidRPr="00E11CBB">
        <w:rPr>
          <w:rFonts w:ascii="David" w:hAnsi="David" w:cs="David"/>
          <w:sz w:val="24"/>
          <w:szCs w:val="24"/>
          <w:rtl/>
        </w:rPr>
        <w:t>הסטוריה</w:t>
      </w:r>
      <w:proofErr w:type="spellEnd"/>
      <w:r w:rsidRPr="00E11CBB">
        <w:rPr>
          <w:rFonts w:ascii="David" w:hAnsi="David" w:cs="David"/>
          <w:sz w:val="24"/>
          <w:szCs w:val="24"/>
          <w:rtl/>
        </w:rPr>
        <w:t>)</w:t>
      </w:r>
    </w:p>
    <w:p w14:paraId="7CAD83FA" w14:textId="77777777" w:rsidR="002E6AE4" w:rsidRPr="00422290" w:rsidRDefault="002E6AE4" w:rsidP="00422290">
      <w:pPr>
        <w:numPr>
          <w:ilvl w:val="3"/>
          <w:numId w:val="50"/>
        </w:numPr>
        <w:overflowPunct w:val="0"/>
        <w:autoSpaceDE w:val="0"/>
        <w:autoSpaceDN w:val="0"/>
        <w:adjustRightInd w:val="0"/>
        <w:spacing w:after="0" w:line="300" w:lineRule="atLeast"/>
        <w:jc w:val="both"/>
        <w:textAlignment w:val="baseline"/>
        <w:rPr>
          <w:position w:val="2"/>
          <w:sz w:val="24"/>
          <w:szCs w:val="24"/>
        </w:rPr>
      </w:pPr>
      <w:r w:rsidRPr="00422290">
        <w:rPr>
          <w:rFonts w:cs="David"/>
          <w:position w:val="2"/>
          <w:sz w:val="24"/>
          <w:szCs w:val="24"/>
          <w:rtl/>
        </w:rPr>
        <w:t>לאחר סיום הסקר (רק הצגה לציבור הרחב, ללא עדכון)</w:t>
      </w:r>
    </w:p>
    <w:p w14:paraId="27AD1777" w14:textId="77777777" w:rsidR="002E6AE4" w:rsidRPr="00422290" w:rsidRDefault="002E6AE4" w:rsidP="00422290">
      <w:pPr>
        <w:numPr>
          <w:ilvl w:val="3"/>
          <w:numId w:val="50"/>
        </w:numPr>
        <w:overflowPunct w:val="0"/>
        <w:autoSpaceDE w:val="0"/>
        <w:autoSpaceDN w:val="0"/>
        <w:adjustRightInd w:val="0"/>
        <w:spacing w:after="0" w:line="300" w:lineRule="atLeast"/>
        <w:jc w:val="both"/>
        <w:textAlignment w:val="baseline"/>
        <w:rPr>
          <w:position w:val="2"/>
          <w:sz w:val="24"/>
          <w:szCs w:val="24"/>
        </w:rPr>
      </w:pPr>
      <w:r w:rsidRPr="00422290">
        <w:rPr>
          <w:rFonts w:cs="David"/>
          <w:position w:val="2"/>
          <w:sz w:val="24"/>
          <w:szCs w:val="24"/>
          <w:rtl/>
        </w:rPr>
        <w:t>יש לשמור 3 גיבויים אחרונים</w:t>
      </w:r>
    </w:p>
    <w:p w14:paraId="3669FDA2" w14:textId="77777777" w:rsidR="002E6AE4" w:rsidRPr="00422290" w:rsidRDefault="002E6AE4" w:rsidP="00422290">
      <w:pPr>
        <w:numPr>
          <w:ilvl w:val="3"/>
          <w:numId w:val="50"/>
        </w:numPr>
        <w:overflowPunct w:val="0"/>
        <w:autoSpaceDE w:val="0"/>
        <w:autoSpaceDN w:val="0"/>
        <w:adjustRightInd w:val="0"/>
        <w:spacing w:after="0" w:line="300" w:lineRule="atLeast"/>
        <w:jc w:val="both"/>
        <w:textAlignment w:val="baseline"/>
        <w:rPr>
          <w:position w:val="2"/>
          <w:sz w:val="24"/>
          <w:szCs w:val="24"/>
        </w:rPr>
      </w:pPr>
      <w:r w:rsidRPr="00422290">
        <w:rPr>
          <w:rFonts w:cs="David"/>
          <w:position w:val="2"/>
          <w:sz w:val="24"/>
          <w:szCs w:val="24"/>
          <w:rtl/>
        </w:rPr>
        <w:t>עותקים (2)</w:t>
      </w:r>
    </w:p>
    <w:p w14:paraId="1B33FBAE" w14:textId="77777777" w:rsidR="002E6AE4" w:rsidRPr="00E11CBB" w:rsidRDefault="002E6AE4" w:rsidP="00422290">
      <w:pPr>
        <w:numPr>
          <w:ilvl w:val="4"/>
          <w:numId w:val="50"/>
        </w:numPr>
        <w:overflowPunct w:val="0"/>
        <w:autoSpaceDE w:val="0"/>
        <w:autoSpaceDN w:val="0"/>
        <w:adjustRightInd w:val="0"/>
        <w:spacing w:after="0" w:line="300" w:lineRule="atLeast"/>
        <w:jc w:val="both"/>
        <w:textAlignment w:val="baseline"/>
        <w:rPr>
          <w:rFonts w:ascii="David" w:hAnsi="David"/>
          <w:sz w:val="24"/>
        </w:rPr>
      </w:pPr>
      <w:r w:rsidRPr="00E11CBB">
        <w:rPr>
          <w:rFonts w:ascii="David" w:hAnsi="David" w:cs="David"/>
          <w:sz w:val="24"/>
          <w:szCs w:val="24"/>
          <w:rtl/>
        </w:rPr>
        <w:t>באתר נפרד</w:t>
      </w:r>
    </w:p>
    <w:p w14:paraId="344B1528" w14:textId="77777777" w:rsidR="002E6AE4" w:rsidRPr="00E11CBB" w:rsidRDefault="002E6AE4" w:rsidP="00422290">
      <w:pPr>
        <w:numPr>
          <w:ilvl w:val="4"/>
          <w:numId w:val="50"/>
        </w:numPr>
        <w:overflowPunct w:val="0"/>
        <w:autoSpaceDE w:val="0"/>
        <w:autoSpaceDN w:val="0"/>
        <w:adjustRightInd w:val="0"/>
        <w:spacing w:after="0" w:line="300" w:lineRule="atLeast"/>
        <w:jc w:val="both"/>
        <w:textAlignment w:val="baseline"/>
        <w:rPr>
          <w:rFonts w:ascii="David" w:hAnsi="David"/>
          <w:sz w:val="24"/>
        </w:rPr>
      </w:pPr>
      <w:r w:rsidRPr="00E11CBB">
        <w:rPr>
          <w:rFonts w:ascii="David" w:hAnsi="David" w:cs="David"/>
          <w:sz w:val="24"/>
          <w:szCs w:val="24"/>
          <w:rtl/>
        </w:rPr>
        <w:t>במשרד המדע</w:t>
      </w:r>
    </w:p>
    <w:p w14:paraId="3F777C4B" w14:textId="77777777" w:rsidR="00E9534A" w:rsidRDefault="00E9534A" w:rsidP="00422290">
      <w:pPr>
        <w:numPr>
          <w:ilvl w:val="1"/>
          <w:numId w:val="50"/>
        </w:numPr>
        <w:overflowPunct w:val="0"/>
        <w:autoSpaceDE w:val="0"/>
        <w:autoSpaceDN w:val="0"/>
        <w:adjustRightInd w:val="0"/>
        <w:spacing w:after="0" w:line="300" w:lineRule="atLeast"/>
        <w:jc w:val="both"/>
        <w:textAlignment w:val="baseline"/>
        <w:rPr>
          <w:rFonts w:cs="David"/>
          <w:position w:val="2"/>
          <w:sz w:val="24"/>
          <w:szCs w:val="24"/>
        </w:rPr>
      </w:pPr>
      <w:r>
        <w:rPr>
          <w:rFonts w:cs="David" w:hint="cs"/>
          <w:b/>
          <w:bCs/>
          <w:position w:val="2"/>
          <w:sz w:val="24"/>
          <w:szCs w:val="24"/>
          <w:u w:val="single"/>
          <w:rtl/>
        </w:rPr>
        <w:t>פיתוח</w:t>
      </w:r>
    </w:p>
    <w:p w14:paraId="65E81E23" w14:textId="77777777" w:rsidR="002E6AE4" w:rsidRPr="00422290" w:rsidRDefault="002E6AE4" w:rsidP="00422290">
      <w:pPr>
        <w:overflowPunct w:val="0"/>
        <w:autoSpaceDE w:val="0"/>
        <w:autoSpaceDN w:val="0"/>
        <w:adjustRightInd w:val="0"/>
        <w:spacing w:after="0" w:line="300" w:lineRule="atLeast"/>
        <w:ind w:left="1418"/>
        <w:jc w:val="both"/>
        <w:textAlignment w:val="baseline"/>
        <w:rPr>
          <w:rFonts w:cs="David"/>
          <w:position w:val="2"/>
          <w:sz w:val="24"/>
          <w:szCs w:val="24"/>
        </w:rPr>
      </w:pPr>
      <w:r w:rsidRPr="00422290">
        <w:rPr>
          <w:rFonts w:cs="David" w:hint="cs"/>
          <w:position w:val="2"/>
          <w:sz w:val="24"/>
          <w:szCs w:val="24"/>
          <w:rtl/>
        </w:rPr>
        <w:t>ככל</w:t>
      </w:r>
      <w:r w:rsidRPr="00422290">
        <w:rPr>
          <w:rFonts w:cs="David"/>
          <w:position w:val="2"/>
          <w:sz w:val="24"/>
          <w:szCs w:val="24"/>
          <w:rtl/>
        </w:rPr>
        <w:t xml:space="preserve"> </w:t>
      </w:r>
      <w:r w:rsidRPr="00422290">
        <w:rPr>
          <w:rFonts w:cs="David" w:hint="cs"/>
          <w:position w:val="2"/>
          <w:sz w:val="24"/>
          <w:szCs w:val="24"/>
          <w:rtl/>
        </w:rPr>
        <w:t>שיידרש</w:t>
      </w:r>
      <w:r w:rsidRPr="00422290">
        <w:rPr>
          <w:rFonts w:cs="David"/>
          <w:position w:val="2"/>
          <w:sz w:val="24"/>
          <w:szCs w:val="24"/>
          <w:rtl/>
        </w:rPr>
        <w:t xml:space="preserve"> </w:t>
      </w:r>
      <w:r w:rsidRPr="00422290">
        <w:rPr>
          <w:rFonts w:cs="David" w:hint="cs"/>
          <w:position w:val="2"/>
          <w:sz w:val="24"/>
          <w:szCs w:val="24"/>
          <w:rtl/>
        </w:rPr>
        <w:t>הספק</w:t>
      </w:r>
      <w:r w:rsidRPr="00422290">
        <w:rPr>
          <w:rFonts w:cs="David"/>
          <w:position w:val="2"/>
          <w:sz w:val="24"/>
          <w:szCs w:val="24"/>
          <w:rtl/>
        </w:rPr>
        <w:t xml:space="preserve"> </w:t>
      </w:r>
      <w:r w:rsidRPr="00422290">
        <w:rPr>
          <w:rFonts w:cs="David" w:hint="cs"/>
          <w:position w:val="2"/>
          <w:sz w:val="24"/>
          <w:szCs w:val="24"/>
          <w:rtl/>
        </w:rPr>
        <w:t>לפתח</w:t>
      </w:r>
      <w:r w:rsidRPr="00422290">
        <w:rPr>
          <w:rFonts w:cs="David"/>
          <w:position w:val="2"/>
          <w:sz w:val="24"/>
          <w:szCs w:val="24"/>
          <w:rtl/>
        </w:rPr>
        <w:t xml:space="preserve"> </w:t>
      </w:r>
      <w:r w:rsidRPr="00422290">
        <w:rPr>
          <w:rFonts w:cs="David" w:hint="cs"/>
          <w:position w:val="2"/>
          <w:sz w:val="24"/>
          <w:szCs w:val="24"/>
          <w:rtl/>
        </w:rPr>
        <w:t>מערכות</w:t>
      </w:r>
      <w:r w:rsidRPr="00422290">
        <w:rPr>
          <w:rFonts w:cs="David"/>
          <w:position w:val="2"/>
          <w:sz w:val="24"/>
          <w:szCs w:val="24"/>
          <w:rtl/>
        </w:rPr>
        <w:t xml:space="preserve"> </w:t>
      </w:r>
      <w:r w:rsidRPr="00422290">
        <w:rPr>
          <w:rFonts w:cs="David" w:hint="cs"/>
          <w:position w:val="2"/>
          <w:sz w:val="24"/>
          <w:szCs w:val="24"/>
          <w:rtl/>
        </w:rPr>
        <w:t>עליו</w:t>
      </w:r>
      <w:r w:rsidRPr="00422290">
        <w:rPr>
          <w:rFonts w:cs="David"/>
          <w:position w:val="2"/>
          <w:sz w:val="24"/>
          <w:szCs w:val="24"/>
          <w:rtl/>
        </w:rPr>
        <w:t xml:space="preserve"> </w:t>
      </w:r>
      <w:r w:rsidRPr="00422290">
        <w:rPr>
          <w:rFonts w:cs="David" w:hint="cs"/>
          <w:position w:val="2"/>
          <w:sz w:val="24"/>
          <w:szCs w:val="24"/>
          <w:rtl/>
        </w:rPr>
        <w:t>לפעול</w:t>
      </w:r>
      <w:r w:rsidRPr="00422290">
        <w:rPr>
          <w:rFonts w:cs="David"/>
          <w:position w:val="2"/>
          <w:sz w:val="24"/>
          <w:szCs w:val="24"/>
          <w:rtl/>
        </w:rPr>
        <w:t xml:space="preserve"> </w:t>
      </w:r>
      <w:r w:rsidRPr="00422290">
        <w:rPr>
          <w:rFonts w:cs="David" w:hint="cs"/>
          <w:position w:val="2"/>
          <w:sz w:val="24"/>
          <w:szCs w:val="24"/>
          <w:rtl/>
        </w:rPr>
        <w:t>כדלקמן</w:t>
      </w:r>
      <w:r w:rsidRPr="00422290">
        <w:rPr>
          <w:rFonts w:cs="David"/>
          <w:position w:val="2"/>
          <w:sz w:val="24"/>
          <w:szCs w:val="24"/>
          <w:rtl/>
        </w:rPr>
        <w:t>:</w:t>
      </w:r>
    </w:p>
    <w:p w14:paraId="14D91D34" w14:textId="77777777" w:rsidR="002E6AE4" w:rsidRPr="00422290" w:rsidRDefault="002E6AE4" w:rsidP="00422290">
      <w:pPr>
        <w:numPr>
          <w:ilvl w:val="2"/>
          <w:numId w:val="50"/>
        </w:numPr>
        <w:overflowPunct w:val="0"/>
        <w:autoSpaceDE w:val="0"/>
        <w:autoSpaceDN w:val="0"/>
        <w:adjustRightInd w:val="0"/>
        <w:spacing w:after="0" w:line="300" w:lineRule="atLeast"/>
        <w:jc w:val="both"/>
        <w:textAlignment w:val="baseline"/>
        <w:rPr>
          <w:rFonts w:cs="David"/>
          <w:position w:val="2"/>
          <w:sz w:val="24"/>
          <w:szCs w:val="24"/>
        </w:rPr>
      </w:pPr>
      <w:r w:rsidRPr="00422290">
        <w:rPr>
          <w:rFonts w:cs="David"/>
          <w:position w:val="2"/>
          <w:sz w:val="24"/>
          <w:szCs w:val="24"/>
          <w:rtl/>
        </w:rPr>
        <w:t xml:space="preserve">יש לפתח ב </w:t>
      </w:r>
      <w:r w:rsidRPr="00422290">
        <w:rPr>
          <w:rFonts w:cs="David"/>
          <w:position w:val="2"/>
          <w:sz w:val="24"/>
          <w:szCs w:val="24"/>
        </w:rPr>
        <w:t xml:space="preserve">HTML </w:t>
      </w:r>
      <w:r w:rsidRPr="00422290">
        <w:rPr>
          <w:rFonts w:cs="David"/>
          <w:position w:val="2"/>
          <w:sz w:val="24"/>
          <w:szCs w:val="24"/>
          <w:rtl/>
        </w:rPr>
        <w:t>5</w:t>
      </w:r>
    </w:p>
    <w:p w14:paraId="68420A5D" w14:textId="77777777" w:rsidR="002E6AE4" w:rsidRPr="00422290" w:rsidRDefault="002E6AE4" w:rsidP="00422290">
      <w:pPr>
        <w:numPr>
          <w:ilvl w:val="2"/>
          <w:numId w:val="50"/>
        </w:numPr>
        <w:overflowPunct w:val="0"/>
        <w:autoSpaceDE w:val="0"/>
        <w:autoSpaceDN w:val="0"/>
        <w:adjustRightInd w:val="0"/>
        <w:spacing w:after="0" w:line="300" w:lineRule="atLeast"/>
        <w:jc w:val="both"/>
        <w:textAlignment w:val="baseline"/>
        <w:rPr>
          <w:position w:val="2"/>
          <w:sz w:val="24"/>
          <w:szCs w:val="24"/>
        </w:rPr>
      </w:pPr>
      <w:r w:rsidRPr="00422290">
        <w:rPr>
          <w:rFonts w:cs="David"/>
          <w:position w:val="2"/>
          <w:sz w:val="24"/>
          <w:szCs w:val="24"/>
          <w:rtl/>
        </w:rPr>
        <w:t>עיצוב לאתר "רגיל"</w:t>
      </w:r>
    </w:p>
    <w:p w14:paraId="48946DA6" w14:textId="77777777" w:rsidR="002E6AE4" w:rsidRPr="00422290" w:rsidRDefault="002E6AE4" w:rsidP="00422290">
      <w:pPr>
        <w:numPr>
          <w:ilvl w:val="2"/>
          <w:numId w:val="50"/>
        </w:numPr>
        <w:overflowPunct w:val="0"/>
        <w:autoSpaceDE w:val="0"/>
        <w:autoSpaceDN w:val="0"/>
        <w:adjustRightInd w:val="0"/>
        <w:spacing w:after="0" w:line="300" w:lineRule="atLeast"/>
        <w:jc w:val="both"/>
        <w:textAlignment w:val="baseline"/>
        <w:rPr>
          <w:position w:val="2"/>
          <w:sz w:val="24"/>
          <w:szCs w:val="24"/>
          <w:rtl/>
        </w:rPr>
      </w:pPr>
      <w:r w:rsidRPr="00422290">
        <w:rPr>
          <w:rFonts w:cs="David"/>
          <w:position w:val="2"/>
          <w:sz w:val="24"/>
          <w:szCs w:val="24"/>
          <w:rtl/>
        </w:rPr>
        <w:t xml:space="preserve">יש לבחון האם אנחנו רוצים להכניס כ </w:t>
      </w:r>
      <w:r w:rsidRPr="00422290">
        <w:rPr>
          <w:rFonts w:cs="David"/>
          <w:position w:val="2"/>
          <w:sz w:val="24"/>
          <w:szCs w:val="24"/>
        </w:rPr>
        <w:t>IFRAME</w:t>
      </w:r>
      <w:r w:rsidRPr="00422290">
        <w:rPr>
          <w:rFonts w:cs="David"/>
          <w:position w:val="2"/>
          <w:sz w:val="24"/>
          <w:szCs w:val="24"/>
          <w:rtl/>
        </w:rPr>
        <w:t xml:space="preserve"> </w:t>
      </w:r>
      <w:r w:rsidRPr="00422290">
        <w:rPr>
          <w:rFonts w:cs="David" w:hint="eastAsia"/>
          <w:position w:val="2"/>
          <w:sz w:val="24"/>
          <w:szCs w:val="24"/>
          <w:rtl/>
        </w:rPr>
        <w:t>במסגרת</w:t>
      </w:r>
      <w:r w:rsidRPr="00422290">
        <w:rPr>
          <w:rFonts w:cs="David"/>
          <w:position w:val="2"/>
          <w:sz w:val="24"/>
          <w:szCs w:val="24"/>
          <w:rtl/>
        </w:rPr>
        <w:t xml:space="preserve"> אתר המשרד (עבור הצגה בדף דומה ל </w:t>
      </w:r>
      <w:hyperlink r:id="rId13" w:history="1">
        <w:r w:rsidRPr="00422290">
          <w:rPr>
            <w:position w:val="2"/>
            <w:sz w:val="24"/>
            <w:szCs w:val="24"/>
          </w:rPr>
          <w:t>http://most.gov.il/About/MinisterMOST/Pages/sar.aspx</w:t>
        </w:r>
      </w:hyperlink>
      <w:r w:rsidRPr="00422290">
        <w:rPr>
          <w:rFonts w:cs="David"/>
          <w:position w:val="2"/>
          <w:sz w:val="24"/>
          <w:szCs w:val="24"/>
          <w:rtl/>
        </w:rPr>
        <w:t xml:space="preserve"> במקום התכנים של השר והתפריט הימני</w:t>
      </w:r>
    </w:p>
    <w:p w14:paraId="013F474F" w14:textId="77777777" w:rsidR="002E6AE4" w:rsidRPr="00422290" w:rsidRDefault="002E6AE4" w:rsidP="00422290">
      <w:pPr>
        <w:numPr>
          <w:ilvl w:val="2"/>
          <w:numId w:val="50"/>
        </w:numPr>
        <w:overflowPunct w:val="0"/>
        <w:autoSpaceDE w:val="0"/>
        <w:autoSpaceDN w:val="0"/>
        <w:adjustRightInd w:val="0"/>
        <w:spacing w:after="0" w:line="300" w:lineRule="atLeast"/>
        <w:jc w:val="both"/>
        <w:textAlignment w:val="baseline"/>
        <w:rPr>
          <w:position w:val="2"/>
          <w:sz w:val="24"/>
          <w:szCs w:val="24"/>
        </w:rPr>
      </w:pPr>
      <w:r w:rsidRPr="00422290">
        <w:rPr>
          <w:rFonts w:cs="David"/>
          <w:position w:val="2"/>
          <w:sz w:val="24"/>
          <w:szCs w:val="24"/>
          <w:rtl/>
        </w:rPr>
        <w:t>עיצוב לאתר סלולרי</w:t>
      </w:r>
    </w:p>
    <w:p w14:paraId="739F588B" w14:textId="77777777" w:rsidR="002E6AE4" w:rsidRPr="00422290" w:rsidRDefault="002E6AE4" w:rsidP="00422290">
      <w:pPr>
        <w:numPr>
          <w:ilvl w:val="2"/>
          <w:numId w:val="50"/>
        </w:numPr>
        <w:overflowPunct w:val="0"/>
        <w:autoSpaceDE w:val="0"/>
        <w:autoSpaceDN w:val="0"/>
        <w:adjustRightInd w:val="0"/>
        <w:spacing w:after="0" w:line="300" w:lineRule="atLeast"/>
        <w:jc w:val="both"/>
        <w:textAlignment w:val="baseline"/>
        <w:rPr>
          <w:rFonts w:cs="David"/>
          <w:position w:val="2"/>
          <w:sz w:val="24"/>
          <w:szCs w:val="24"/>
        </w:rPr>
      </w:pPr>
      <w:r w:rsidRPr="00422290">
        <w:rPr>
          <w:rFonts w:cs="David"/>
          <w:position w:val="2"/>
          <w:sz w:val="24"/>
          <w:szCs w:val="24"/>
          <w:rtl/>
        </w:rPr>
        <w:t xml:space="preserve">תאימות סיירים: </w:t>
      </w:r>
      <w:r w:rsidRPr="00422290">
        <w:rPr>
          <w:rFonts w:cs="David"/>
          <w:position w:val="2"/>
          <w:sz w:val="24"/>
          <w:szCs w:val="24"/>
        </w:rPr>
        <w:t>IE 8</w:t>
      </w:r>
      <w:r w:rsidRPr="00422290">
        <w:rPr>
          <w:rFonts w:cs="David"/>
          <w:position w:val="2"/>
          <w:sz w:val="24"/>
          <w:szCs w:val="24"/>
          <w:rtl/>
        </w:rPr>
        <w:t xml:space="preserve"> ומעלה, </w:t>
      </w:r>
      <w:r w:rsidRPr="00422290">
        <w:rPr>
          <w:rFonts w:cs="David"/>
          <w:position w:val="2"/>
          <w:sz w:val="24"/>
          <w:szCs w:val="24"/>
        </w:rPr>
        <w:t>CHROME + FIREFOX</w:t>
      </w:r>
      <w:r w:rsidRPr="00422290">
        <w:rPr>
          <w:rFonts w:cs="David"/>
          <w:position w:val="2"/>
          <w:sz w:val="24"/>
          <w:szCs w:val="24"/>
          <w:rtl/>
        </w:rPr>
        <w:t xml:space="preserve"> שנתיים אחרונות</w:t>
      </w:r>
    </w:p>
    <w:p w14:paraId="4314CB33" w14:textId="77777777" w:rsidR="00C16BF2" w:rsidRPr="00422290" w:rsidRDefault="002E6AE4" w:rsidP="00422290">
      <w:pPr>
        <w:numPr>
          <w:ilvl w:val="1"/>
          <w:numId w:val="50"/>
        </w:numPr>
        <w:overflowPunct w:val="0"/>
        <w:autoSpaceDE w:val="0"/>
        <w:autoSpaceDN w:val="0"/>
        <w:adjustRightInd w:val="0"/>
        <w:spacing w:after="0" w:line="300" w:lineRule="atLeast"/>
        <w:jc w:val="both"/>
        <w:textAlignment w:val="baseline"/>
        <w:rPr>
          <w:rFonts w:cs="David"/>
          <w:position w:val="2"/>
          <w:sz w:val="24"/>
          <w:szCs w:val="24"/>
          <w:rtl/>
        </w:rPr>
      </w:pPr>
      <w:r>
        <w:rPr>
          <w:rFonts w:cs="David" w:hint="cs"/>
          <w:position w:val="2"/>
          <w:sz w:val="24"/>
          <w:szCs w:val="24"/>
          <w:rtl/>
        </w:rPr>
        <w:t>חל איסור על הספק לשמור פרטים אישיים במערכות שברשותו ושיופעלו על ידו לצורך מכרז זה.</w:t>
      </w:r>
    </w:p>
    <w:p w14:paraId="0FC44EC1" w14:textId="77777777" w:rsidR="00C16BF2" w:rsidRPr="00E90AA1" w:rsidRDefault="004D779F" w:rsidP="0051665A">
      <w:pPr>
        <w:numPr>
          <w:ilvl w:val="0"/>
          <w:numId w:val="50"/>
        </w:numPr>
        <w:overflowPunct w:val="0"/>
        <w:autoSpaceDE w:val="0"/>
        <w:autoSpaceDN w:val="0"/>
        <w:adjustRightInd w:val="0"/>
        <w:spacing w:after="0" w:line="300" w:lineRule="atLeast"/>
        <w:jc w:val="both"/>
        <w:rPr>
          <w:rFonts w:cs="David"/>
          <w:b/>
          <w:bCs/>
          <w:sz w:val="28"/>
          <w:szCs w:val="28"/>
          <w:u w:val="single"/>
          <w:rtl/>
        </w:rPr>
      </w:pPr>
      <w:r>
        <w:rPr>
          <w:rFonts w:cs="David"/>
          <w:b/>
          <w:bCs/>
          <w:sz w:val="28"/>
          <w:szCs w:val="28"/>
          <w:u w:val="single"/>
          <w:rtl/>
        </w:rPr>
        <w:br w:type="page"/>
      </w:r>
      <w:r w:rsidR="00C16BF2" w:rsidRPr="00E90AA1">
        <w:rPr>
          <w:rFonts w:cs="David"/>
          <w:b/>
          <w:bCs/>
          <w:sz w:val="28"/>
          <w:szCs w:val="28"/>
          <w:u w:val="single"/>
          <w:rtl/>
        </w:rPr>
        <w:lastRenderedPageBreak/>
        <w:t>מסמכים נדרשים ותנאי מסירת ההצעה</w:t>
      </w:r>
    </w:p>
    <w:p w14:paraId="790DF2D0" w14:textId="77777777" w:rsidR="00C16BF2" w:rsidRPr="00B52346" w:rsidRDefault="00C16BF2" w:rsidP="0051665A">
      <w:pPr>
        <w:numPr>
          <w:ilvl w:val="1"/>
          <w:numId w:val="50"/>
        </w:numPr>
        <w:overflowPunct w:val="0"/>
        <w:autoSpaceDE w:val="0"/>
        <w:autoSpaceDN w:val="0"/>
        <w:adjustRightInd w:val="0"/>
        <w:spacing w:after="0" w:line="300" w:lineRule="atLeast"/>
        <w:jc w:val="both"/>
        <w:textAlignment w:val="baseline"/>
        <w:rPr>
          <w:rFonts w:cs="David"/>
          <w:b/>
          <w:bCs/>
          <w:color w:val="000000"/>
          <w:sz w:val="24"/>
          <w:szCs w:val="24"/>
          <w:u w:val="single"/>
          <w:rtl/>
        </w:rPr>
      </w:pPr>
      <w:r w:rsidRPr="00B52346">
        <w:rPr>
          <w:rFonts w:cs="David"/>
          <w:b/>
          <w:bCs/>
          <w:color w:val="000000"/>
          <w:sz w:val="24"/>
          <w:szCs w:val="24"/>
          <w:u w:val="single"/>
          <w:rtl/>
        </w:rPr>
        <w:t>להצעה (חוברת הצעה מלאה על כל סעיפיה) יש לצרף</w:t>
      </w:r>
      <w:r w:rsidRPr="00B52346">
        <w:rPr>
          <w:rFonts w:cs="David"/>
          <w:b/>
          <w:bCs/>
          <w:color w:val="000000"/>
          <w:sz w:val="24"/>
          <w:szCs w:val="24"/>
          <w:rtl/>
        </w:rPr>
        <w:t>:</w:t>
      </w:r>
      <w:r w:rsidRPr="00B52346">
        <w:rPr>
          <w:rFonts w:cs="David"/>
          <w:color w:val="000000"/>
          <w:sz w:val="24"/>
          <w:szCs w:val="24"/>
          <w:rtl/>
        </w:rPr>
        <w:tab/>
      </w:r>
      <w:r w:rsidRPr="00B52346">
        <w:rPr>
          <w:rFonts w:cs="David"/>
          <w:color w:val="000000"/>
          <w:sz w:val="24"/>
          <w:szCs w:val="24"/>
          <w:rtl/>
        </w:rPr>
        <w:tab/>
      </w:r>
      <w:r w:rsidRPr="00B52346">
        <w:rPr>
          <w:rFonts w:cs="David"/>
          <w:color w:val="000000"/>
          <w:sz w:val="24"/>
          <w:szCs w:val="24"/>
          <w:rtl/>
        </w:rPr>
        <w:tab/>
      </w:r>
      <w:r w:rsidRPr="00B52346">
        <w:rPr>
          <w:rFonts w:cs="David"/>
          <w:color w:val="000000"/>
          <w:sz w:val="24"/>
          <w:szCs w:val="24"/>
          <w:rtl/>
        </w:rPr>
        <w:tab/>
      </w:r>
      <w:r w:rsidRPr="00B52346">
        <w:rPr>
          <w:rFonts w:cs="David"/>
          <w:color w:val="000000"/>
          <w:sz w:val="24"/>
          <w:szCs w:val="24"/>
          <w:rtl/>
        </w:rPr>
        <w:tab/>
        <w:t xml:space="preserve">  </w:t>
      </w:r>
    </w:p>
    <w:p w14:paraId="27291850" w14:textId="77777777" w:rsidR="00C16BF2" w:rsidRPr="00B52346" w:rsidRDefault="00C16BF2" w:rsidP="0051665A">
      <w:pPr>
        <w:numPr>
          <w:ilvl w:val="2"/>
          <w:numId w:val="50"/>
        </w:numPr>
        <w:overflowPunct w:val="0"/>
        <w:autoSpaceDE w:val="0"/>
        <w:autoSpaceDN w:val="0"/>
        <w:adjustRightInd w:val="0"/>
        <w:spacing w:after="0" w:line="300" w:lineRule="atLeast"/>
        <w:jc w:val="both"/>
        <w:textAlignment w:val="baseline"/>
        <w:rPr>
          <w:rFonts w:cs="David"/>
          <w:sz w:val="24"/>
          <w:szCs w:val="24"/>
        </w:rPr>
      </w:pPr>
      <w:r w:rsidRPr="00B52346">
        <w:rPr>
          <w:rFonts w:cs="David" w:hint="cs"/>
          <w:sz w:val="24"/>
          <w:szCs w:val="24"/>
          <w:rtl/>
        </w:rPr>
        <w:t>על המציע לצרף עותק מהקבלה חתומה ע"י בנק הדואר המעידה על ביצוע התשלום להשתתפות במכרז.</w:t>
      </w:r>
    </w:p>
    <w:p w14:paraId="6E968D8D" w14:textId="77777777" w:rsidR="00C16BF2" w:rsidRPr="00B52346" w:rsidRDefault="00C16BF2" w:rsidP="0051665A">
      <w:pPr>
        <w:numPr>
          <w:ilvl w:val="2"/>
          <w:numId w:val="50"/>
        </w:numPr>
        <w:overflowPunct w:val="0"/>
        <w:autoSpaceDE w:val="0"/>
        <w:autoSpaceDN w:val="0"/>
        <w:adjustRightInd w:val="0"/>
        <w:spacing w:after="0" w:line="300" w:lineRule="atLeast"/>
        <w:jc w:val="both"/>
        <w:textAlignment w:val="baseline"/>
        <w:rPr>
          <w:rFonts w:cs="David"/>
          <w:sz w:val="24"/>
          <w:szCs w:val="24"/>
          <w:rtl/>
        </w:rPr>
      </w:pPr>
      <w:r w:rsidRPr="00B52346">
        <w:rPr>
          <w:rFonts w:cs="David" w:hint="cs"/>
          <w:sz w:val="24"/>
          <w:szCs w:val="24"/>
          <w:rtl/>
        </w:rPr>
        <w:t>י</w:t>
      </w:r>
      <w:r w:rsidRPr="00B52346">
        <w:rPr>
          <w:rFonts w:cs="David"/>
          <w:sz w:val="24"/>
          <w:szCs w:val="24"/>
          <w:rtl/>
        </w:rPr>
        <w:t xml:space="preserve">ש לענות על כל הסעיפים </w:t>
      </w:r>
      <w:r w:rsidRPr="00B52346">
        <w:rPr>
          <w:rFonts w:cs="David" w:hint="cs"/>
          <w:sz w:val="24"/>
          <w:szCs w:val="24"/>
          <w:rtl/>
        </w:rPr>
        <w:t xml:space="preserve">המפורטים </w:t>
      </w:r>
      <w:r w:rsidRPr="00B52346">
        <w:rPr>
          <w:rFonts w:cs="David"/>
          <w:sz w:val="24"/>
          <w:szCs w:val="24"/>
          <w:rtl/>
        </w:rPr>
        <w:t>בטופס ההצעה</w:t>
      </w:r>
      <w:r w:rsidRPr="00B52346">
        <w:rPr>
          <w:rFonts w:cs="David" w:hint="cs"/>
          <w:sz w:val="24"/>
          <w:szCs w:val="24"/>
          <w:rtl/>
        </w:rPr>
        <w:t xml:space="preserve"> ואין להשאיר סעיפים ללא מענה</w:t>
      </w:r>
      <w:r w:rsidRPr="00B52346">
        <w:rPr>
          <w:rFonts w:cs="David"/>
          <w:sz w:val="24"/>
          <w:szCs w:val="24"/>
          <w:rtl/>
        </w:rPr>
        <w:t>.</w:t>
      </w:r>
    </w:p>
    <w:p w14:paraId="20C147EB" w14:textId="77777777" w:rsidR="00C16BF2" w:rsidRPr="00B52346" w:rsidRDefault="00C16BF2" w:rsidP="0051665A">
      <w:pPr>
        <w:pStyle w:val="ListParagraph"/>
        <w:spacing w:line="300" w:lineRule="atLeast"/>
        <w:ind w:left="2268"/>
        <w:rPr>
          <w:rtl/>
          <w:lang w:eastAsia="en-US"/>
        </w:rPr>
      </w:pPr>
      <w:r w:rsidRPr="00B52346">
        <w:rPr>
          <w:rtl/>
          <w:lang w:eastAsia="en-US"/>
        </w:rPr>
        <w:t xml:space="preserve">ההצעה תוגש </w:t>
      </w:r>
      <w:r w:rsidRPr="00B52346">
        <w:rPr>
          <w:b/>
          <w:bCs/>
          <w:u w:val="single"/>
          <w:rtl/>
          <w:lang w:eastAsia="en-US"/>
        </w:rPr>
        <w:t>ב</w:t>
      </w:r>
      <w:r w:rsidRPr="00B52346">
        <w:rPr>
          <w:rFonts w:hint="cs"/>
          <w:b/>
          <w:bCs/>
          <w:u w:val="single"/>
          <w:rtl/>
          <w:lang w:eastAsia="en-US"/>
        </w:rPr>
        <w:t>שלושה</w:t>
      </w:r>
      <w:r w:rsidRPr="00B52346">
        <w:rPr>
          <w:b/>
          <w:bCs/>
          <w:u w:val="single"/>
          <w:rtl/>
          <w:lang w:eastAsia="en-US"/>
        </w:rPr>
        <w:t xml:space="preserve"> עותקים</w:t>
      </w:r>
      <w:r w:rsidRPr="00B52346">
        <w:rPr>
          <w:rFonts w:hint="cs"/>
          <w:b/>
          <w:bCs/>
          <w:u w:val="single"/>
          <w:rtl/>
          <w:lang w:eastAsia="en-US"/>
        </w:rPr>
        <w:t xml:space="preserve"> זהים</w:t>
      </w:r>
      <w:r w:rsidRPr="00B52346">
        <w:rPr>
          <w:rtl/>
          <w:lang w:eastAsia="en-US"/>
        </w:rPr>
        <w:t xml:space="preserve"> </w:t>
      </w:r>
      <w:r w:rsidRPr="00B52346">
        <w:rPr>
          <w:rFonts w:hint="cs"/>
          <w:rtl/>
          <w:lang w:eastAsia="en-US"/>
        </w:rPr>
        <w:t>(מקור</w:t>
      </w:r>
      <w:r w:rsidR="00733A82" w:rsidRPr="00B52346">
        <w:rPr>
          <w:rFonts w:hint="cs"/>
          <w:rtl/>
          <w:lang w:eastAsia="en-US"/>
        </w:rPr>
        <w:t xml:space="preserve"> </w:t>
      </w:r>
      <w:r w:rsidRPr="00B52346">
        <w:rPr>
          <w:rFonts w:hint="cs"/>
          <w:rtl/>
          <w:lang w:eastAsia="en-US"/>
        </w:rPr>
        <w:t>+</w:t>
      </w:r>
      <w:r w:rsidR="00733A82" w:rsidRPr="00B52346">
        <w:rPr>
          <w:rFonts w:hint="cs"/>
          <w:rtl/>
          <w:lang w:eastAsia="en-US"/>
        </w:rPr>
        <w:t xml:space="preserve"> </w:t>
      </w:r>
      <w:r w:rsidRPr="00B52346">
        <w:rPr>
          <w:rFonts w:hint="cs"/>
          <w:rtl/>
          <w:lang w:eastAsia="en-US"/>
        </w:rPr>
        <w:t xml:space="preserve">העתק), </w:t>
      </w:r>
      <w:r w:rsidRPr="00B52346">
        <w:rPr>
          <w:rtl/>
          <w:lang w:eastAsia="en-US"/>
        </w:rPr>
        <w:t>כרוכים בהדבקה או בספירלה או בכל דרך שתמנע את פירוק החוברת</w:t>
      </w:r>
      <w:r w:rsidRPr="00B52346">
        <w:rPr>
          <w:rFonts w:hint="cs"/>
          <w:rtl/>
          <w:lang w:eastAsia="en-US"/>
        </w:rPr>
        <w:t>. ההצעה תוגש במעטפה סגורה, תוך ציון: שם המכרז, מס</w:t>
      </w:r>
      <w:smartTag w:uri="urn:schemas-microsoft-com:office:smarttags" w:element="PersonName">
        <w:r w:rsidRPr="00B52346">
          <w:rPr>
            <w:rFonts w:hint="cs"/>
            <w:rtl/>
            <w:lang w:eastAsia="en-US"/>
          </w:rPr>
          <w:t>'</w:t>
        </w:r>
      </w:smartTag>
      <w:r w:rsidRPr="00B52346">
        <w:rPr>
          <w:rFonts w:hint="cs"/>
          <w:rtl/>
          <w:lang w:eastAsia="en-US"/>
        </w:rPr>
        <w:t xml:space="preserve"> המכרז, "חוברת הצעה" וככל הניתן ללא סימן מזהה של המציע על גבי המעטפה.</w:t>
      </w:r>
    </w:p>
    <w:p w14:paraId="31F0D937" w14:textId="77777777" w:rsidR="00C16BF2" w:rsidRPr="00B52346" w:rsidRDefault="00C16BF2" w:rsidP="0051665A">
      <w:pPr>
        <w:pStyle w:val="ListParagraph"/>
        <w:spacing w:line="300" w:lineRule="atLeast"/>
        <w:ind w:left="2268"/>
        <w:rPr>
          <w:rtl/>
          <w:lang w:eastAsia="en-US"/>
        </w:rPr>
      </w:pPr>
      <w:r w:rsidRPr="00B52346">
        <w:rPr>
          <w:rFonts w:hint="cs"/>
          <w:rtl/>
          <w:lang w:eastAsia="en-US"/>
        </w:rPr>
        <w:t xml:space="preserve">הצעת המחיר בצירוף דפי העזר לחישוב הצעת המחיר יופרדו ע"י המציע ויוגשו </w:t>
      </w:r>
    </w:p>
    <w:p w14:paraId="7FC9DA75" w14:textId="77777777" w:rsidR="00C16BF2" w:rsidRPr="00B52346" w:rsidRDefault="00C16BF2" w:rsidP="0051665A">
      <w:pPr>
        <w:pStyle w:val="ListParagraph"/>
        <w:spacing w:line="300" w:lineRule="atLeast"/>
        <w:ind w:left="2268"/>
        <w:rPr>
          <w:rtl/>
          <w:lang w:eastAsia="en-US"/>
        </w:rPr>
      </w:pPr>
      <w:r w:rsidRPr="00B52346">
        <w:rPr>
          <w:rFonts w:hint="cs"/>
          <w:rtl/>
          <w:lang w:eastAsia="en-US"/>
        </w:rPr>
        <w:t xml:space="preserve">ב- </w:t>
      </w:r>
      <w:r w:rsidRPr="00B52346">
        <w:rPr>
          <w:rFonts w:hint="cs"/>
          <w:b/>
          <w:bCs/>
          <w:rtl/>
          <w:lang w:eastAsia="en-US"/>
        </w:rPr>
        <w:t>3</w:t>
      </w:r>
      <w:r w:rsidRPr="00B52346">
        <w:rPr>
          <w:rFonts w:hint="cs"/>
          <w:rtl/>
          <w:lang w:eastAsia="en-US"/>
        </w:rPr>
        <w:t xml:space="preserve"> עותקים במעטפה נפרדת תוך ציון: שם המכרז, מס</w:t>
      </w:r>
      <w:smartTag w:uri="urn:schemas-microsoft-com:office:smarttags" w:element="PersonName">
        <w:r w:rsidRPr="00B52346">
          <w:rPr>
            <w:rFonts w:hint="cs"/>
            <w:rtl/>
            <w:lang w:eastAsia="en-US"/>
          </w:rPr>
          <w:t>'</w:t>
        </w:r>
      </w:smartTag>
      <w:r w:rsidRPr="00B52346">
        <w:rPr>
          <w:rFonts w:hint="cs"/>
          <w:rtl/>
          <w:lang w:eastAsia="en-US"/>
        </w:rPr>
        <w:t xml:space="preserve"> המכרז, "הצעת מחיר" וככל הניתן ללא סימן מזהה של המציע על גבי המעטפה.</w:t>
      </w:r>
    </w:p>
    <w:p w14:paraId="7DCEC5A4" w14:textId="77777777" w:rsidR="00C16BF2" w:rsidRPr="00B52346" w:rsidRDefault="00C16BF2" w:rsidP="0051665A">
      <w:pPr>
        <w:pStyle w:val="ListParagraph"/>
        <w:spacing w:line="300" w:lineRule="atLeast"/>
        <w:ind w:left="2268"/>
        <w:rPr>
          <w:rtl/>
          <w:lang w:eastAsia="en-US"/>
        </w:rPr>
      </w:pPr>
      <w:r w:rsidRPr="00B52346">
        <w:rPr>
          <w:rFonts w:hint="cs"/>
          <w:rtl/>
          <w:lang w:eastAsia="en-US"/>
        </w:rPr>
        <w:t>המעטפה הכוללת את חוברת ההצעה והמעטפה הכוללת את הצעת המחיר יוכנסו למעטפה אחת תוך ציון שם המכרז ומס</w:t>
      </w:r>
      <w:smartTag w:uri="urn:schemas-microsoft-com:office:smarttags" w:element="PersonName">
        <w:r w:rsidRPr="00B52346">
          <w:rPr>
            <w:rFonts w:hint="cs"/>
            <w:rtl/>
            <w:lang w:eastAsia="en-US"/>
          </w:rPr>
          <w:t>'</w:t>
        </w:r>
      </w:smartTag>
      <w:r w:rsidRPr="00B52346">
        <w:rPr>
          <w:rFonts w:hint="cs"/>
          <w:rtl/>
          <w:lang w:eastAsia="en-US"/>
        </w:rPr>
        <w:t xml:space="preserve"> המכרז וככל הניתן ללא סימן מזהה של המציע על גבי המעטפה.</w:t>
      </w:r>
    </w:p>
    <w:p w14:paraId="008130A0" w14:textId="77777777" w:rsidR="00C16BF2" w:rsidRPr="00B52346" w:rsidRDefault="00C16BF2" w:rsidP="0051665A">
      <w:pPr>
        <w:numPr>
          <w:ilvl w:val="2"/>
          <w:numId w:val="50"/>
        </w:numPr>
        <w:overflowPunct w:val="0"/>
        <w:autoSpaceDE w:val="0"/>
        <w:autoSpaceDN w:val="0"/>
        <w:adjustRightInd w:val="0"/>
        <w:spacing w:after="0" w:line="300" w:lineRule="atLeast"/>
        <w:jc w:val="both"/>
        <w:textAlignment w:val="baseline"/>
        <w:rPr>
          <w:rFonts w:cs="David"/>
          <w:sz w:val="24"/>
          <w:szCs w:val="24"/>
        </w:rPr>
      </w:pPr>
      <w:r w:rsidRPr="00B52346">
        <w:rPr>
          <w:rFonts w:cs="David" w:hint="cs"/>
          <w:sz w:val="24"/>
          <w:szCs w:val="24"/>
          <w:rtl/>
        </w:rPr>
        <w:t xml:space="preserve">על המציע לחתום על כל דף מדפי הצעתו במתכונת המצורפת בחוברת ההצעה ובנוסף על המציע לדאוג להחתים עו"ד או רו"ח על אותם הדפים בהצעה בהם </w:t>
      </w:r>
      <w:proofErr w:type="spellStart"/>
      <w:r w:rsidRPr="00B52346">
        <w:rPr>
          <w:rFonts w:cs="David" w:hint="cs"/>
          <w:sz w:val="24"/>
          <w:szCs w:val="24"/>
          <w:rtl/>
        </w:rPr>
        <w:t>מצויין</w:t>
      </w:r>
      <w:proofErr w:type="spellEnd"/>
      <w:r w:rsidRPr="00B52346">
        <w:rPr>
          <w:rFonts w:cs="David" w:hint="cs"/>
          <w:sz w:val="24"/>
          <w:szCs w:val="24"/>
          <w:rtl/>
        </w:rPr>
        <w:t xml:space="preserve"> כך .</w:t>
      </w:r>
    </w:p>
    <w:p w14:paraId="773309F7" w14:textId="77777777" w:rsidR="00C16BF2" w:rsidRPr="00B52346" w:rsidRDefault="00C16BF2" w:rsidP="0051665A">
      <w:pPr>
        <w:numPr>
          <w:ilvl w:val="2"/>
          <w:numId w:val="50"/>
        </w:numPr>
        <w:overflowPunct w:val="0"/>
        <w:autoSpaceDE w:val="0"/>
        <w:autoSpaceDN w:val="0"/>
        <w:adjustRightInd w:val="0"/>
        <w:spacing w:after="0" w:line="300" w:lineRule="atLeast"/>
        <w:jc w:val="both"/>
        <w:textAlignment w:val="baseline"/>
        <w:rPr>
          <w:rFonts w:ascii="David" w:hAnsi="David" w:cs="David"/>
          <w:sz w:val="24"/>
          <w:szCs w:val="24"/>
        </w:rPr>
      </w:pPr>
      <w:r w:rsidRPr="00B52346">
        <w:rPr>
          <w:rFonts w:ascii="David" w:hAnsi="David" w:cs="David" w:hint="cs"/>
          <w:sz w:val="24"/>
          <w:szCs w:val="24"/>
          <w:rtl/>
        </w:rPr>
        <w:t>במקרה של גוף משפטי מאוגד יש לצרף את האישורים הבאים:</w:t>
      </w:r>
    </w:p>
    <w:p w14:paraId="7C125080" w14:textId="77777777" w:rsidR="00C16BF2" w:rsidRPr="00B52346" w:rsidRDefault="00C16BF2" w:rsidP="0051665A">
      <w:pPr>
        <w:numPr>
          <w:ilvl w:val="3"/>
          <w:numId w:val="50"/>
        </w:numPr>
        <w:overflowPunct w:val="0"/>
        <w:autoSpaceDE w:val="0"/>
        <w:autoSpaceDN w:val="0"/>
        <w:adjustRightInd w:val="0"/>
        <w:spacing w:after="0" w:line="300" w:lineRule="atLeast"/>
        <w:jc w:val="both"/>
        <w:textAlignment w:val="baseline"/>
        <w:rPr>
          <w:rFonts w:ascii="David" w:hAnsi="David" w:cs="David"/>
          <w:sz w:val="24"/>
          <w:szCs w:val="24"/>
        </w:rPr>
      </w:pPr>
      <w:r w:rsidRPr="00B52346">
        <w:rPr>
          <w:rFonts w:ascii="David" w:hAnsi="David" w:cs="David" w:hint="cs"/>
          <w:sz w:val="24"/>
          <w:szCs w:val="24"/>
          <w:rtl/>
        </w:rPr>
        <w:t>אישור רשם רשמי בישראל על שם המציע.</w:t>
      </w:r>
    </w:p>
    <w:p w14:paraId="65A728F9" w14:textId="77777777" w:rsidR="00C16BF2" w:rsidRPr="00B52346" w:rsidRDefault="00C16BF2" w:rsidP="0051665A">
      <w:pPr>
        <w:numPr>
          <w:ilvl w:val="3"/>
          <w:numId w:val="50"/>
        </w:numPr>
        <w:overflowPunct w:val="0"/>
        <w:autoSpaceDE w:val="0"/>
        <w:autoSpaceDN w:val="0"/>
        <w:adjustRightInd w:val="0"/>
        <w:spacing w:after="0" w:line="300" w:lineRule="atLeast"/>
        <w:jc w:val="both"/>
        <w:textAlignment w:val="baseline"/>
        <w:rPr>
          <w:rFonts w:cs="David"/>
          <w:sz w:val="24"/>
          <w:szCs w:val="24"/>
        </w:rPr>
      </w:pPr>
      <w:r w:rsidRPr="00B52346">
        <w:rPr>
          <w:rFonts w:ascii="David" w:hAnsi="David" w:cs="David" w:hint="cs"/>
          <w:sz w:val="24"/>
          <w:szCs w:val="24"/>
          <w:rtl/>
        </w:rPr>
        <w:t>פרטים על הגוף המציע, מאושרים ע"י רו"ח/עו"ד:</w:t>
      </w:r>
    </w:p>
    <w:p w14:paraId="58DBB6A4" w14:textId="77777777" w:rsidR="00C16BF2" w:rsidRPr="00B52346" w:rsidRDefault="00C16BF2" w:rsidP="0051665A">
      <w:pPr>
        <w:numPr>
          <w:ilvl w:val="4"/>
          <w:numId w:val="50"/>
        </w:numPr>
        <w:overflowPunct w:val="0"/>
        <w:autoSpaceDE w:val="0"/>
        <w:autoSpaceDN w:val="0"/>
        <w:adjustRightInd w:val="0"/>
        <w:spacing w:after="0" w:line="300" w:lineRule="atLeast"/>
        <w:jc w:val="both"/>
        <w:textAlignment w:val="baseline"/>
        <w:rPr>
          <w:rFonts w:ascii="David" w:hAnsi="David" w:cs="David"/>
          <w:sz w:val="24"/>
          <w:szCs w:val="24"/>
          <w:rtl/>
        </w:rPr>
      </w:pPr>
      <w:r w:rsidRPr="00B52346">
        <w:rPr>
          <w:rFonts w:ascii="David" w:hAnsi="David" w:cs="David" w:hint="cs"/>
          <w:sz w:val="24"/>
          <w:szCs w:val="24"/>
          <w:rtl/>
        </w:rPr>
        <w:t>שם הגוף המציע כפי שהוא רשום ברשם רשמי.</w:t>
      </w:r>
    </w:p>
    <w:p w14:paraId="7FFA97C7" w14:textId="77777777" w:rsidR="00C16BF2" w:rsidRPr="00B52346" w:rsidRDefault="00C16BF2" w:rsidP="0051665A">
      <w:pPr>
        <w:numPr>
          <w:ilvl w:val="4"/>
          <w:numId w:val="50"/>
        </w:numPr>
        <w:overflowPunct w:val="0"/>
        <w:autoSpaceDE w:val="0"/>
        <w:autoSpaceDN w:val="0"/>
        <w:adjustRightInd w:val="0"/>
        <w:spacing w:after="0" w:line="300" w:lineRule="atLeast"/>
        <w:jc w:val="both"/>
        <w:textAlignment w:val="baseline"/>
        <w:rPr>
          <w:rFonts w:ascii="David" w:hAnsi="David" w:cs="David"/>
          <w:sz w:val="24"/>
          <w:szCs w:val="24"/>
          <w:rtl/>
        </w:rPr>
      </w:pPr>
      <w:r w:rsidRPr="00B52346">
        <w:rPr>
          <w:rFonts w:ascii="David" w:hAnsi="David" w:cs="David" w:hint="cs"/>
          <w:sz w:val="24"/>
          <w:szCs w:val="24"/>
          <w:rtl/>
        </w:rPr>
        <w:t>סוג ההתארגנות.</w:t>
      </w:r>
    </w:p>
    <w:p w14:paraId="4B9DA434" w14:textId="77777777" w:rsidR="00C16BF2" w:rsidRPr="00B52346" w:rsidRDefault="00C16BF2" w:rsidP="0051665A">
      <w:pPr>
        <w:numPr>
          <w:ilvl w:val="4"/>
          <w:numId w:val="50"/>
        </w:numPr>
        <w:overflowPunct w:val="0"/>
        <w:autoSpaceDE w:val="0"/>
        <w:autoSpaceDN w:val="0"/>
        <w:adjustRightInd w:val="0"/>
        <w:spacing w:after="0" w:line="300" w:lineRule="atLeast"/>
        <w:jc w:val="both"/>
        <w:textAlignment w:val="baseline"/>
        <w:rPr>
          <w:rFonts w:ascii="David" w:hAnsi="David" w:cs="David"/>
          <w:sz w:val="24"/>
          <w:szCs w:val="24"/>
          <w:rtl/>
        </w:rPr>
      </w:pPr>
      <w:r w:rsidRPr="00B52346">
        <w:rPr>
          <w:rFonts w:ascii="David" w:hAnsi="David" w:cs="David" w:hint="cs"/>
          <w:sz w:val="24"/>
          <w:szCs w:val="24"/>
          <w:rtl/>
        </w:rPr>
        <w:t>תאריך ההתארגנות.</w:t>
      </w:r>
    </w:p>
    <w:p w14:paraId="79B142EB" w14:textId="77777777" w:rsidR="00C16BF2" w:rsidRPr="00B52346" w:rsidRDefault="00C16BF2" w:rsidP="0051665A">
      <w:pPr>
        <w:numPr>
          <w:ilvl w:val="4"/>
          <w:numId w:val="50"/>
        </w:numPr>
        <w:overflowPunct w:val="0"/>
        <w:autoSpaceDE w:val="0"/>
        <w:autoSpaceDN w:val="0"/>
        <w:adjustRightInd w:val="0"/>
        <w:spacing w:after="0" w:line="300" w:lineRule="atLeast"/>
        <w:jc w:val="both"/>
        <w:textAlignment w:val="baseline"/>
        <w:rPr>
          <w:rFonts w:ascii="David" w:hAnsi="David" w:cs="David"/>
          <w:sz w:val="24"/>
          <w:szCs w:val="24"/>
          <w:rtl/>
        </w:rPr>
      </w:pPr>
      <w:r w:rsidRPr="00B52346">
        <w:rPr>
          <w:rFonts w:ascii="David" w:hAnsi="David" w:cs="David" w:hint="cs"/>
          <w:sz w:val="24"/>
          <w:szCs w:val="24"/>
          <w:rtl/>
        </w:rPr>
        <w:t>מספר מזהה.</w:t>
      </w:r>
    </w:p>
    <w:p w14:paraId="20611E05" w14:textId="77777777" w:rsidR="00C16BF2" w:rsidRPr="00B52346" w:rsidRDefault="00C16BF2" w:rsidP="0051665A">
      <w:pPr>
        <w:numPr>
          <w:ilvl w:val="4"/>
          <w:numId w:val="50"/>
        </w:numPr>
        <w:overflowPunct w:val="0"/>
        <w:autoSpaceDE w:val="0"/>
        <w:autoSpaceDN w:val="0"/>
        <w:adjustRightInd w:val="0"/>
        <w:spacing w:after="0" w:line="300" w:lineRule="atLeast"/>
        <w:jc w:val="both"/>
        <w:textAlignment w:val="baseline"/>
        <w:rPr>
          <w:rFonts w:ascii="David" w:hAnsi="David" w:cs="David"/>
          <w:sz w:val="24"/>
          <w:szCs w:val="24"/>
          <w:rtl/>
        </w:rPr>
      </w:pPr>
      <w:r w:rsidRPr="00B52346">
        <w:rPr>
          <w:rFonts w:ascii="David" w:hAnsi="David" w:cs="David" w:hint="cs"/>
          <w:sz w:val="24"/>
          <w:szCs w:val="24"/>
          <w:rtl/>
        </w:rPr>
        <w:t>שמות ומס</w:t>
      </w:r>
      <w:smartTag w:uri="urn:schemas-microsoft-com:office:smarttags" w:element="PersonName">
        <w:r w:rsidRPr="00B52346">
          <w:rPr>
            <w:rFonts w:ascii="David" w:hAnsi="David" w:cs="David" w:hint="cs"/>
            <w:sz w:val="24"/>
            <w:szCs w:val="24"/>
            <w:rtl/>
          </w:rPr>
          <w:t>'</w:t>
        </w:r>
      </w:smartTag>
      <w:r w:rsidRPr="00B52346">
        <w:rPr>
          <w:rFonts w:ascii="David" w:hAnsi="David" w:cs="David" w:hint="cs"/>
          <w:sz w:val="24"/>
          <w:szCs w:val="24"/>
          <w:rtl/>
        </w:rPr>
        <w:t xml:space="preserve"> ת.ז. של המוסמכים לחתום ולהתחייב בשם הגוף.</w:t>
      </w:r>
    </w:p>
    <w:p w14:paraId="48C967D4" w14:textId="665DBAB9" w:rsidR="00C16BF2" w:rsidRPr="00B52346" w:rsidRDefault="00C16BF2" w:rsidP="00C34BEA">
      <w:pPr>
        <w:spacing w:after="0" w:line="300" w:lineRule="atLeast"/>
        <w:ind w:left="2835"/>
        <w:jc w:val="both"/>
        <w:rPr>
          <w:rFonts w:cs="David"/>
          <w:b/>
          <w:bCs/>
          <w:sz w:val="24"/>
          <w:szCs w:val="24"/>
          <w:rtl/>
        </w:rPr>
      </w:pPr>
      <w:r w:rsidRPr="00B52346">
        <w:rPr>
          <w:rFonts w:cs="David"/>
          <w:sz w:val="24"/>
          <w:szCs w:val="24"/>
          <w:rtl/>
        </w:rPr>
        <w:t>כ</w:t>
      </w:r>
      <w:r w:rsidRPr="00B52346">
        <w:rPr>
          <w:rFonts w:cs="David" w:hint="cs"/>
          <w:sz w:val="24"/>
          <w:szCs w:val="24"/>
          <w:rtl/>
        </w:rPr>
        <w:t xml:space="preserve">ל זאת יוגש על פי הנוסח </w:t>
      </w:r>
      <w:r w:rsidRPr="00B52346">
        <w:rPr>
          <w:rFonts w:cs="David" w:hint="cs"/>
          <w:b/>
          <w:bCs/>
          <w:sz w:val="24"/>
          <w:szCs w:val="24"/>
          <w:rtl/>
        </w:rPr>
        <w:t xml:space="preserve">בנספח </w:t>
      </w:r>
      <w:r w:rsidR="00C34BEA">
        <w:rPr>
          <w:rFonts w:cs="David" w:hint="cs"/>
          <w:b/>
          <w:bCs/>
          <w:sz w:val="24"/>
          <w:szCs w:val="24"/>
          <w:rtl/>
        </w:rPr>
        <w:t>4</w:t>
      </w:r>
      <w:r w:rsidRPr="00B52346">
        <w:rPr>
          <w:rFonts w:cs="David" w:hint="cs"/>
          <w:b/>
          <w:bCs/>
          <w:sz w:val="24"/>
          <w:szCs w:val="24"/>
          <w:rtl/>
        </w:rPr>
        <w:t xml:space="preserve"> .</w:t>
      </w:r>
    </w:p>
    <w:p w14:paraId="71A10AD3" w14:textId="34D130D0" w:rsidR="00C16BF2" w:rsidRPr="00B52346" w:rsidRDefault="00C16BF2" w:rsidP="0051665A">
      <w:pPr>
        <w:numPr>
          <w:ilvl w:val="2"/>
          <w:numId w:val="50"/>
        </w:numPr>
        <w:overflowPunct w:val="0"/>
        <w:autoSpaceDE w:val="0"/>
        <w:autoSpaceDN w:val="0"/>
        <w:adjustRightInd w:val="0"/>
        <w:spacing w:after="0" w:line="300" w:lineRule="atLeast"/>
        <w:jc w:val="both"/>
        <w:textAlignment w:val="baseline"/>
        <w:rPr>
          <w:rFonts w:ascii="David" w:hAnsi="David" w:cs="David"/>
          <w:sz w:val="24"/>
          <w:szCs w:val="24"/>
        </w:rPr>
      </w:pPr>
      <w:r w:rsidRPr="00B52346">
        <w:rPr>
          <w:rFonts w:ascii="David" w:hAnsi="David" w:cs="David" w:hint="cs"/>
          <w:sz w:val="24"/>
          <w:szCs w:val="24"/>
          <w:rtl/>
        </w:rPr>
        <w:t>אם המציע הינו עמותה, חובה לצרף:</w:t>
      </w:r>
    </w:p>
    <w:p w14:paraId="4A29468D" w14:textId="77777777" w:rsidR="00C16BF2" w:rsidRPr="00B52346" w:rsidRDefault="00C16BF2" w:rsidP="0051665A">
      <w:pPr>
        <w:numPr>
          <w:ilvl w:val="3"/>
          <w:numId w:val="50"/>
        </w:numPr>
        <w:overflowPunct w:val="0"/>
        <w:autoSpaceDE w:val="0"/>
        <w:autoSpaceDN w:val="0"/>
        <w:adjustRightInd w:val="0"/>
        <w:spacing w:after="0" w:line="300" w:lineRule="atLeast"/>
        <w:jc w:val="both"/>
        <w:textAlignment w:val="baseline"/>
        <w:rPr>
          <w:rFonts w:ascii="David" w:hAnsi="David" w:cs="David"/>
          <w:sz w:val="24"/>
          <w:szCs w:val="24"/>
          <w:rtl/>
        </w:rPr>
      </w:pPr>
      <w:r w:rsidRPr="00B52346">
        <w:rPr>
          <w:rFonts w:cs="David" w:hint="cs"/>
          <w:sz w:val="24"/>
          <w:szCs w:val="24"/>
          <w:rtl/>
        </w:rPr>
        <w:t>אישור</w:t>
      </w:r>
      <w:r w:rsidRPr="00B52346">
        <w:rPr>
          <w:rFonts w:ascii="David" w:hAnsi="David" w:cs="David" w:hint="cs"/>
          <w:sz w:val="24"/>
          <w:szCs w:val="24"/>
          <w:rtl/>
        </w:rPr>
        <w:t xml:space="preserve"> רשם רשמי בישראל על שם המציע </w:t>
      </w:r>
      <w:r w:rsidRPr="00B52346">
        <w:rPr>
          <w:rFonts w:ascii="David" w:hAnsi="David" w:cs="David" w:hint="cs"/>
          <w:b/>
          <w:bCs/>
          <w:sz w:val="24"/>
          <w:szCs w:val="24"/>
          <w:rtl/>
        </w:rPr>
        <w:t>ופלט</w:t>
      </w:r>
      <w:r w:rsidRPr="00B52346">
        <w:rPr>
          <w:rFonts w:ascii="David" w:hAnsi="David" w:cs="David" w:hint="cs"/>
          <w:sz w:val="24"/>
          <w:szCs w:val="24"/>
          <w:rtl/>
        </w:rPr>
        <w:t xml:space="preserve"> </w:t>
      </w:r>
      <w:r w:rsidRPr="00B52346">
        <w:rPr>
          <w:rFonts w:ascii="David" w:hAnsi="David" w:cs="David" w:hint="cs"/>
          <w:b/>
          <w:bCs/>
          <w:sz w:val="24"/>
          <w:szCs w:val="24"/>
          <w:rtl/>
        </w:rPr>
        <w:t>עדכני המעיד על הרישום אצל הרשם</w:t>
      </w:r>
      <w:r w:rsidRPr="00B52346">
        <w:rPr>
          <w:rFonts w:ascii="David" w:hAnsi="David" w:cs="David" w:hint="cs"/>
          <w:sz w:val="24"/>
          <w:szCs w:val="24"/>
          <w:rtl/>
        </w:rPr>
        <w:t xml:space="preserve"> (נסח עמותה).</w:t>
      </w:r>
    </w:p>
    <w:p w14:paraId="2C84597A" w14:textId="77777777" w:rsidR="00C16BF2" w:rsidRPr="00B52346" w:rsidRDefault="00C16BF2" w:rsidP="0051665A">
      <w:pPr>
        <w:numPr>
          <w:ilvl w:val="3"/>
          <w:numId w:val="50"/>
        </w:numPr>
        <w:overflowPunct w:val="0"/>
        <w:autoSpaceDE w:val="0"/>
        <w:autoSpaceDN w:val="0"/>
        <w:adjustRightInd w:val="0"/>
        <w:spacing w:after="0" w:line="300" w:lineRule="atLeast"/>
        <w:jc w:val="both"/>
        <w:textAlignment w:val="baseline"/>
        <w:rPr>
          <w:rFonts w:cs="David"/>
          <w:sz w:val="24"/>
          <w:szCs w:val="24"/>
        </w:rPr>
      </w:pPr>
      <w:r w:rsidRPr="00B52346">
        <w:rPr>
          <w:rFonts w:cs="David" w:hint="cs"/>
          <w:sz w:val="24"/>
          <w:szCs w:val="24"/>
          <w:rtl/>
        </w:rPr>
        <w:t>אישור על ניהול תקין, מטעם רשם העמותות, תקף לשנה השוטפת.</w:t>
      </w:r>
    </w:p>
    <w:p w14:paraId="6C697762" w14:textId="77777777" w:rsidR="00C16BF2" w:rsidRPr="00B52346" w:rsidRDefault="00C16BF2" w:rsidP="0051665A">
      <w:pPr>
        <w:numPr>
          <w:ilvl w:val="3"/>
          <w:numId w:val="50"/>
        </w:numPr>
        <w:overflowPunct w:val="0"/>
        <w:autoSpaceDE w:val="0"/>
        <w:autoSpaceDN w:val="0"/>
        <w:adjustRightInd w:val="0"/>
        <w:spacing w:after="0" w:line="300" w:lineRule="atLeast"/>
        <w:jc w:val="both"/>
        <w:textAlignment w:val="baseline"/>
        <w:rPr>
          <w:rFonts w:cs="David"/>
          <w:sz w:val="24"/>
          <w:szCs w:val="24"/>
          <w:rtl/>
        </w:rPr>
      </w:pPr>
      <w:r w:rsidRPr="00B52346">
        <w:rPr>
          <w:rFonts w:cs="David" w:hint="cs"/>
          <w:sz w:val="24"/>
          <w:szCs w:val="24"/>
          <w:rtl/>
        </w:rPr>
        <w:t>אישור מרו"ח של הגוף המציע, האם הצעתו תהיה חייבת/פטורה ממע"מ לעניין מכרז זה.</w:t>
      </w:r>
      <w:r w:rsidR="00973719" w:rsidRPr="00B52346">
        <w:rPr>
          <w:rFonts w:cs="David" w:hint="cs"/>
          <w:sz w:val="24"/>
          <w:szCs w:val="24"/>
          <w:rtl/>
        </w:rPr>
        <w:t xml:space="preserve"> </w:t>
      </w:r>
      <w:r w:rsidRPr="00B52346">
        <w:rPr>
          <w:rFonts w:cs="David" w:hint="cs"/>
          <w:sz w:val="24"/>
          <w:szCs w:val="24"/>
          <w:rtl/>
        </w:rPr>
        <w:t>במידה ולא יצורף אישור זה, יחושב סכום ההצעה לצורך השוואת הצעות בתוספת מע"מ.</w:t>
      </w:r>
    </w:p>
    <w:p w14:paraId="2515D12E" w14:textId="77777777" w:rsidR="00C16BF2" w:rsidRPr="00B52346" w:rsidRDefault="00C16BF2" w:rsidP="0051665A">
      <w:pPr>
        <w:numPr>
          <w:ilvl w:val="2"/>
          <w:numId w:val="50"/>
        </w:numPr>
        <w:overflowPunct w:val="0"/>
        <w:autoSpaceDE w:val="0"/>
        <w:autoSpaceDN w:val="0"/>
        <w:adjustRightInd w:val="0"/>
        <w:spacing w:after="0" w:line="300" w:lineRule="atLeast"/>
        <w:ind w:hanging="851"/>
        <w:jc w:val="both"/>
        <w:textAlignment w:val="baseline"/>
        <w:rPr>
          <w:rFonts w:cs="David"/>
          <w:b/>
          <w:bCs/>
          <w:sz w:val="24"/>
          <w:szCs w:val="24"/>
          <w:rtl/>
        </w:rPr>
      </w:pPr>
      <w:r w:rsidRPr="00B52346">
        <w:rPr>
          <w:rFonts w:cs="David" w:hint="cs"/>
          <w:sz w:val="24"/>
          <w:szCs w:val="24"/>
          <w:rtl/>
        </w:rPr>
        <w:t xml:space="preserve">אישור בר-תוקף על ניהול ספרי חשבונות ורשומות עפ"י חוק עסקאות גופים ציבוריים (אכיפת ניהול חשבונות) תשל"ו </w:t>
      </w:r>
      <w:r w:rsidRPr="00B52346">
        <w:rPr>
          <w:rFonts w:cs="David"/>
          <w:sz w:val="24"/>
          <w:szCs w:val="24"/>
          <w:rtl/>
        </w:rPr>
        <w:t>–</w:t>
      </w:r>
      <w:r w:rsidRPr="00B52346">
        <w:rPr>
          <w:rFonts w:cs="David" w:hint="cs"/>
          <w:sz w:val="24"/>
          <w:szCs w:val="24"/>
          <w:rtl/>
        </w:rPr>
        <w:t xml:space="preserve"> </w:t>
      </w:r>
      <w:r w:rsidRPr="00B52346">
        <w:rPr>
          <w:rFonts w:cs="David" w:hint="cs"/>
          <w:b/>
          <w:bCs/>
          <w:sz w:val="24"/>
          <w:szCs w:val="24"/>
          <w:rtl/>
        </w:rPr>
        <w:t xml:space="preserve">1976 </w:t>
      </w:r>
      <w:r w:rsidRPr="00B52346">
        <w:rPr>
          <w:rFonts w:cs="David" w:hint="cs"/>
          <w:sz w:val="24"/>
          <w:szCs w:val="24"/>
          <w:rtl/>
        </w:rPr>
        <w:t xml:space="preserve">מטעם פקיד השומה וממונה </w:t>
      </w:r>
      <w:proofErr w:type="spellStart"/>
      <w:r w:rsidRPr="00B52346">
        <w:rPr>
          <w:rFonts w:cs="David" w:hint="cs"/>
          <w:sz w:val="24"/>
          <w:szCs w:val="24"/>
          <w:rtl/>
        </w:rPr>
        <w:t>איזורי</w:t>
      </w:r>
      <w:proofErr w:type="spellEnd"/>
      <w:r w:rsidRPr="00B52346">
        <w:rPr>
          <w:rFonts w:cs="David" w:hint="cs"/>
          <w:sz w:val="24"/>
          <w:szCs w:val="24"/>
          <w:rtl/>
        </w:rPr>
        <w:t xml:space="preserve"> מע"מ, על שם הגוף המציע.</w:t>
      </w:r>
      <w:r w:rsidR="00973719" w:rsidRPr="00B52346">
        <w:rPr>
          <w:rFonts w:cs="David" w:hint="cs"/>
          <w:sz w:val="24"/>
          <w:szCs w:val="24"/>
          <w:rtl/>
        </w:rPr>
        <w:t xml:space="preserve"> </w:t>
      </w:r>
      <w:r w:rsidRPr="00B52346">
        <w:rPr>
          <w:rFonts w:cs="David"/>
          <w:b/>
          <w:bCs/>
          <w:sz w:val="24"/>
          <w:szCs w:val="24"/>
          <w:rtl/>
        </w:rPr>
        <w:t>א</w:t>
      </w:r>
      <w:r w:rsidRPr="00B52346">
        <w:rPr>
          <w:rFonts w:cs="David" w:hint="cs"/>
          <w:b/>
          <w:bCs/>
          <w:sz w:val="24"/>
          <w:szCs w:val="24"/>
          <w:rtl/>
        </w:rPr>
        <w:t>ישור מטעם רואה חשבון או יועץ מס לא יתקבל.</w:t>
      </w:r>
    </w:p>
    <w:p w14:paraId="51069ED0" w14:textId="77777777" w:rsidR="00C16BF2" w:rsidRPr="00CD4407" w:rsidRDefault="00C16BF2" w:rsidP="0051665A">
      <w:pPr>
        <w:numPr>
          <w:ilvl w:val="2"/>
          <w:numId w:val="50"/>
        </w:numPr>
        <w:overflowPunct w:val="0"/>
        <w:autoSpaceDE w:val="0"/>
        <w:autoSpaceDN w:val="0"/>
        <w:adjustRightInd w:val="0"/>
        <w:spacing w:after="0" w:line="300" w:lineRule="atLeast"/>
        <w:jc w:val="both"/>
        <w:textAlignment w:val="baseline"/>
        <w:rPr>
          <w:rFonts w:cs="David"/>
          <w:sz w:val="24"/>
          <w:szCs w:val="24"/>
          <w:rtl/>
        </w:rPr>
      </w:pPr>
      <w:r w:rsidRPr="00CD4407">
        <w:rPr>
          <w:rFonts w:cs="David" w:hint="cs"/>
          <w:sz w:val="24"/>
          <w:szCs w:val="24"/>
          <w:rtl/>
        </w:rPr>
        <w:t>רשימת העבודות שבוצעו עד</w:t>
      </w:r>
      <w:r w:rsidR="00BD033C">
        <w:rPr>
          <w:rFonts w:cs="David" w:hint="cs"/>
          <w:sz w:val="24"/>
          <w:szCs w:val="24"/>
          <w:rtl/>
        </w:rPr>
        <w:t xml:space="preserve"> </w:t>
      </w:r>
      <w:r w:rsidR="00BC16E9">
        <w:rPr>
          <w:rFonts w:cs="David" w:hint="cs"/>
          <w:b/>
          <w:bCs/>
          <w:sz w:val="24"/>
          <w:szCs w:val="24"/>
          <w:rtl/>
        </w:rPr>
        <w:t>8</w:t>
      </w:r>
      <w:r w:rsidR="00BC16E9" w:rsidRPr="00CD4407">
        <w:rPr>
          <w:rFonts w:cs="David" w:hint="cs"/>
          <w:sz w:val="24"/>
          <w:szCs w:val="24"/>
          <w:rtl/>
        </w:rPr>
        <w:t xml:space="preserve"> </w:t>
      </w:r>
      <w:r w:rsidRPr="00CD4407">
        <w:rPr>
          <w:rFonts w:cs="David" w:hint="cs"/>
          <w:sz w:val="24"/>
          <w:szCs w:val="24"/>
          <w:rtl/>
        </w:rPr>
        <w:t>שנים האחרונות ושל הגופים שהזמינו עבודות אלו תוך ציון שם הגוף המזמין, שם איש הקשר ומס' הטלפון שלו.</w:t>
      </w:r>
    </w:p>
    <w:p w14:paraId="060767E2" w14:textId="77777777" w:rsidR="00C16BF2" w:rsidRPr="00CD4407" w:rsidRDefault="00C16BF2" w:rsidP="0051665A">
      <w:pPr>
        <w:numPr>
          <w:ilvl w:val="2"/>
          <w:numId w:val="50"/>
        </w:numPr>
        <w:overflowPunct w:val="0"/>
        <w:autoSpaceDE w:val="0"/>
        <w:autoSpaceDN w:val="0"/>
        <w:adjustRightInd w:val="0"/>
        <w:spacing w:after="0" w:line="300" w:lineRule="atLeast"/>
        <w:jc w:val="both"/>
        <w:textAlignment w:val="baseline"/>
        <w:rPr>
          <w:rFonts w:cs="David"/>
          <w:color w:val="000000"/>
          <w:sz w:val="24"/>
          <w:szCs w:val="24"/>
        </w:rPr>
      </w:pPr>
      <w:r w:rsidRPr="00CD4407">
        <w:rPr>
          <w:rFonts w:cs="David"/>
          <w:color w:val="000000"/>
          <w:sz w:val="24"/>
          <w:szCs w:val="24"/>
          <w:rtl/>
        </w:rPr>
        <w:t xml:space="preserve">קורות חיים </w:t>
      </w:r>
      <w:r w:rsidRPr="00CD4407">
        <w:rPr>
          <w:rFonts w:cs="David" w:hint="cs"/>
          <w:color w:val="000000"/>
          <w:sz w:val="24"/>
          <w:szCs w:val="24"/>
          <w:rtl/>
        </w:rPr>
        <w:t xml:space="preserve">ותעודות הסמכה </w:t>
      </w:r>
      <w:r w:rsidRPr="00CD4407">
        <w:rPr>
          <w:rFonts w:cs="David"/>
          <w:color w:val="000000"/>
          <w:sz w:val="24"/>
          <w:szCs w:val="24"/>
          <w:rtl/>
        </w:rPr>
        <w:t xml:space="preserve">של </w:t>
      </w:r>
      <w:r w:rsidR="00B0310C">
        <w:rPr>
          <w:rFonts w:cs="David" w:hint="cs"/>
          <w:color w:val="000000"/>
          <w:sz w:val="24"/>
          <w:szCs w:val="24"/>
          <w:rtl/>
        </w:rPr>
        <w:t>מנהל ה</w:t>
      </w:r>
      <w:r w:rsidR="005E555F">
        <w:rPr>
          <w:rFonts w:cs="David" w:hint="cs"/>
          <w:color w:val="000000"/>
          <w:sz w:val="24"/>
          <w:szCs w:val="24"/>
          <w:rtl/>
        </w:rPr>
        <w:t>פרויקט</w:t>
      </w:r>
    </w:p>
    <w:p w14:paraId="6529062B" w14:textId="77777777" w:rsidR="00C16BF2" w:rsidRPr="00B52346" w:rsidRDefault="00C16BF2" w:rsidP="0051665A">
      <w:pPr>
        <w:numPr>
          <w:ilvl w:val="2"/>
          <w:numId w:val="50"/>
        </w:numPr>
        <w:overflowPunct w:val="0"/>
        <w:autoSpaceDE w:val="0"/>
        <w:autoSpaceDN w:val="0"/>
        <w:adjustRightInd w:val="0"/>
        <w:spacing w:after="0" w:line="300" w:lineRule="atLeast"/>
        <w:jc w:val="both"/>
        <w:textAlignment w:val="baseline"/>
        <w:rPr>
          <w:rFonts w:cs="David"/>
          <w:color w:val="000000"/>
          <w:sz w:val="24"/>
          <w:szCs w:val="24"/>
        </w:rPr>
      </w:pPr>
      <w:r w:rsidRPr="00B52346">
        <w:rPr>
          <w:rFonts w:cs="David" w:hint="cs"/>
          <w:sz w:val="24"/>
          <w:szCs w:val="24"/>
          <w:rtl/>
        </w:rPr>
        <w:t>התחייבות לקיום חקיקה בתחום העסקת עובדים, על גבי הטופס המצורף.</w:t>
      </w:r>
    </w:p>
    <w:p w14:paraId="71DE7AE2" w14:textId="77777777" w:rsidR="00C16BF2" w:rsidRPr="00B52346" w:rsidRDefault="00C16BF2" w:rsidP="0051665A">
      <w:pPr>
        <w:numPr>
          <w:ilvl w:val="2"/>
          <w:numId w:val="50"/>
        </w:numPr>
        <w:overflowPunct w:val="0"/>
        <w:autoSpaceDE w:val="0"/>
        <w:autoSpaceDN w:val="0"/>
        <w:adjustRightInd w:val="0"/>
        <w:spacing w:after="0" w:line="300" w:lineRule="atLeast"/>
        <w:jc w:val="both"/>
        <w:textAlignment w:val="baseline"/>
        <w:rPr>
          <w:rFonts w:cs="David"/>
          <w:color w:val="000000"/>
          <w:sz w:val="24"/>
          <w:szCs w:val="24"/>
        </w:rPr>
      </w:pPr>
      <w:r w:rsidRPr="00B52346">
        <w:rPr>
          <w:rFonts w:cs="David" w:hint="cs"/>
          <w:sz w:val="24"/>
          <w:szCs w:val="24"/>
          <w:rtl/>
        </w:rPr>
        <w:t>הצהרה של  המציע כי לא עולה חשש לניגוד עניינים, בין הפעילות הנדרשת במכרז זה לבין פעילויות אחרות עם המשרד בהם המציע מעורב.</w:t>
      </w:r>
    </w:p>
    <w:p w14:paraId="7F1D1314" w14:textId="77777777" w:rsidR="00C16BF2" w:rsidRPr="00B52346" w:rsidRDefault="00C16BF2" w:rsidP="0051665A">
      <w:pPr>
        <w:numPr>
          <w:ilvl w:val="2"/>
          <w:numId w:val="50"/>
        </w:numPr>
        <w:overflowPunct w:val="0"/>
        <w:autoSpaceDE w:val="0"/>
        <w:autoSpaceDN w:val="0"/>
        <w:adjustRightInd w:val="0"/>
        <w:spacing w:after="0" w:line="300" w:lineRule="atLeast"/>
        <w:jc w:val="both"/>
        <w:textAlignment w:val="baseline"/>
        <w:rPr>
          <w:rFonts w:cs="David"/>
          <w:sz w:val="24"/>
          <w:szCs w:val="24"/>
        </w:rPr>
      </w:pPr>
      <w:r w:rsidRPr="00B52346">
        <w:rPr>
          <w:rFonts w:cs="David" w:hint="cs"/>
          <w:sz w:val="24"/>
          <w:szCs w:val="24"/>
          <w:rtl/>
        </w:rPr>
        <w:t>חוזה התקשרות חתום ע"י המציע.</w:t>
      </w:r>
    </w:p>
    <w:p w14:paraId="1971E486" w14:textId="77777777" w:rsidR="00C16BF2" w:rsidRPr="00B52346" w:rsidRDefault="00C16BF2" w:rsidP="0051665A">
      <w:pPr>
        <w:numPr>
          <w:ilvl w:val="2"/>
          <w:numId w:val="50"/>
        </w:numPr>
        <w:overflowPunct w:val="0"/>
        <w:autoSpaceDE w:val="0"/>
        <w:autoSpaceDN w:val="0"/>
        <w:adjustRightInd w:val="0"/>
        <w:spacing w:after="0" w:line="300" w:lineRule="atLeast"/>
        <w:jc w:val="both"/>
        <w:textAlignment w:val="baseline"/>
        <w:rPr>
          <w:rFonts w:cs="David"/>
          <w:sz w:val="24"/>
          <w:szCs w:val="24"/>
        </w:rPr>
      </w:pPr>
      <w:r w:rsidRPr="00B52346">
        <w:rPr>
          <w:rFonts w:cs="David" w:hint="cs"/>
          <w:sz w:val="24"/>
          <w:szCs w:val="24"/>
          <w:rtl/>
        </w:rPr>
        <w:t>סיכום שאלות ותשובות חתום ע"י המציע.</w:t>
      </w:r>
    </w:p>
    <w:p w14:paraId="41589EB4" w14:textId="584A5ABA" w:rsidR="00C16BF2" w:rsidRDefault="00C16BF2" w:rsidP="00C34BEA">
      <w:pPr>
        <w:numPr>
          <w:ilvl w:val="2"/>
          <w:numId w:val="50"/>
        </w:numPr>
        <w:overflowPunct w:val="0"/>
        <w:autoSpaceDE w:val="0"/>
        <w:autoSpaceDN w:val="0"/>
        <w:adjustRightInd w:val="0"/>
        <w:spacing w:after="0" w:line="300" w:lineRule="atLeast"/>
        <w:jc w:val="both"/>
        <w:textAlignment w:val="baseline"/>
        <w:rPr>
          <w:rFonts w:cs="David"/>
          <w:sz w:val="24"/>
          <w:szCs w:val="24"/>
        </w:rPr>
      </w:pPr>
      <w:r w:rsidRPr="00B52346">
        <w:rPr>
          <w:rFonts w:cs="David" w:hint="cs"/>
          <w:sz w:val="24"/>
          <w:szCs w:val="24"/>
          <w:rtl/>
        </w:rPr>
        <w:t>אישור מרואה חשבון המבקר את החברה או מעורך דין שבשרות החברה על התחייבות המציע לדרישה לעשות שימוש לצורך המכרז אך ורק בתוכנות מקוריות, לשמור על סודיות ולשמור על זכויות יוצרים כחוק (</w:t>
      </w:r>
      <w:r w:rsidRPr="00B52346">
        <w:rPr>
          <w:rFonts w:cs="David" w:hint="cs"/>
          <w:b/>
          <w:bCs/>
          <w:sz w:val="24"/>
          <w:szCs w:val="24"/>
          <w:rtl/>
        </w:rPr>
        <w:t xml:space="preserve">נספח </w:t>
      </w:r>
      <w:r w:rsidR="00C34BEA">
        <w:rPr>
          <w:rFonts w:cs="David" w:hint="cs"/>
          <w:b/>
          <w:bCs/>
          <w:sz w:val="24"/>
          <w:szCs w:val="24"/>
          <w:rtl/>
        </w:rPr>
        <w:t>4</w:t>
      </w:r>
      <w:r w:rsidRPr="00B52346">
        <w:rPr>
          <w:rFonts w:cs="David" w:hint="cs"/>
          <w:b/>
          <w:bCs/>
          <w:sz w:val="24"/>
          <w:szCs w:val="24"/>
          <w:rtl/>
        </w:rPr>
        <w:t xml:space="preserve"> </w:t>
      </w:r>
      <w:r w:rsidRPr="00B52346">
        <w:rPr>
          <w:rFonts w:cs="David" w:hint="cs"/>
          <w:sz w:val="24"/>
          <w:szCs w:val="24"/>
          <w:rtl/>
        </w:rPr>
        <w:t>)</w:t>
      </w:r>
      <w:r w:rsidRPr="00B52346">
        <w:rPr>
          <w:rFonts w:cs="David" w:hint="cs"/>
          <w:b/>
          <w:bCs/>
          <w:sz w:val="24"/>
          <w:szCs w:val="24"/>
          <w:rtl/>
        </w:rPr>
        <w:t>.</w:t>
      </w:r>
      <w:r w:rsidRPr="00B52346">
        <w:rPr>
          <w:rFonts w:cs="David" w:hint="cs"/>
          <w:sz w:val="24"/>
          <w:szCs w:val="24"/>
          <w:rtl/>
        </w:rPr>
        <w:t xml:space="preserve">  </w:t>
      </w:r>
    </w:p>
    <w:p w14:paraId="7FCD37CD" w14:textId="77777777" w:rsidR="00BD033C" w:rsidRPr="00BD033C" w:rsidRDefault="00BD033C" w:rsidP="00BD033C">
      <w:pPr>
        <w:numPr>
          <w:ilvl w:val="2"/>
          <w:numId w:val="50"/>
        </w:numPr>
        <w:overflowPunct w:val="0"/>
        <w:autoSpaceDE w:val="0"/>
        <w:autoSpaceDN w:val="0"/>
        <w:adjustRightInd w:val="0"/>
        <w:spacing w:after="0" w:line="300" w:lineRule="atLeast"/>
        <w:jc w:val="both"/>
        <w:textAlignment w:val="baseline"/>
        <w:rPr>
          <w:rFonts w:cs="David"/>
          <w:sz w:val="24"/>
          <w:szCs w:val="24"/>
        </w:rPr>
      </w:pPr>
      <w:r w:rsidRPr="00BD033C">
        <w:rPr>
          <w:rFonts w:cs="David" w:hint="cs"/>
          <w:sz w:val="24"/>
          <w:szCs w:val="24"/>
          <w:rtl/>
        </w:rPr>
        <w:lastRenderedPageBreak/>
        <w:t xml:space="preserve">אסמכתא, בצירוף אישור רואה חשבון, המצהירה את הגובה (באחוזים) של מרכיב תשומותיו המיועדות למימון </w:t>
      </w:r>
      <w:r w:rsidRPr="00BD033C">
        <w:rPr>
          <w:rFonts w:cs="David" w:hint="cs"/>
          <w:sz w:val="24"/>
          <w:szCs w:val="24"/>
          <w:rtl/>
        </w:rPr>
        <w:t>שכר העבודה, במסגרת מכרז זה.</w:t>
      </w:r>
    </w:p>
    <w:p w14:paraId="7EE2C08F" w14:textId="37877021" w:rsidR="00BC70CE" w:rsidRPr="00BC70CE" w:rsidRDefault="00BC70CE" w:rsidP="00C34BEA">
      <w:pPr>
        <w:numPr>
          <w:ilvl w:val="2"/>
          <w:numId w:val="50"/>
        </w:numPr>
        <w:overflowPunct w:val="0"/>
        <w:autoSpaceDE w:val="0"/>
        <w:autoSpaceDN w:val="0"/>
        <w:adjustRightInd w:val="0"/>
        <w:spacing w:after="0" w:line="300" w:lineRule="atLeast"/>
        <w:jc w:val="both"/>
        <w:textAlignment w:val="baseline"/>
        <w:rPr>
          <w:rFonts w:cs="David"/>
          <w:sz w:val="24"/>
          <w:szCs w:val="24"/>
        </w:rPr>
      </w:pPr>
      <w:r w:rsidRPr="00BC70CE">
        <w:rPr>
          <w:rFonts w:cs="David" w:hint="cs"/>
          <w:sz w:val="24"/>
          <w:szCs w:val="24"/>
          <w:rtl/>
        </w:rPr>
        <w:t xml:space="preserve">תצהיר של המציע המאומת ע"י עו"ד בדבר היעדר הרשעות בעבירות לפי חוק עובדים זרים ולפי חוק שכר מינימום, עפ"י הנוסח המצורף בנספח מספר </w:t>
      </w:r>
      <w:r w:rsidR="00C34BEA">
        <w:rPr>
          <w:rFonts w:cs="David" w:hint="cs"/>
          <w:b/>
          <w:bCs/>
          <w:sz w:val="24"/>
          <w:szCs w:val="24"/>
          <w:rtl/>
        </w:rPr>
        <w:t>4.</w:t>
      </w:r>
    </w:p>
    <w:p w14:paraId="5C022F59" w14:textId="77777777" w:rsidR="00C16BF2" w:rsidRPr="00B52346" w:rsidRDefault="00C16BF2" w:rsidP="0051665A">
      <w:pPr>
        <w:numPr>
          <w:ilvl w:val="2"/>
          <w:numId w:val="50"/>
        </w:numPr>
        <w:overflowPunct w:val="0"/>
        <w:autoSpaceDE w:val="0"/>
        <w:autoSpaceDN w:val="0"/>
        <w:adjustRightInd w:val="0"/>
        <w:spacing w:after="0" w:line="300" w:lineRule="atLeast"/>
        <w:jc w:val="both"/>
        <w:textAlignment w:val="baseline"/>
        <w:rPr>
          <w:rFonts w:cs="David"/>
          <w:sz w:val="24"/>
          <w:szCs w:val="24"/>
        </w:rPr>
      </w:pPr>
      <w:r w:rsidRPr="00B52346">
        <w:rPr>
          <w:rFonts w:cs="David" w:hint="cs"/>
          <w:sz w:val="24"/>
          <w:szCs w:val="24"/>
          <w:rtl/>
        </w:rPr>
        <w:t xml:space="preserve">בהתאם לתקנות חוק חובת המכרזים, מציעים אשר לא זכו במכרז רשאים לעיין בהצעת </w:t>
      </w:r>
      <w:r w:rsidR="00F17A1E">
        <w:rPr>
          <w:rFonts w:cs="David" w:hint="cs"/>
          <w:sz w:val="24"/>
          <w:szCs w:val="24"/>
          <w:rtl/>
        </w:rPr>
        <w:t>הספק</w:t>
      </w:r>
      <w:r w:rsidRPr="00B52346">
        <w:rPr>
          <w:rFonts w:cs="David" w:hint="cs"/>
          <w:sz w:val="24"/>
          <w:szCs w:val="24"/>
          <w:rtl/>
        </w:rPr>
        <w:t xml:space="preserve"> הזוכה, למעט חלקים בהצעה אשר העיון בהם עלול לחשוף סוד מסחרי או סוד מקצועי. </w:t>
      </w:r>
    </w:p>
    <w:p w14:paraId="5ADF5DD8" w14:textId="77777777" w:rsidR="00C16BF2" w:rsidRPr="00B52346" w:rsidRDefault="00C16BF2" w:rsidP="0051665A">
      <w:pPr>
        <w:spacing w:after="0" w:line="300" w:lineRule="atLeast"/>
        <w:ind w:left="2265"/>
        <w:jc w:val="both"/>
        <w:rPr>
          <w:rFonts w:cs="David"/>
          <w:sz w:val="24"/>
          <w:szCs w:val="24"/>
          <w:rtl/>
        </w:rPr>
      </w:pPr>
      <w:r w:rsidRPr="00B52346">
        <w:rPr>
          <w:rFonts w:cs="David" w:hint="cs"/>
          <w:sz w:val="24"/>
          <w:szCs w:val="24"/>
          <w:rtl/>
        </w:rPr>
        <w:t xml:space="preserve">המציע חייב לציין מראש בחוברת ההצעה דף </w:t>
      </w:r>
      <w:r w:rsidRPr="00B52346">
        <w:rPr>
          <w:rFonts w:cs="David" w:hint="cs"/>
          <w:b/>
          <w:bCs/>
          <w:sz w:val="24"/>
          <w:szCs w:val="24"/>
          <w:rtl/>
        </w:rPr>
        <w:t>4</w:t>
      </w:r>
      <w:r w:rsidRPr="00B52346">
        <w:rPr>
          <w:rFonts w:cs="David" w:hint="cs"/>
          <w:sz w:val="24"/>
          <w:szCs w:val="24"/>
          <w:rtl/>
        </w:rPr>
        <w:t xml:space="preserve"> סעיף </w:t>
      </w:r>
      <w:r w:rsidRPr="00B52346">
        <w:rPr>
          <w:rFonts w:cs="David" w:hint="cs"/>
          <w:b/>
          <w:bCs/>
          <w:sz w:val="24"/>
          <w:szCs w:val="24"/>
          <w:rtl/>
        </w:rPr>
        <w:t>4</w:t>
      </w:r>
      <w:r w:rsidRPr="00B52346">
        <w:rPr>
          <w:rFonts w:cs="David" w:hint="cs"/>
          <w:sz w:val="24"/>
          <w:szCs w:val="24"/>
          <w:rtl/>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14:paraId="4620129E" w14:textId="77777777" w:rsidR="00C16BF2" w:rsidRPr="00B52346" w:rsidRDefault="00C16BF2" w:rsidP="0051665A">
      <w:pPr>
        <w:spacing w:after="0" w:line="300" w:lineRule="atLeast"/>
        <w:ind w:left="2268"/>
        <w:jc w:val="both"/>
        <w:rPr>
          <w:rFonts w:cs="David"/>
          <w:sz w:val="24"/>
          <w:szCs w:val="24"/>
          <w:rtl/>
        </w:rPr>
      </w:pPr>
      <w:r w:rsidRPr="00B52346">
        <w:rPr>
          <w:rFonts w:cs="David" w:hint="cs"/>
          <w:sz w:val="24"/>
          <w:szCs w:val="24"/>
          <w:rtl/>
        </w:rPr>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14:paraId="5777077F" w14:textId="77777777" w:rsidR="00C16BF2" w:rsidRPr="00B52346" w:rsidRDefault="00C16BF2" w:rsidP="0051665A">
      <w:pPr>
        <w:numPr>
          <w:ilvl w:val="2"/>
          <w:numId w:val="50"/>
        </w:numPr>
        <w:overflowPunct w:val="0"/>
        <w:autoSpaceDE w:val="0"/>
        <w:autoSpaceDN w:val="0"/>
        <w:adjustRightInd w:val="0"/>
        <w:spacing w:after="0" w:line="300" w:lineRule="atLeast"/>
        <w:jc w:val="both"/>
        <w:textAlignment w:val="baseline"/>
        <w:rPr>
          <w:rFonts w:cs="David"/>
          <w:b/>
          <w:bCs/>
          <w:position w:val="2"/>
          <w:sz w:val="24"/>
          <w:szCs w:val="24"/>
          <w:u w:val="single"/>
          <w:rtl/>
        </w:rPr>
      </w:pPr>
      <w:r w:rsidRPr="00B52346">
        <w:rPr>
          <w:rFonts w:cs="David" w:hint="cs"/>
          <w:b/>
          <w:bCs/>
          <w:position w:val="2"/>
          <w:sz w:val="24"/>
          <w:szCs w:val="24"/>
          <w:u w:val="single"/>
          <w:rtl/>
        </w:rPr>
        <w:t>לעניין עידוד נשים בעסקים</w:t>
      </w:r>
    </w:p>
    <w:p w14:paraId="0C6773A6" w14:textId="77777777" w:rsidR="00C16BF2" w:rsidRPr="009B3227" w:rsidRDefault="00C16BF2" w:rsidP="00E11CBB">
      <w:pPr>
        <w:overflowPunct w:val="0"/>
        <w:autoSpaceDE w:val="0"/>
        <w:autoSpaceDN w:val="0"/>
        <w:adjustRightInd w:val="0"/>
        <w:spacing w:after="0" w:line="300" w:lineRule="atLeast"/>
        <w:ind w:left="2268" w:right="2160"/>
        <w:jc w:val="both"/>
        <w:textAlignment w:val="baseline"/>
        <w:rPr>
          <w:rFonts w:cs="David"/>
          <w:position w:val="2"/>
          <w:sz w:val="24"/>
          <w:szCs w:val="24"/>
          <w:rtl/>
        </w:rPr>
      </w:pPr>
      <w:r w:rsidRPr="009B3227">
        <w:rPr>
          <w:rFonts w:cs="David" w:hint="cs"/>
          <w:position w:val="2"/>
          <w:sz w:val="24"/>
          <w:szCs w:val="24"/>
          <w:rtl/>
        </w:rPr>
        <w:t>אישור של רואה חשבון כי בעסק מסוים אישה מחזיקה בשליטה וכי לא התקיים אף אחד מאלה:</w:t>
      </w:r>
    </w:p>
    <w:p w14:paraId="77CC58FB" w14:textId="77777777" w:rsidR="00C16BF2" w:rsidRPr="00B52346" w:rsidRDefault="00C16BF2" w:rsidP="0051665A">
      <w:pPr>
        <w:numPr>
          <w:ilvl w:val="1"/>
          <w:numId w:val="4"/>
        </w:numPr>
        <w:tabs>
          <w:tab w:val="clear" w:pos="975"/>
        </w:tabs>
        <w:overflowPunct w:val="0"/>
        <w:autoSpaceDE w:val="0"/>
        <w:autoSpaceDN w:val="0"/>
        <w:adjustRightInd w:val="0"/>
        <w:spacing w:after="0" w:line="300" w:lineRule="atLeast"/>
        <w:ind w:left="2777" w:right="0" w:hanging="509"/>
        <w:jc w:val="both"/>
        <w:textAlignment w:val="baseline"/>
        <w:rPr>
          <w:rFonts w:cs="David"/>
          <w:position w:val="2"/>
          <w:sz w:val="24"/>
          <w:szCs w:val="24"/>
        </w:rPr>
      </w:pPr>
      <w:r w:rsidRPr="00B52346">
        <w:rPr>
          <w:rFonts w:cs="David" w:hint="cs"/>
          <w:position w:val="2"/>
          <w:sz w:val="24"/>
          <w:szCs w:val="24"/>
          <w:rtl/>
        </w:rPr>
        <w:t xml:space="preserve">אם מכהן בעסק נושא משרה שאינו אישה </w:t>
      </w:r>
      <w:r w:rsidRPr="00B52346">
        <w:rPr>
          <w:rFonts w:cs="David"/>
          <w:position w:val="2"/>
          <w:sz w:val="24"/>
          <w:szCs w:val="24"/>
          <w:rtl/>
        </w:rPr>
        <w:t>–</w:t>
      </w:r>
      <w:r w:rsidRPr="00B52346">
        <w:rPr>
          <w:rFonts w:cs="David" w:hint="cs"/>
          <w:position w:val="2"/>
          <w:sz w:val="24"/>
          <w:szCs w:val="24"/>
          <w:rtl/>
        </w:rPr>
        <w:t xml:space="preserve"> הוא אינו קרוב של המחזיקה בשליטה.</w:t>
      </w:r>
    </w:p>
    <w:p w14:paraId="757E7F6E" w14:textId="77777777" w:rsidR="00C16BF2" w:rsidRPr="00B52346" w:rsidRDefault="00C16BF2" w:rsidP="0051665A">
      <w:pPr>
        <w:numPr>
          <w:ilvl w:val="1"/>
          <w:numId w:val="4"/>
        </w:numPr>
        <w:tabs>
          <w:tab w:val="clear" w:pos="975"/>
        </w:tabs>
        <w:overflowPunct w:val="0"/>
        <w:autoSpaceDE w:val="0"/>
        <w:autoSpaceDN w:val="0"/>
        <w:adjustRightInd w:val="0"/>
        <w:spacing w:after="0" w:line="300" w:lineRule="atLeast"/>
        <w:ind w:left="2777" w:right="0" w:hanging="509"/>
        <w:jc w:val="both"/>
        <w:textAlignment w:val="baseline"/>
        <w:rPr>
          <w:rFonts w:cs="David"/>
          <w:position w:val="2"/>
          <w:sz w:val="24"/>
          <w:szCs w:val="24"/>
        </w:rPr>
      </w:pPr>
      <w:r w:rsidRPr="00B52346">
        <w:rPr>
          <w:rFonts w:cs="David" w:hint="cs"/>
          <w:position w:val="2"/>
          <w:sz w:val="24"/>
          <w:szCs w:val="24"/>
          <w:rtl/>
        </w:rPr>
        <w:t xml:space="preserve">אם שליש מהדירקטורים אינם נשים </w:t>
      </w:r>
      <w:r w:rsidRPr="00B52346">
        <w:rPr>
          <w:rFonts w:cs="David"/>
          <w:position w:val="2"/>
          <w:sz w:val="24"/>
          <w:szCs w:val="24"/>
          <w:rtl/>
        </w:rPr>
        <w:t>–</w:t>
      </w:r>
      <w:r w:rsidRPr="00B52346">
        <w:rPr>
          <w:rFonts w:cs="David" w:hint="cs"/>
          <w:position w:val="2"/>
          <w:sz w:val="24"/>
          <w:szCs w:val="24"/>
          <w:rtl/>
        </w:rPr>
        <w:t xml:space="preserve"> אין הם קרובים של המחזיקה בשליטה.</w:t>
      </w:r>
    </w:p>
    <w:p w14:paraId="10EB8E88" w14:textId="77777777" w:rsidR="00C16BF2" w:rsidRPr="00B52346" w:rsidRDefault="00C16BF2" w:rsidP="0051665A">
      <w:pPr>
        <w:numPr>
          <w:ilvl w:val="1"/>
          <w:numId w:val="50"/>
        </w:numPr>
        <w:overflowPunct w:val="0"/>
        <w:autoSpaceDE w:val="0"/>
        <w:autoSpaceDN w:val="0"/>
        <w:adjustRightInd w:val="0"/>
        <w:spacing w:after="0" w:line="300" w:lineRule="atLeast"/>
        <w:jc w:val="both"/>
        <w:textAlignment w:val="baseline"/>
        <w:rPr>
          <w:rFonts w:cs="David"/>
          <w:position w:val="2"/>
          <w:sz w:val="24"/>
          <w:szCs w:val="24"/>
        </w:rPr>
      </w:pPr>
      <w:r w:rsidRPr="00B52346">
        <w:rPr>
          <w:rFonts w:cs="David" w:hint="cs"/>
          <w:position w:val="2"/>
          <w:sz w:val="24"/>
          <w:szCs w:val="24"/>
          <w:rtl/>
        </w:rPr>
        <w:t>על המציע לוודא, כי המספר המזהה (לדוגמא מס</w:t>
      </w:r>
      <w:smartTag w:uri="urn:schemas-microsoft-com:office:smarttags" w:element="PersonName">
        <w:r w:rsidRPr="00B52346">
          <w:rPr>
            <w:rFonts w:cs="David" w:hint="cs"/>
            <w:position w:val="2"/>
            <w:sz w:val="24"/>
            <w:szCs w:val="24"/>
            <w:rtl/>
          </w:rPr>
          <w:t>'</w:t>
        </w:r>
      </w:smartTag>
      <w:r w:rsidRPr="00B52346">
        <w:rPr>
          <w:rFonts w:cs="David" w:hint="cs"/>
          <w:position w:val="2"/>
          <w:sz w:val="24"/>
          <w:szCs w:val="24"/>
          <w:rtl/>
        </w:rPr>
        <w:t xml:space="preserve"> </w:t>
      </w:r>
      <w:proofErr w:type="spellStart"/>
      <w:r w:rsidRPr="00B52346">
        <w:rPr>
          <w:rFonts w:cs="David" w:hint="cs"/>
          <w:position w:val="2"/>
          <w:sz w:val="24"/>
          <w:szCs w:val="24"/>
          <w:rtl/>
        </w:rPr>
        <w:t>ח"פ</w:t>
      </w:r>
      <w:proofErr w:type="spellEnd"/>
      <w:r w:rsidRPr="00B52346">
        <w:rPr>
          <w:rFonts w:cs="David" w:hint="cs"/>
          <w:position w:val="2"/>
          <w:sz w:val="24"/>
          <w:szCs w:val="24"/>
          <w:rtl/>
        </w:rPr>
        <w:t xml:space="preserve"> או מס</w:t>
      </w:r>
      <w:smartTag w:uri="urn:schemas-microsoft-com:office:smarttags" w:element="PersonName">
        <w:r w:rsidRPr="00B52346">
          <w:rPr>
            <w:rFonts w:cs="David" w:hint="cs"/>
            <w:position w:val="2"/>
            <w:sz w:val="24"/>
            <w:szCs w:val="24"/>
            <w:rtl/>
          </w:rPr>
          <w:t>'</w:t>
        </w:r>
      </w:smartTag>
      <w:r w:rsidRPr="00B52346">
        <w:rPr>
          <w:rFonts w:cs="David" w:hint="cs"/>
          <w:position w:val="2"/>
          <w:sz w:val="24"/>
          <w:szCs w:val="24"/>
          <w:rtl/>
        </w:rPr>
        <w:t xml:space="preserve"> עמותה) בכל המסמכים המוגשים, לרבות רישום במע"מ (תעודת עוסק מורשה) ובמס הכנסה (אישור על ניהול </w:t>
      </w:r>
      <w:r w:rsidRPr="00B52346">
        <w:rPr>
          <w:rFonts w:cs="David" w:hint="cs"/>
          <w:position w:val="2"/>
          <w:sz w:val="24"/>
          <w:szCs w:val="24"/>
          <w:rtl/>
        </w:rPr>
        <w:tab/>
        <w:t xml:space="preserve">ספרים), יהיה זהה. אם וככל שאין התאמה במספר המזהה, יצרף אישור/הסבר מטעם הרשויות המוסמכות לכך. </w:t>
      </w:r>
    </w:p>
    <w:p w14:paraId="37C7BCB7" w14:textId="77777777" w:rsidR="00C16BF2" w:rsidRPr="00B52346" w:rsidRDefault="00C16BF2" w:rsidP="0051665A">
      <w:pPr>
        <w:numPr>
          <w:ilvl w:val="1"/>
          <w:numId w:val="50"/>
        </w:numPr>
        <w:overflowPunct w:val="0"/>
        <w:autoSpaceDE w:val="0"/>
        <w:autoSpaceDN w:val="0"/>
        <w:adjustRightInd w:val="0"/>
        <w:spacing w:after="0" w:line="300" w:lineRule="atLeast"/>
        <w:jc w:val="both"/>
        <w:textAlignment w:val="baseline"/>
        <w:rPr>
          <w:rFonts w:cs="David"/>
          <w:position w:val="2"/>
          <w:sz w:val="24"/>
          <w:szCs w:val="24"/>
          <w:rtl/>
        </w:rPr>
      </w:pPr>
      <w:r w:rsidRPr="00B52346">
        <w:rPr>
          <w:rFonts w:cs="David" w:hint="cs"/>
          <w:position w:val="2"/>
          <w:sz w:val="24"/>
          <w:szCs w:val="24"/>
          <w:u w:val="single"/>
          <w:rtl/>
        </w:rPr>
        <w:t>כל שינוי שייעשה</w:t>
      </w:r>
      <w:r w:rsidRPr="00B52346">
        <w:rPr>
          <w:rFonts w:cs="David" w:hint="cs"/>
          <w:position w:val="2"/>
          <w:sz w:val="24"/>
          <w:szCs w:val="24"/>
          <w:rtl/>
        </w:rPr>
        <w:t xml:space="preserve"> במסמכי המכרז או כל הסתייגות ביחס אליהם, בין על ידי תוספת  בגוף </w:t>
      </w:r>
      <w:r w:rsidRPr="00B52346">
        <w:rPr>
          <w:rFonts w:cs="David" w:hint="cs"/>
          <w:sz w:val="24"/>
          <w:szCs w:val="24"/>
          <w:rtl/>
        </w:rPr>
        <w:t>המסמכים</w:t>
      </w:r>
      <w:r w:rsidRPr="00B52346">
        <w:rPr>
          <w:rFonts w:cs="David" w:hint="cs"/>
          <w:position w:val="2"/>
          <w:sz w:val="24"/>
          <w:szCs w:val="24"/>
          <w:rtl/>
        </w:rPr>
        <w:t xml:space="preserve"> ובין במכתב לוואי או בכל דרך אחרת לא יובא בחשבון בעת הדיון בהצעה כאילו לא נכתב ואף עלול לגרום לפסילתה.</w:t>
      </w:r>
    </w:p>
    <w:p w14:paraId="049F92FF" w14:textId="77777777" w:rsidR="00C16BF2" w:rsidRPr="00B52346" w:rsidRDefault="00C16BF2" w:rsidP="0051665A">
      <w:pPr>
        <w:spacing w:after="0" w:line="300" w:lineRule="atLeast"/>
        <w:ind w:left="1417"/>
        <w:rPr>
          <w:rFonts w:cs="David"/>
          <w:position w:val="2"/>
          <w:sz w:val="24"/>
          <w:szCs w:val="24"/>
          <w:rtl/>
        </w:rPr>
      </w:pPr>
      <w:r w:rsidRPr="00B52346">
        <w:rPr>
          <w:rFonts w:cs="David" w:hint="cs"/>
          <w:position w:val="2"/>
          <w:sz w:val="24"/>
          <w:szCs w:val="24"/>
          <w:rtl/>
        </w:rPr>
        <w:t>אין כל חובה על המשרד להודיע למציע כל הודעה בנוסף על האמור בסעיף זה.</w:t>
      </w:r>
    </w:p>
    <w:p w14:paraId="78D7044B" w14:textId="77777777" w:rsidR="00C16BF2" w:rsidRPr="00B52346" w:rsidRDefault="00C16BF2" w:rsidP="0051665A">
      <w:pPr>
        <w:spacing w:after="0" w:line="300" w:lineRule="atLeast"/>
        <w:ind w:left="1417"/>
        <w:rPr>
          <w:rFonts w:cs="David"/>
          <w:position w:val="2"/>
          <w:sz w:val="24"/>
          <w:szCs w:val="24"/>
          <w:rtl/>
        </w:rPr>
      </w:pPr>
      <w:r w:rsidRPr="00B52346">
        <w:rPr>
          <w:rFonts w:cs="David" w:hint="cs"/>
          <w:position w:val="2"/>
          <w:sz w:val="24"/>
          <w:szCs w:val="24"/>
          <w:rtl/>
        </w:rPr>
        <w:t>קיבל המשרד את הצעת המציע, יראו את השינויים האמורים כאילו לא היו כלל.</w:t>
      </w:r>
    </w:p>
    <w:p w14:paraId="6BCCB245" w14:textId="4B174108" w:rsidR="00C16BF2" w:rsidRPr="00B52346" w:rsidRDefault="00C16BF2" w:rsidP="00BF4A67">
      <w:pPr>
        <w:numPr>
          <w:ilvl w:val="1"/>
          <w:numId w:val="50"/>
        </w:numPr>
        <w:overflowPunct w:val="0"/>
        <w:autoSpaceDE w:val="0"/>
        <w:autoSpaceDN w:val="0"/>
        <w:adjustRightInd w:val="0"/>
        <w:spacing w:after="0" w:line="300" w:lineRule="atLeast"/>
        <w:jc w:val="both"/>
        <w:textAlignment w:val="baseline"/>
        <w:rPr>
          <w:rFonts w:cs="David"/>
          <w:b/>
          <w:bCs/>
          <w:color w:val="000000"/>
          <w:position w:val="2"/>
          <w:sz w:val="24"/>
          <w:szCs w:val="24"/>
          <w:rtl/>
        </w:rPr>
      </w:pPr>
      <w:r w:rsidRPr="00B52346">
        <w:rPr>
          <w:rFonts w:cs="David"/>
          <w:b/>
          <w:bCs/>
          <w:color w:val="000000"/>
          <w:position w:val="2"/>
          <w:sz w:val="24"/>
          <w:szCs w:val="24"/>
          <w:u w:val="single"/>
          <w:rtl/>
        </w:rPr>
        <w:t>הצעות מפורטות בהתאם לדרישות המכרז, יש לשלוח אל</w:t>
      </w:r>
      <w:r w:rsidRPr="00B52346">
        <w:rPr>
          <w:rFonts w:cs="David"/>
          <w:b/>
          <w:bCs/>
          <w:color w:val="000000"/>
          <w:position w:val="2"/>
          <w:sz w:val="24"/>
          <w:szCs w:val="24"/>
          <w:rtl/>
        </w:rPr>
        <w:t>:</w:t>
      </w:r>
    </w:p>
    <w:p w14:paraId="26DFF907" w14:textId="77777777" w:rsidR="00DC78FF" w:rsidRPr="00B52346" w:rsidRDefault="00DC78FF" w:rsidP="00DC78FF">
      <w:pPr>
        <w:spacing w:after="0" w:line="300" w:lineRule="atLeast"/>
        <w:ind w:left="1417"/>
        <w:rPr>
          <w:rFonts w:cs="David"/>
          <w:b/>
          <w:bCs/>
          <w:color w:val="000000"/>
          <w:position w:val="2"/>
          <w:sz w:val="24"/>
          <w:szCs w:val="24"/>
          <w:rtl/>
        </w:rPr>
      </w:pPr>
      <w:r>
        <w:rPr>
          <w:rFonts w:cs="David"/>
          <w:b/>
          <w:bCs/>
          <w:color w:val="000000"/>
          <w:position w:val="2"/>
          <w:sz w:val="24"/>
          <w:szCs w:val="24"/>
          <w:rtl/>
        </w:rPr>
        <w:t>משרד המדע הטכנולוגיה והחלל</w:t>
      </w:r>
      <w:r w:rsidRPr="00B52346">
        <w:rPr>
          <w:rFonts w:cs="David"/>
          <w:b/>
          <w:bCs/>
          <w:color w:val="000000"/>
          <w:position w:val="2"/>
          <w:sz w:val="24"/>
          <w:szCs w:val="24"/>
          <w:rtl/>
        </w:rPr>
        <w:t xml:space="preserve">  </w:t>
      </w:r>
    </w:p>
    <w:p w14:paraId="79615409" w14:textId="77777777" w:rsidR="00DC78FF" w:rsidRDefault="00DC78FF" w:rsidP="00DC78FF">
      <w:pPr>
        <w:spacing w:after="0" w:line="300" w:lineRule="atLeast"/>
        <w:ind w:left="1417"/>
        <w:rPr>
          <w:rFonts w:cs="David"/>
          <w:b/>
          <w:bCs/>
          <w:noProof/>
          <w:color w:val="000000"/>
          <w:sz w:val="24"/>
          <w:szCs w:val="24"/>
          <w:rtl/>
        </w:rPr>
      </w:pPr>
      <w:r w:rsidRPr="00DC78FF">
        <w:rPr>
          <w:rFonts w:cs="David" w:hint="cs"/>
          <w:b/>
          <w:bCs/>
          <w:noProof/>
          <w:color w:val="000000"/>
          <w:sz w:val="24"/>
          <w:szCs w:val="24"/>
          <w:rtl/>
        </w:rPr>
        <w:t xml:space="preserve">הקריה המזרחית- שיח ג'ראח </w:t>
      </w:r>
    </w:p>
    <w:p w14:paraId="25E1DCF3" w14:textId="77777777" w:rsidR="00DC78FF" w:rsidRDefault="00DC78FF" w:rsidP="00DC78FF">
      <w:pPr>
        <w:spacing w:after="0" w:line="300" w:lineRule="atLeast"/>
        <w:ind w:left="1417"/>
        <w:rPr>
          <w:rFonts w:cs="David"/>
          <w:b/>
          <w:bCs/>
          <w:noProof/>
          <w:color w:val="000000"/>
          <w:sz w:val="24"/>
          <w:szCs w:val="24"/>
          <w:rtl/>
        </w:rPr>
      </w:pPr>
      <w:r w:rsidRPr="00DC78FF">
        <w:rPr>
          <w:rFonts w:cs="David" w:hint="cs"/>
          <w:b/>
          <w:bCs/>
          <w:noProof/>
          <w:color w:val="000000"/>
          <w:sz w:val="24"/>
          <w:szCs w:val="24"/>
          <w:rtl/>
        </w:rPr>
        <w:t>בניין ג'</w:t>
      </w:r>
      <w:r>
        <w:rPr>
          <w:rFonts w:cs="David" w:hint="cs"/>
          <w:b/>
          <w:bCs/>
          <w:noProof/>
          <w:color w:val="000000"/>
          <w:sz w:val="24"/>
          <w:szCs w:val="24"/>
          <w:rtl/>
        </w:rPr>
        <w:t xml:space="preserve">, </w:t>
      </w:r>
      <w:r w:rsidRPr="00DC78FF">
        <w:rPr>
          <w:rFonts w:cs="David" w:hint="cs"/>
          <w:b/>
          <w:bCs/>
          <w:noProof/>
          <w:color w:val="000000"/>
          <w:sz w:val="24"/>
          <w:szCs w:val="24"/>
          <w:rtl/>
        </w:rPr>
        <w:t xml:space="preserve">קומה 3, חדר 302 </w:t>
      </w:r>
    </w:p>
    <w:p w14:paraId="64E61D88" w14:textId="77777777" w:rsidR="00DC78FF" w:rsidRPr="00DC78FF" w:rsidRDefault="00DC78FF" w:rsidP="00DC78FF">
      <w:pPr>
        <w:spacing w:after="0" w:line="300" w:lineRule="atLeast"/>
        <w:ind w:left="1417"/>
        <w:rPr>
          <w:rFonts w:cs="David"/>
          <w:b/>
          <w:bCs/>
          <w:noProof/>
          <w:color w:val="000000"/>
          <w:sz w:val="24"/>
          <w:szCs w:val="24"/>
          <w:u w:val="single"/>
          <w:rtl/>
        </w:rPr>
      </w:pPr>
      <w:r w:rsidRPr="00DC78FF">
        <w:rPr>
          <w:rFonts w:cs="David" w:hint="cs"/>
          <w:b/>
          <w:bCs/>
          <w:noProof/>
          <w:color w:val="000000"/>
          <w:sz w:val="24"/>
          <w:szCs w:val="24"/>
          <w:u w:val="single"/>
          <w:rtl/>
        </w:rPr>
        <w:t>ירושלים</w:t>
      </w:r>
    </w:p>
    <w:p w14:paraId="6B07E0A4" w14:textId="77777777" w:rsidR="00C16BF2" w:rsidRPr="00B52346" w:rsidRDefault="00C16BF2" w:rsidP="0051665A">
      <w:pPr>
        <w:spacing w:after="0" w:line="300" w:lineRule="atLeast"/>
        <w:ind w:left="1417"/>
        <w:rPr>
          <w:rFonts w:cs="David"/>
          <w:b/>
          <w:bCs/>
          <w:color w:val="000000"/>
          <w:position w:val="2"/>
          <w:sz w:val="24"/>
          <w:szCs w:val="24"/>
          <w:rtl/>
        </w:rPr>
      </w:pPr>
      <w:r w:rsidRPr="00B52346">
        <w:rPr>
          <w:rFonts w:cs="David"/>
          <w:b/>
          <w:bCs/>
          <w:color w:val="000000"/>
          <w:position w:val="2"/>
          <w:sz w:val="24"/>
          <w:szCs w:val="24"/>
          <w:rtl/>
        </w:rPr>
        <w:t>"תיבת המכרזים"</w:t>
      </w:r>
    </w:p>
    <w:p w14:paraId="2841E58C" w14:textId="25AC0A24" w:rsidR="00C16BF2" w:rsidRPr="00B52346" w:rsidRDefault="00C16BF2" w:rsidP="00DE5B90">
      <w:pPr>
        <w:spacing w:after="0" w:line="300" w:lineRule="atLeast"/>
        <w:ind w:left="1417"/>
        <w:rPr>
          <w:rFonts w:cs="David"/>
          <w:b/>
          <w:bCs/>
          <w:color w:val="000000"/>
          <w:sz w:val="24"/>
          <w:szCs w:val="24"/>
          <w:u w:val="single"/>
          <w:rtl/>
        </w:rPr>
      </w:pPr>
      <w:r w:rsidRPr="00B52346">
        <w:rPr>
          <w:rFonts w:cs="David"/>
          <w:b/>
          <w:bCs/>
          <w:color w:val="000000"/>
          <w:sz w:val="24"/>
          <w:szCs w:val="24"/>
          <w:rtl/>
        </w:rPr>
        <w:t>מכרז</w:t>
      </w:r>
      <w:r w:rsidR="00DE5B90">
        <w:rPr>
          <w:rFonts w:cs="David" w:hint="cs"/>
          <w:b/>
          <w:bCs/>
          <w:color w:val="000000"/>
          <w:sz w:val="24"/>
          <w:szCs w:val="24"/>
          <w:u w:val="single"/>
          <w:rtl/>
        </w:rPr>
        <w:t xml:space="preserve"> 12/2014:</w:t>
      </w:r>
      <w:r w:rsidRPr="00B52346">
        <w:rPr>
          <w:rFonts w:cs="David"/>
          <w:b/>
          <w:bCs/>
          <w:color w:val="000000"/>
          <w:sz w:val="24"/>
          <w:szCs w:val="24"/>
          <w:rtl/>
        </w:rPr>
        <w:t xml:space="preserve"> </w:t>
      </w:r>
      <w:r w:rsidR="000B3BBA">
        <w:rPr>
          <w:rFonts w:cs="David" w:hint="cs"/>
          <w:b/>
          <w:bCs/>
          <w:color w:val="000000"/>
          <w:sz w:val="24"/>
          <w:szCs w:val="24"/>
          <w:u w:val="single"/>
          <w:rtl/>
        </w:rPr>
        <w:t>ביצוע הסקר החברתי אירופאי (</w:t>
      </w:r>
      <w:r w:rsidR="000B3BBA">
        <w:rPr>
          <w:rFonts w:cs="David" w:hint="cs"/>
          <w:b/>
          <w:bCs/>
          <w:color w:val="000000"/>
          <w:sz w:val="24"/>
          <w:szCs w:val="24"/>
          <w:u w:val="single"/>
        </w:rPr>
        <w:t>ESS</w:t>
      </w:r>
      <w:r w:rsidR="000B3BBA">
        <w:rPr>
          <w:rFonts w:cs="David" w:hint="cs"/>
          <w:b/>
          <w:bCs/>
          <w:color w:val="000000"/>
          <w:sz w:val="24"/>
          <w:szCs w:val="24"/>
          <w:u w:val="single"/>
          <w:rtl/>
        </w:rPr>
        <w:t>)  ובניית תשתית מחקרית עבור קהילת החוקרים במדעי החברה בישראל</w:t>
      </w:r>
    </w:p>
    <w:p w14:paraId="030FE9FB" w14:textId="540DD634" w:rsidR="00C16BF2" w:rsidRPr="00B52346" w:rsidRDefault="00C16BF2" w:rsidP="00DE5B90">
      <w:pPr>
        <w:spacing w:after="0" w:line="300" w:lineRule="atLeast"/>
        <w:ind w:left="1440"/>
        <w:rPr>
          <w:rFonts w:cs="David"/>
          <w:sz w:val="24"/>
          <w:szCs w:val="24"/>
          <w:u w:val="single"/>
          <w:rtl/>
        </w:rPr>
      </w:pPr>
      <w:r w:rsidRPr="00B52346">
        <w:rPr>
          <w:rFonts w:cs="David"/>
          <w:sz w:val="24"/>
          <w:szCs w:val="24"/>
          <w:rtl/>
        </w:rPr>
        <w:t>ע</w:t>
      </w:r>
      <w:r w:rsidRPr="00B52346">
        <w:rPr>
          <w:rFonts w:cs="David" w:hint="cs"/>
          <w:sz w:val="24"/>
          <w:szCs w:val="24"/>
          <w:rtl/>
        </w:rPr>
        <w:t xml:space="preserve">ל ההצעה להתקבל ל "תיבת המכרזים" לא יאוחר </w:t>
      </w:r>
      <w:r w:rsidRPr="00B52346">
        <w:rPr>
          <w:rFonts w:cs="David"/>
          <w:b/>
          <w:bCs/>
          <w:sz w:val="24"/>
          <w:szCs w:val="24"/>
          <w:rtl/>
        </w:rPr>
        <w:t>מ</w:t>
      </w:r>
      <w:r w:rsidRPr="00B52346">
        <w:rPr>
          <w:rFonts w:cs="David" w:hint="cs"/>
          <w:b/>
          <w:bCs/>
          <w:sz w:val="24"/>
          <w:szCs w:val="24"/>
          <w:rtl/>
        </w:rPr>
        <w:t xml:space="preserve">תאריך: </w:t>
      </w:r>
      <w:r w:rsidR="00DE5B90" w:rsidRPr="00DE5B90">
        <w:rPr>
          <w:rFonts w:cs="David" w:hint="cs"/>
          <w:b/>
          <w:bCs/>
          <w:sz w:val="24"/>
          <w:szCs w:val="24"/>
          <w:u w:val="single"/>
          <w:rtl/>
        </w:rPr>
        <w:t>23.10.2014</w:t>
      </w:r>
      <w:r w:rsidRPr="00B52346">
        <w:rPr>
          <w:rFonts w:cs="David" w:hint="cs"/>
          <w:b/>
          <w:bCs/>
          <w:sz w:val="24"/>
          <w:szCs w:val="24"/>
          <w:rtl/>
        </w:rPr>
        <w:t xml:space="preserve">  בשעה:</w:t>
      </w:r>
      <w:r w:rsidRPr="00B52346">
        <w:rPr>
          <w:rFonts w:cs="David" w:hint="cs"/>
          <w:b/>
          <w:bCs/>
          <w:sz w:val="24"/>
          <w:szCs w:val="24"/>
          <w:u w:val="single"/>
          <w:rtl/>
        </w:rPr>
        <w:t>12:00</w:t>
      </w:r>
    </w:p>
    <w:p w14:paraId="148FE58D" w14:textId="77777777" w:rsidR="00C16BF2" w:rsidRPr="00B52346" w:rsidRDefault="00C16BF2" w:rsidP="0051665A">
      <w:pPr>
        <w:spacing w:after="0" w:line="300" w:lineRule="atLeast"/>
        <w:ind w:left="1440"/>
        <w:rPr>
          <w:rFonts w:cs="David"/>
          <w:b/>
          <w:bCs/>
          <w:sz w:val="24"/>
          <w:szCs w:val="24"/>
          <w:rtl/>
        </w:rPr>
      </w:pPr>
      <w:r w:rsidRPr="00B52346">
        <w:rPr>
          <w:rFonts w:cs="David" w:hint="cs"/>
          <w:b/>
          <w:bCs/>
          <w:sz w:val="24"/>
          <w:szCs w:val="24"/>
          <w:rtl/>
        </w:rPr>
        <w:t>באחריות המציע לדאוג כי הצעתו תגיע במועד למשרדי הסמנכ</w:t>
      </w:r>
      <w:r w:rsidRPr="00B52346">
        <w:rPr>
          <w:rFonts w:cs="David"/>
          <w:b/>
          <w:bCs/>
          <w:sz w:val="24"/>
          <w:szCs w:val="24"/>
          <w:rtl/>
        </w:rPr>
        <w:t>"</w:t>
      </w:r>
      <w:r w:rsidRPr="00B52346">
        <w:rPr>
          <w:rFonts w:cs="David" w:hint="cs"/>
          <w:b/>
          <w:bCs/>
          <w:sz w:val="24"/>
          <w:szCs w:val="24"/>
          <w:rtl/>
        </w:rPr>
        <w:t xml:space="preserve">ל הבכיר </w:t>
      </w:r>
      <w:proofErr w:type="spellStart"/>
      <w:r w:rsidRPr="00B52346">
        <w:rPr>
          <w:rFonts w:cs="David" w:hint="cs"/>
          <w:b/>
          <w:bCs/>
          <w:sz w:val="24"/>
          <w:szCs w:val="24"/>
          <w:rtl/>
        </w:rPr>
        <w:t>למינהל</w:t>
      </w:r>
      <w:proofErr w:type="spellEnd"/>
      <w:r w:rsidRPr="00B52346">
        <w:rPr>
          <w:rFonts w:cs="David" w:hint="cs"/>
          <w:b/>
          <w:bCs/>
          <w:sz w:val="24"/>
          <w:szCs w:val="24"/>
          <w:rtl/>
        </w:rPr>
        <w:t xml:space="preserve"> ומשאבי אנוש, תירשם ותוכנס לתיבת המכרזים.</w:t>
      </w:r>
    </w:p>
    <w:p w14:paraId="6F6621DF" w14:textId="77777777" w:rsidR="00C16BF2" w:rsidRPr="00B52346" w:rsidRDefault="00C16BF2" w:rsidP="0051665A">
      <w:pPr>
        <w:spacing w:after="0" w:line="300" w:lineRule="atLeast"/>
        <w:ind w:left="1440"/>
        <w:rPr>
          <w:rFonts w:cs="David"/>
          <w:b/>
          <w:bCs/>
          <w:sz w:val="24"/>
          <w:szCs w:val="24"/>
          <w:rtl/>
        </w:rPr>
      </w:pPr>
      <w:r w:rsidRPr="00B52346">
        <w:rPr>
          <w:rFonts w:cs="David"/>
          <w:b/>
          <w:bCs/>
          <w:sz w:val="24"/>
          <w:szCs w:val="24"/>
          <w:rtl/>
        </w:rPr>
        <w:t>ה</w:t>
      </w:r>
      <w:r w:rsidRPr="00B52346">
        <w:rPr>
          <w:rFonts w:cs="David" w:hint="cs"/>
          <w:b/>
          <w:bCs/>
          <w:sz w:val="24"/>
          <w:szCs w:val="24"/>
          <w:rtl/>
        </w:rPr>
        <w:t>צעה שתגיע בפקס או בדואר אלקטרוני- תיפסל על הסף.</w:t>
      </w:r>
    </w:p>
    <w:p w14:paraId="3C2E5C14" w14:textId="77777777" w:rsidR="00C16BF2" w:rsidRPr="00B52346" w:rsidRDefault="00C16BF2" w:rsidP="0051665A">
      <w:pPr>
        <w:spacing w:after="0" w:line="300" w:lineRule="atLeast"/>
        <w:ind w:left="1440"/>
        <w:rPr>
          <w:rFonts w:cs="David"/>
          <w:b/>
          <w:bCs/>
          <w:sz w:val="24"/>
          <w:szCs w:val="24"/>
          <w:rtl/>
        </w:rPr>
      </w:pPr>
      <w:r w:rsidRPr="00B52346">
        <w:rPr>
          <w:rFonts w:cs="David"/>
          <w:b/>
          <w:bCs/>
          <w:sz w:val="24"/>
          <w:szCs w:val="24"/>
          <w:rtl/>
        </w:rPr>
        <w:t>ה</w:t>
      </w:r>
      <w:r w:rsidRPr="00B52346">
        <w:rPr>
          <w:rFonts w:cs="David" w:hint="cs"/>
          <w:b/>
          <w:bCs/>
          <w:sz w:val="24"/>
          <w:szCs w:val="24"/>
          <w:rtl/>
        </w:rPr>
        <w:t>צעה שתגיע לאחר המועד האחרון להגשת ההצעות, לא תובא לדיון ותיפסל על הסף.</w:t>
      </w:r>
    </w:p>
    <w:p w14:paraId="598F2CAD" w14:textId="77777777" w:rsidR="00C16BF2" w:rsidRPr="00B52346" w:rsidRDefault="00E11CBB" w:rsidP="0051665A">
      <w:pPr>
        <w:spacing w:after="0" w:line="300" w:lineRule="atLeast"/>
        <w:rPr>
          <w:rFonts w:cs="David"/>
          <w:sz w:val="24"/>
          <w:szCs w:val="24"/>
          <w:rtl/>
        </w:rPr>
      </w:pPr>
      <w:r>
        <w:rPr>
          <w:rFonts w:cs="David"/>
          <w:noProof/>
          <w:sz w:val="24"/>
          <w:szCs w:val="24"/>
          <w:rtl/>
        </w:rPr>
        <w:pict>
          <v:roundrect id="_x0000_s1028" style="position:absolute;left:0;text-align:left;margin-left:-3.55pt;margin-top:3pt;width:413.1pt;height:76.8pt;z-index:251658240" arcsize="10923f">
            <v:shadow on="t" opacity=".5" offset="3pt,-3pt" offset2="-6pt,6pt"/>
            <v:textbox style="mso-next-textbox:#_x0000_s1028">
              <w:txbxContent>
                <w:p w14:paraId="1F08B6B9" w14:textId="77777777" w:rsidR="00223796" w:rsidRPr="00973719" w:rsidRDefault="00223796" w:rsidP="00486C12">
                  <w:pPr>
                    <w:widowControl w:val="0"/>
                    <w:spacing w:after="0" w:line="300" w:lineRule="atLeast"/>
                    <w:ind w:left="28"/>
                    <w:rPr>
                      <w:rFonts w:cs="David"/>
                      <w:sz w:val="24"/>
                      <w:szCs w:val="24"/>
                      <w:rtl/>
                    </w:rPr>
                  </w:pPr>
                  <w:r w:rsidRPr="00973719">
                    <w:rPr>
                      <w:rFonts w:cs="David" w:hint="cs"/>
                      <w:b/>
                      <w:bCs/>
                      <w:sz w:val="24"/>
                      <w:szCs w:val="24"/>
                      <w:u w:val="single"/>
                      <w:rtl/>
                    </w:rPr>
                    <w:t>לתשומת לב המציעים</w:t>
                  </w:r>
                  <w:r w:rsidRPr="00973719">
                    <w:rPr>
                      <w:rFonts w:cs="David" w:hint="cs"/>
                      <w:sz w:val="24"/>
                      <w:szCs w:val="24"/>
                      <w:rtl/>
                    </w:rPr>
                    <w:t xml:space="preserve">, בכניסה </w:t>
                  </w:r>
                  <w:proofErr w:type="spellStart"/>
                  <w:r w:rsidRPr="00973719">
                    <w:rPr>
                      <w:rFonts w:cs="David" w:hint="cs"/>
                      <w:sz w:val="24"/>
                      <w:szCs w:val="24"/>
                      <w:rtl/>
                    </w:rPr>
                    <w:t>לבנין</w:t>
                  </w:r>
                  <w:proofErr w:type="spellEnd"/>
                  <w:r w:rsidRPr="00973719">
                    <w:rPr>
                      <w:rFonts w:cs="David" w:hint="cs"/>
                      <w:sz w:val="24"/>
                      <w:szCs w:val="24"/>
                      <w:rtl/>
                    </w:rPr>
                    <w:t xml:space="preserve"> מתקיימים סדרי אבטחה ובדיקת תעודות אישיות, קיימת בעיית חניה בסביבה, הפרעות כלליות בתנועה בירושלים וכדומה אשר עלולים לגרום לעיכוב בכניסה. </w:t>
                  </w:r>
                </w:p>
                <w:p w14:paraId="2C5690D4" w14:textId="77777777" w:rsidR="00223796" w:rsidRPr="002C6C6D" w:rsidRDefault="00223796" w:rsidP="002C6C6D">
                  <w:pPr>
                    <w:widowControl w:val="0"/>
                    <w:spacing w:line="300" w:lineRule="atLeast"/>
                    <w:ind w:left="28"/>
                    <w:rPr>
                      <w:rFonts w:cs="David"/>
                      <w:sz w:val="24"/>
                      <w:szCs w:val="24"/>
                    </w:rPr>
                  </w:pPr>
                  <w:r w:rsidRPr="002C6C6D">
                    <w:rPr>
                      <w:rFonts w:cs="David" w:hint="cs"/>
                      <w:sz w:val="24"/>
                      <w:szCs w:val="24"/>
                      <w:rtl/>
                    </w:rPr>
                    <w:t>לפיכך על המציעים לקחת זאת בחשבון על מנת לוודא הגעה במועד לתיבת המכרזים.</w:t>
                  </w:r>
                </w:p>
              </w:txbxContent>
            </v:textbox>
            <w10:wrap anchorx="page"/>
          </v:roundrect>
        </w:pict>
      </w:r>
      <w:r w:rsidR="00C16BF2" w:rsidRPr="00B52346">
        <w:rPr>
          <w:rFonts w:cs="David"/>
          <w:sz w:val="24"/>
          <w:szCs w:val="24"/>
          <w:rtl/>
        </w:rPr>
        <w:tab/>
      </w:r>
      <w:r w:rsidR="00C16BF2" w:rsidRPr="00B52346">
        <w:rPr>
          <w:rFonts w:cs="David"/>
          <w:sz w:val="24"/>
          <w:szCs w:val="24"/>
          <w:rtl/>
        </w:rPr>
        <w:tab/>
      </w:r>
      <w:r w:rsidR="00C16BF2" w:rsidRPr="00B52346">
        <w:rPr>
          <w:rFonts w:cs="David"/>
          <w:sz w:val="24"/>
          <w:szCs w:val="24"/>
          <w:rtl/>
        </w:rPr>
        <w:tab/>
      </w:r>
    </w:p>
    <w:p w14:paraId="64B1D8A4" w14:textId="77777777" w:rsidR="00C16BF2" w:rsidRPr="00B52346" w:rsidRDefault="00C16BF2" w:rsidP="0051665A">
      <w:pPr>
        <w:spacing w:after="0" w:line="300" w:lineRule="atLeast"/>
        <w:ind w:left="1440"/>
        <w:rPr>
          <w:rFonts w:cs="David"/>
          <w:sz w:val="24"/>
          <w:szCs w:val="24"/>
          <w:rtl/>
        </w:rPr>
      </w:pPr>
    </w:p>
    <w:p w14:paraId="15D0E5B8" w14:textId="77777777" w:rsidR="00C16BF2" w:rsidRPr="00B52346" w:rsidRDefault="00C16BF2" w:rsidP="0051665A">
      <w:pPr>
        <w:spacing w:after="0" w:line="300" w:lineRule="atLeast"/>
        <w:ind w:left="1440"/>
        <w:rPr>
          <w:rFonts w:cs="David"/>
          <w:sz w:val="24"/>
          <w:szCs w:val="24"/>
          <w:rtl/>
        </w:rPr>
      </w:pPr>
    </w:p>
    <w:p w14:paraId="0A098B07" w14:textId="77777777" w:rsidR="00C16BF2" w:rsidRPr="00B52346" w:rsidRDefault="00C16BF2" w:rsidP="0051665A">
      <w:pPr>
        <w:spacing w:after="0" w:line="300" w:lineRule="atLeast"/>
        <w:rPr>
          <w:rFonts w:cs="David"/>
          <w:sz w:val="24"/>
          <w:szCs w:val="24"/>
          <w:rtl/>
        </w:rPr>
      </w:pPr>
      <w:r w:rsidRPr="00B52346">
        <w:rPr>
          <w:rFonts w:cs="David"/>
          <w:sz w:val="24"/>
          <w:szCs w:val="24"/>
          <w:rtl/>
        </w:rPr>
        <w:tab/>
      </w:r>
      <w:r w:rsidRPr="00B52346">
        <w:rPr>
          <w:rFonts w:cs="David"/>
          <w:sz w:val="24"/>
          <w:szCs w:val="24"/>
          <w:rtl/>
        </w:rPr>
        <w:tab/>
      </w:r>
    </w:p>
    <w:p w14:paraId="2B275473" w14:textId="77777777" w:rsidR="00C16BF2" w:rsidRPr="00E11CBB" w:rsidRDefault="00C16BF2" w:rsidP="00E11CBB">
      <w:pPr>
        <w:spacing w:after="0" w:line="300" w:lineRule="atLeast"/>
        <w:rPr>
          <w:rFonts w:cs="David"/>
          <w:sz w:val="24"/>
          <w:szCs w:val="24"/>
          <w:rtl/>
        </w:rPr>
      </w:pPr>
    </w:p>
    <w:p w14:paraId="1EDF8F81" w14:textId="77777777" w:rsidR="00C16BF2" w:rsidRDefault="00C16BF2" w:rsidP="0051665A">
      <w:pPr>
        <w:spacing w:after="0" w:line="300" w:lineRule="atLeast"/>
        <w:ind w:left="3969"/>
        <w:jc w:val="center"/>
        <w:rPr>
          <w:rFonts w:cs="David"/>
          <w:b/>
          <w:bCs/>
          <w:sz w:val="24"/>
          <w:szCs w:val="24"/>
          <w:rtl/>
        </w:rPr>
      </w:pPr>
    </w:p>
    <w:p w14:paraId="01910589" w14:textId="77777777" w:rsidR="00C16BF2" w:rsidRPr="00B52346" w:rsidRDefault="00C16BF2" w:rsidP="0051665A">
      <w:pPr>
        <w:spacing w:after="0" w:line="300" w:lineRule="atLeast"/>
        <w:ind w:left="3969"/>
        <w:jc w:val="center"/>
        <w:rPr>
          <w:rFonts w:cs="David"/>
          <w:b/>
          <w:bCs/>
          <w:sz w:val="24"/>
          <w:szCs w:val="24"/>
          <w:rtl/>
        </w:rPr>
      </w:pPr>
      <w:r w:rsidRPr="00B52346">
        <w:rPr>
          <w:rFonts w:cs="David"/>
          <w:b/>
          <w:bCs/>
          <w:sz w:val="24"/>
          <w:szCs w:val="24"/>
          <w:rtl/>
        </w:rPr>
        <w:t>בכבוד רב</w:t>
      </w:r>
      <w:r w:rsidRPr="00B52346">
        <w:rPr>
          <w:rFonts w:cs="David" w:hint="cs"/>
          <w:b/>
          <w:bCs/>
          <w:sz w:val="24"/>
          <w:szCs w:val="24"/>
          <w:rtl/>
        </w:rPr>
        <w:t>,</w:t>
      </w:r>
    </w:p>
    <w:p w14:paraId="338DF8B1" w14:textId="77777777" w:rsidR="00C16BF2" w:rsidRPr="00B52346" w:rsidRDefault="00C16BF2" w:rsidP="0051665A">
      <w:pPr>
        <w:spacing w:after="0" w:line="300" w:lineRule="atLeast"/>
        <w:ind w:left="3969"/>
        <w:jc w:val="center"/>
        <w:rPr>
          <w:rFonts w:cs="David"/>
          <w:b/>
          <w:bCs/>
          <w:sz w:val="24"/>
          <w:szCs w:val="24"/>
          <w:rtl/>
        </w:rPr>
      </w:pPr>
      <w:r w:rsidRPr="00B52346">
        <w:rPr>
          <w:rFonts w:cs="David" w:hint="cs"/>
          <w:b/>
          <w:bCs/>
          <w:sz w:val="24"/>
          <w:szCs w:val="24"/>
          <w:rtl/>
        </w:rPr>
        <w:t>רן בר</w:t>
      </w:r>
    </w:p>
    <w:p w14:paraId="688A6050" w14:textId="77777777" w:rsidR="00C16BF2" w:rsidRPr="00B52346" w:rsidRDefault="00C16BF2" w:rsidP="0051665A">
      <w:pPr>
        <w:spacing w:after="0" w:line="300" w:lineRule="atLeast"/>
        <w:ind w:left="3969"/>
        <w:jc w:val="center"/>
        <w:rPr>
          <w:rFonts w:cs="David"/>
          <w:b/>
          <w:bCs/>
          <w:sz w:val="24"/>
          <w:szCs w:val="24"/>
          <w:rtl/>
        </w:rPr>
      </w:pPr>
      <w:r w:rsidRPr="00B52346">
        <w:rPr>
          <w:rFonts w:cs="David" w:hint="cs"/>
          <w:b/>
          <w:bCs/>
          <w:sz w:val="24"/>
          <w:szCs w:val="24"/>
          <w:rtl/>
        </w:rPr>
        <w:t xml:space="preserve">הסמנכ"ל הבכיר </w:t>
      </w:r>
      <w:proofErr w:type="spellStart"/>
      <w:r w:rsidRPr="00B52346">
        <w:rPr>
          <w:rFonts w:cs="David" w:hint="cs"/>
          <w:b/>
          <w:bCs/>
          <w:sz w:val="24"/>
          <w:szCs w:val="24"/>
          <w:rtl/>
        </w:rPr>
        <w:t>למינהל</w:t>
      </w:r>
      <w:proofErr w:type="spellEnd"/>
      <w:r w:rsidRPr="00B52346">
        <w:rPr>
          <w:rFonts w:cs="David" w:hint="cs"/>
          <w:b/>
          <w:bCs/>
          <w:sz w:val="24"/>
          <w:szCs w:val="24"/>
          <w:rtl/>
        </w:rPr>
        <w:t xml:space="preserve"> ומשאבי אנוש</w:t>
      </w:r>
    </w:p>
    <w:p w14:paraId="1F9DC361" w14:textId="77777777" w:rsidR="00CC6780" w:rsidRPr="00B52346" w:rsidRDefault="00CC6780" w:rsidP="00CC6780">
      <w:pPr>
        <w:spacing w:after="0" w:line="300" w:lineRule="atLeast"/>
        <w:ind w:left="-34"/>
        <w:jc w:val="right"/>
        <w:rPr>
          <w:rFonts w:cs="David"/>
          <w:sz w:val="24"/>
          <w:szCs w:val="24"/>
          <w:rtl/>
        </w:rPr>
      </w:pPr>
      <w:r>
        <w:rPr>
          <w:rFonts w:cs="David"/>
          <w:sz w:val="24"/>
          <w:szCs w:val="24"/>
          <w:rtl/>
        </w:rPr>
        <w:br w:type="page"/>
      </w:r>
      <w:r w:rsidRPr="00B52346">
        <w:rPr>
          <w:rFonts w:cs="David" w:hint="cs"/>
          <w:sz w:val="24"/>
          <w:szCs w:val="24"/>
          <w:rtl/>
        </w:rPr>
        <w:lastRenderedPageBreak/>
        <w:t xml:space="preserve">נספח מספר </w:t>
      </w:r>
      <w:r>
        <w:rPr>
          <w:rFonts w:cs="David" w:hint="cs"/>
          <w:sz w:val="24"/>
          <w:szCs w:val="24"/>
          <w:rtl/>
        </w:rPr>
        <w:t>1</w:t>
      </w:r>
    </w:p>
    <w:p w14:paraId="025D2819" w14:textId="77777777" w:rsidR="00CC6780" w:rsidRPr="00B52346" w:rsidRDefault="00CC6780" w:rsidP="00CC6780">
      <w:pPr>
        <w:spacing w:after="0" w:line="300" w:lineRule="atLeast"/>
        <w:ind w:left="-34"/>
        <w:jc w:val="right"/>
        <w:rPr>
          <w:rFonts w:cs="David"/>
          <w:b/>
          <w:bCs/>
          <w:sz w:val="24"/>
          <w:szCs w:val="24"/>
          <w:rtl/>
        </w:rPr>
      </w:pPr>
      <w:r w:rsidRPr="00B52346">
        <w:rPr>
          <w:rFonts w:cs="David" w:hint="cs"/>
          <w:sz w:val="24"/>
          <w:szCs w:val="24"/>
          <w:rtl/>
        </w:rPr>
        <w:t xml:space="preserve">דף </w:t>
      </w:r>
      <w:r w:rsidRPr="00B52346">
        <w:rPr>
          <w:rStyle w:val="PageNumber"/>
          <w:rFonts w:cs="David"/>
          <w:sz w:val="24"/>
          <w:szCs w:val="24"/>
        </w:rPr>
        <w:t>1</w:t>
      </w:r>
      <w:r w:rsidRPr="00B52346">
        <w:rPr>
          <w:rFonts w:cs="David" w:hint="cs"/>
          <w:sz w:val="24"/>
          <w:szCs w:val="24"/>
          <w:rtl/>
        </w:rPr>
        <w:t xml:space="preserve"> מתוך </w:t>
      </w:r>
      <w:r>
        <w:rPr>
          <w:rFonts w:cs="David" w:hint="cs"/>
          <w:sz w:val="24"/>
          <w:szCs w:val="24"/>
          <w:rtl/>
        </w:rPr>
        <w:t>1</w:t>
      </w:r>
    </w:p>
    <w:p w14:paraId="4AD801FA" w14:textId="77777777" w:rsidR="007E0AA2" w:rsidRDefault="007E0AA2" w:rsidP="007E0AA2">
      <w:pPr>
        <w:spacing w:after="0" w:line="300" w:lineRule="atLeast"/>
        <w:ind w:left="-34"/>
        <w:jc w:val="center"/>
        <w:rPr>
          <w:rFonts w:cs="David"/>
          <w:b/>
          <w:bCs/>
          <w:sz w:val="28"/>
          <w:szCs w:val="28"/>
          <w:u w:val="single"/>
          <w:rtl/>
        </w:rPr>
      </w:pPr>
      <w:r w:rsidRPr="007E0AA2">
        <w:rPr>
          <w:rFonts w:cs="David" w:hint="cs"/>
          <w:b/>
          <w:bCs/>
          <w:sz w:val="28"/>
          <w:szCs w:val="28"/>
          <w:u w:val="single"/>
          <w:rtl/>
        </w:rPr>
        <w:t>שאלונים בשפה העברית</w:t>
      </w:r>
    </w:p>
    <w:p w14:paraId="5BD0A4D2" w14:textId="77777777" w:rsidR="007E0AA2" w:rsidRDefault="007E0AA2" w:rsidP="007E0AA2">
      <w:pPr>
        <w:spacing w:after="0" w:line="300" w:lineRule="atLeast"/>
        <w:ind w:left="-34"/>
        <w:jc w:val="center"/>
        <w:rPr>
          <w:rFonts w:cs="David"/>
          <w:b/>
          <w:bCs/>
          <w:sz w:val="24"/>
          <w:szCs w:val="24"/>
          <w:rtl/>
        </w:rPr>
      </w:pPr>
    </w:p>
    <w:p w14:paraId="6E4FE454" w14:textId="77777777" w:rsidR="007E0AA2" w:rsidRPr="007E0AA2" w:rsidRDefault="007E0AA2" w:rsidP="007E0AA2">
      <w:pPr>
        <w:spacing w:after="0" w:line="300" w:lineRule="atLeast"/>
        <w:ind w:left="-34"/>
        <w:jc w:val="center"/>
        <w:rPr>
          <w:rFonts w:cs="David"/>
          <w:b/>
          <w:bCs/>
          <w:sz w:val="24"/>
          <w:szCs w:val="24"/>
          <w:rtl/>
        </w:rPr>
      </w:pPr>
      <w:r>
        <w:rPr>
          <w:rFonts w:cs="David" w:hint="cs"/>
          <w:b/>
          <w:bCs/>
          <w:sz w:val="24"/>
          <w:szCs w:val="24"/>
          <w:rtl/>
        </w:rPr>
        <w:t xml:space="preserve">(מצורף בנפרד בקובץ </w:t>
      </w:r>
      <w:r>
        <w:rPr>
          <w:rFonts w:cs="David"/>
          <w:b/>
          <w:bCs/>
          <w:sz w:val="24"/>
          <w:szCs w:val="24"/>
        </w:rPr>
        <w:t>PDF</w:t>
      </w:r>
      <w:r>
        <w:rPr>
          <w:rFonts w:cs="David" w:hint="cs"/>
          <w:b/>
          <w:bCs/>
          <w:sz w:val="24"/>
          <w:szCs w:val="24"/>
          <w:rtl/>
        </w:rPr>
        <w:t>)</w:t>
      </w:r>
    </w:p>
    <w:p w14:paraId="09F754C4" w14:textId="77777777" w:rsidR="00C16BF2" w:rsidRPr="00B52346" w:rsidRDefault="007E0AA2" w:rsidP="007E0AA2">
      <w:pPr>
        <w:spacing w:after="0" w:line="300" w:lineRule="atLeast"/>
        <w:ind w:left="-34"/>
        <w:jc w:val="right"/>
        <w:rPr>
          <w:rFonts w:cs="David"/>
          <w:sz w:val="24"/>
          <w:szCs w:val="24"/>
          <w:rtl/>
        </w:rPr>
      </w:pPr>
      <w:r>
        <w:rPr>
          <w:rFonts w:cs="David"/>
          <w:sz w:val="24"/>
          <w:szCs w:val="24"/>
          <w:rtl/>
        </w:rPr>
        <w:br w:type="page"/>
      </w:r>
      <w:r w:rsidR="00C16BF2" w:rsidRPr="00B52346">
        <w:rPr>
          <w:rFonts w:cs="David" w:hint="cs"/>
          <w:sz w:val="24"/>
          <w:szCs w:val="24"/>
          <w:rtl/>
        </w:rPr>
        <w:lastRenderedPageBreak/>
        <w:t xml:space="preserve">נספח מספר </w:t>
      </w:r>
      <w:r w:rsidR="00E43B47">
        <w:rPr>
          <w:rFonts w:cs="David" w:hint="cs"/>
          <w:sz w:val="24"/>
          <w:szCs w:val="24"/>
          <w:rtl/>
        </w:rPr>
        <w:t>2</w:t>
      </w:r>
    </w:p>
    <w:p w14:paraId="707BAC68" w14:textId="77777777" w:rsidR="00C16BF2" w:rsidRPr="00B52346" w:rsidRDefault="00C16BF2" w:rsidP="00B52346">
      <w:pPr>
        <w:spacing w:after="0" w:line="300" w:lineRule="atLeast"/>
        <w:ind w:left="-34"/>
        <w:jc w:val="right"/>
        <w:rPr>
          <w:rFonts w:cs="David"/>
          <w:b/>
          <w:bCs/>
          <w:sz w:val="24"/>
          <w:szCs w:val="24"/>
          <w:rtl/>
        </w:rPr>
      </w:pPr>
      <w:r w:rsidRPr="00B52346">
        <w:rPr>
          <w:rFonts w:cs="David" w:hint="cs"/>
          <w:sz w:val="24"/>
          <w:szCs w:val="24"/>
          <w:rtl/>
        </w:rPr>
        <w:t xml:space="preserve">דף </w:t>
      </w:r>
      <w:r w:rsidRPr="00B52346">
        <w:rPr>
          <w:rStyle w:val="PageNumber"/>
          <w:rFonts w:cs="David"/>
          <w:sz w:val="24"/>
          <w:szCs w:val="24"/>
        </w:rPr>
        <w:t>1</w:t>
      </w:r>
      <w:r w:rsidRPr="00B52346">
        <w:rPr>
          <w:rFonts w:cs="David" w:hint="cs"/>
          <w:sz w:val="24"/>
          <w:szCs w:val="24"/>
          <w:rtl/>
        </w:rPr>
        <w:t xml:space="preserve"> מתוך 3</w:t>
      </w:r>
    </w:p>
    <w:p w14:paraId="5391FD61" w14:textId="77777777" w:rsidR="00C16BF2" w:rsidRPr="00B52346" w:rsidRDefault="00D77DB2" w:rsidP="00B52346">
      <w:pPr>
        <w:pStyle w:val="Header"/>
        <w:spacing w:line="300" w:lineRule="atLeast"/>
        <w:ind w:left="283"/>
        <w:jc w:val="center"/>
        <w:rPr>
          <w:rFonts w:cs="David"/>
          <w:rtl/>
        </w:rPr>
      </w:pPr>
      <w:r>
        <w:rPr>
          <w:rFonts w:cs="David"/>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4.55pt;height:76.4pt">
            <v:imagedata r:id="rId14" o:title="heather1"/>
          </v:shape>
        </w:pict>
      </w: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C16BF2" w:rsidRPr="00B52346" w14:paraId="2C2BF7CD" w14:textId="77777777" w:rsidTr="00445FA3">
        <w:trPr>
          <w:trHeight w:val="487"/>
        </w:trPr>
        <w:tc>
          <w:tcPr>
            <w:tcW w:w="9166" w:type="dxa"/>
            <w:gridSpan w:val="2"/>
            <w:tcBorders>
              <w:top w:val="nil"/>
              <w:bottom w:val="nil"/>
            </w:tcBorders>
            <w:shd w:val="clear" w:color="auto" w:fill="1B3461"/>
            <w:vAlign w:val="center"/>
          </w:tcPr>
          <w:p w14:paraId="22B245C9" w14:textId="77777777" w:rsidR="00C16BF2" w:rsidRPr="00B52346" w:rsidRDefault="00C16BF2" w:rsidP="00B52346">
            <w:pPr>
              <w:pStyle w:val="a6"/>
              <w:spacing w:line="300" w:lineRule="atLeast"/>
              <w:rPr>
                <w:rFonts w:cs="David"/>
                <w:sz w:val="24"/>
                <w:szCs w:val="24"/>
                <w:rtl/>
              </w:rPr>
            </w:pPr>
            <w:r w:rsidRPr="00B52346">
              <w:rPr>
                <w:rFonts w:cs="David"/>
                <w:sz w:val="24"/>
                <w:szCs w:val="24"/>
                <w:rtl/>
              </w:rPr>
              <w:t>שם ההוראה</w:t>
            </w:r>
            <w:r w:rsidRPr="00B52346">
              <w:rPr>
                <w:rFonts w:cs="David" w:hint="cs"/>
                <w:sz w:val="24"/>
                <w:szCs w:val="24"/>
                <w:rtl/>
              </w:rPr>
              <w:t>: מועדי תשלום</w:t>
            </w:r>
          </w:p>
        </w:tc>
      </w:tr>
      <w:tr w:rsidR="00C16BF2" w:rsidRPr="00B52346" w14:paraId="7039CC07" w14:textId="77777777" w:rsidTr="00445FA3">
        <w:trPr>
          <w:trHeight w:val="319"/>
        </w:trPr>
        <w:tc>
          <w:tcPr>
            <w:tcW w:w="5198" w:type="dxa"/>
            <w:tcBorders>
              <w:top w:val="nil"/>
            </w:tcBorders>
            <w:shd w:val="clear" w:color="auto" w:fill="E6E6E6"/>
            <w:vAlign w:val="center"/>
          </w:tcPr>
          <w:p w14:paraId="2DCE4DC3" w14:textId="77777777" w:rsidR="00C16BF2" w:rsidRPr="00B52346" w:rsidRDefault="00C16BF2" w:rsidP="00B52346">
            <w:pPr>
              <w:pStyle w:val="a7"/>
              <w:spacing w:line="300" w:lineRule="atLeast"/>
              <w:rPr>
                <w:rFonts w:cs="David"/>
                <w:sz w:val="24"/>
                <w:szCs w:val="24"/>
                <w:rtl/>
              </w:rPr>
            </w:pPr>
            <w:r w:rsidRPr="00B52346">
              <w:rPr>
                <w:rFonts w:cs="David" w:hint="cs"/>
                <w:sz w:val="24"/>
                <w:szCs w:val="24"/>
                <w:rtl/>
              </w:rPr>
              <w:t>פרק ראשי: ביצוע תקציב</w:t>
            </w:r>
          </w:p>
        </w:tc>
        <w:tc>
          <w:tcPr>
            <w:tcW w:w="3968" w:type="dxa"/>
            <w:tcBorders>
              <w:top w:val="nil"/>
            </w:tcBorders>
            <w:shd w:val="clear" w:color="auto" w:fill="E6E6E6"/>
            <w:vAlign w:val="center"/>
          </w:tcPr>
          <w:p w14:paraId="5E8A06F5" w14:textId="77777777" w:rsidR="00C16BF2" w:rsidRPr="00B52346" w:rsidRDefault="00C16BF2" w:rsidP="00B52346">
            <w:pPr>
              <w:pStyle w:val="a7"/>
              <w:spacing w:line="300" w:lineRule="atLeast"/>
              <w:rPr>
                <w:rFonts w:cs="David"/>
                <w:sz w:val="24"/>
                <w:szCs w:val="24"/>
              </w:rPr>
            </w:pPr>
            <w:r w:rsidRPr="00B52346">
              <w:rPr>
                <w:rFonts w:cs="David" w:hint="cs"/>
                <w:sz w:val="24"/>
                <w:szCs w:val="24"/>
                <w:rtl/>
              </w:rPr>
              <w:t xml:space="preserve">מספר הוראה: </w:t>
            </w:r>
            <w:r w:rsidRPr="00B52346">
              <w:rPr>
                <w:rFonts w:cs="David"/>
                <w:sz w:val="24"/>
                <w:szCs w:val="24"/>
              </w:rPr>
              <w:t>1.4.3</w:t>
            </w:r>
          </w:p>
        </w:tc>
      </w:tr>
      <w:tr w:rsidR="00C16BF2" w:rsidRPr="00B52346" w14:paraId="54E5D994" w14:textId="77777777" w:rsidTr="00445FA3">
        <w:trPr>
          <w:trHeight w:val="365"/>
        </w:trPr>
        <w:tc>
          <w:tcPr>
            <w:tcW w:w="5198" w:type="dxa"/>
            <w:tcBorders>
              <w:top w:val="single" w:sz="4" w:space="0" w:color="auto"/>
            </w:tcBorders>
            <w:shd w:val="clear" w:color="auto" w:fill="E6E6E6"/>
            <w:vAlign w:val="center"/>
          </w:tcPr>
          <w:p w14:paraId="74551F60" w14:textId="77777777" w:rsidR="00C16BF2" w:rsidRPr="00B52346" w:rsidRDefault="00C16BF2" w:rsidP="00B52346">
            <w:pPr>
              <w:pStyle w:val="a7"/>
              <w:spacing w:line="300" w:lineRule="atLeast"/>
              <w:rPr>
                <w:rFonts w:cs="David"/>
                <w:sz w:val="24"/>
                <w:szCs w:val="24"/>
                <w:rtl/>
              </w:rPr>
            </w:pPr>
            <w:r w:rsidRPr="00B52346">
              <w:rPr>
                <w:rFonts w:cs="David" w:hint="cs"/>
                <w:sz w:val="24"/>
                <w:szCs w:val="24"/>
                <w:rtl/>
              </w:rPr>
              <w:t>פרק משני: ביצוע תשלומים בגין התחייבויות</w:t>
            </w:r>
          </w:p>
        </w:tc>
        <w:tc>
          <w:tcPr>
            <w:tcW w:w="3968" w:type="dxa"/>
            <w:tcBorders>
              <w:top w:val="single" w:sz="4" w:space="0" w:color="auto"/>
            </w:tcBorders>
            <w:shd w:val="clear" w:color="auto" w:fill="E6E6E6"/>
            <w:vAlign w:val="center"/>
          </w:tcPr>
          <w:p w14:paraId="00A1A93A" w14:textId="77777777" w:rsidR="00C16BF2" w:rsidRPr="00B52346" w:rsidRDefault="00C16BF2" w:rsidP="00B52346">
            <w:pPr>
              <w:pStyle w:val="a7"/>
              <w:spacing w:line="300" w:lineRule="atLeast"/>
              <w:rPr>
                <w:rFonts w:cs="David"/>
                <w:sz w:val="24"/>
                <w:szCs w:val="24"/>
                <w:rtl/>
              </w:rPr>
            </w:pPr>
            <w:r w:rsidRPr="00B52346">
              <w:rPr>
                <w:rFonts w:cs="David" w:hint="cs"/>
                <w:sz w:val="24"/>
                <w:szCs w:val="24"/>
                <w:rtl/>
              </w:rPr>
              <w:t>מהדורה: 01</w:t>
            </w:r>
          </w:p>
        </w:tc>
      </w:tr>
    </w:tbl>
    <w:p w14:paraId="10D8F5DC" w14:textId="77777777" w:rsidR="00C16BF2" w:rsidRPr="00B52346" w:rsidRDefault="00C16BF2" w:rsidP="00B52346">
      <w:pPr>
        <w:pStyle w:val="a"/>
        <w:numPr>
          <w:ilvl w:val="0"/>
          <w:numId w:val="0"/>
        </w:numPr>
        <w:snapToGrid w:val="0"/>
        <w:spacing w:before="0" w:line="300" w:lineRule="atLeast"/>
        <w:rPr>
          <w:rFonts w:cs="David"/>
          <w:sz w:val="24"/>
          <w:szCs w:val="24"/>
          <w:rtl/>
        </w:rPr>
      </w:pPr>
      <w:r w:rsidRPr="00B52346">
        <w:rPr>
          <w:rFonts w:cs="David" w:hint="cs"/>
          <w:sz w:val="24"/>
          <w:szCs w:val="24"/>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C16BF2" w:rsidRPr="00B52346" w14:paraId="760662F0" w14:textId="77777777" w:rsidTr="00445FA3">
        <w:trPr>
          <w:trHeight w:val="267"/>
        </w:trPr>
        <w:tc>
          <w:tcPr>
            <w:tcW w:w="5218" w:type="dxa"/>
            <w:tcBorders>
              <w:top w:val="single" w:sz="4" w:space="0" w:color="auto"/>
              <w:left w:val="nil"/>
              <w:bottom w:val="single" w:sz="4" w:space="0" w:color="auto"/>
              <w:right w:val="nil"/>
            </w:tcBorders>
            <w:shd w:val="clear" w:color="auto" w:fill="E0E0E0"/>
          </w:tcPr>
          <w:p w14:paraId="6E5CB7DC" w14:textId="77777777" w:rsidR="00C16BF2" w:rsidRPr="00B52346" w:rsidRDefault="00C16BF2" w:rsidP="00B52346">
            <w:pPr>
              <w:pStyle w:val="a7"/>
              <w:spacing w:line="300" w:lineRule="atLeast"/>
              <w:rPr>
                <w:rFonts w:cs="David"/>
                <w:color w:val="808080"/>
                <w:sz w:val="24"/>
                <w:szCs w:val="24"/>
                <w:rtl/>
              </w:rPr>
            </w:pPr>
            <w:r w:rsidRPr="00B52346">
              <w:rPr>
                <w:rFonts w:cs="David" w:hint="cs"/>
                <w:color w:val="808080"/>
                <w:sz w:val="24"/>
                <w:szCs w:val="24"/>
                <w:rtl/>
              </w:rPr>
              <w:t>מועד תשלום ממשלתי</w:t>
            </w:r>
          </w:p>
        </w:tc>
      </w:tr>
    </w:tbl>
    <w:p w14:paraId="6E0E804E" w14:textId="77777777" w:rsidR="00C16BF2" w:rsidRPr="00B52346" w:rsidRDefault="00C16BF2" w:rsidP="00B52346">
      <w:pPr>
        <w:pStyle w:val="a"/>
        <w:spacing w:before="0" w:line="300" w:lineRule="atLeast"/>
        <w:rPr>
          <w:rFonts w:cs="David"/>
          <w:sz w:val="24"/>
          <w:szCs w:val="24"/>
        </w:rPr>
      </w:pPr>
      <w:r w:rsidRPr="00B52346">
        <w:rPr>
          <w:rFonts w:cs="David" w:hint="cs"/>
          <w:sz w:val="24"/>
          <w:szCs w:val="24"/>
          <w:rtl/>
        </w:rPr>
        <w:t>כללי</w:t>
      </w:r>
    </w:p>
    <w:p w14:paraId="3D5D1890" w14:textId="77777777" w:rsidR="00C16BF2" w:rsidRPr="00B52346" w:rsidRDefault="00C16BF2" w:rsidP="00B52346">
      <w:pPr>
        <w:pStyle w:val="a0"/>
        <w:spacing w:line="300" w:lineRule="atLeast"/>
        <w:rPr>
          <w:rFonts w:cs="David"/>
          <w:sz w:val="24"/>
          <w:szCs w:val="24"/>
        </w:rPr>
      </w:pPr>
      <w:r w:rsidRPr="00B52346">
        <w:rPr>
          <w:rFonts w:cs="David" w:hint="cs"/>
          <w:sz w:val="24"/>
          <w:szCs w:val="24"/>
          <w:rtl/>
        </w:rPr>
        <w:t>הסכם התקשרות כולל בין השאר מועדים לתשלום. במקרים שבהם לא נקבעו מועדים כאלה, יש לפעול בהתאם לאמור בהוראה זו.</w:t>
      </w:r>
    </w:p>
    <w:p w14:paraId="37841944" w14:textId="77777777" w:rsidR="00C16BF2" w:rsidRPr="00B52346" w:rsidRDefault="00C16BF2" w:rsidP="00B52346">
      <w:pPr>
        <w:pStyle w:val="a0"/>
        <w:spacing w:line="300" w:lineRule="atLeast"/>
        <w:rPr>
          <w:rFonts w:cs="David"/>
          <w:sz w:val="24"/>
          <w:szCs w:val="24"/>
        </w:rPr>
      </w:pPr>
      <w:r w:rsidRPr="00B52346">
        <w:rPr>
          <w:rFonts w:cs="David" w:hint="cs"/>
          <w:sz w:val="24"/>
          <w:szCs w:val="24"/>
          <w:rtl/>
        </w:rPr>
        <w:t xml:space="preserve">מועדי התשלום בהתקשרויות חדשות עם גורמים חיצוניים יהיו בהתאם לאמור בהוראה זו. </w:t>
      </w:r>
    </w:p>
    <w:p w14:paraId="61CA0E15" w14:textId="77777777" w:rsidR="00C16BF2" w:rsidRPr="00B52346" w:rsidRDefault="00C16BF2" w:rsidP="00B52346">
      <w:pPr>
        <w:pStyle w:val="a"/>
        <w:spacing w:before="0" w:line="300" w:lineRule="atLeast"/>
        <w:rPr>
          <w:rFonts w:cs="David"/>
          <w:sz w:val="24"/>
          <w:szCs w:val="24"/>
        </w:rPr>
      </w:pPr>
      <w:r w:rsidRPr="00B52346">
        <w:rPr>
          <w:rFonts w:cs="David" w:hint="cs"/>
          <w:sz w:val="24"/>
          <w:szCs w:val="24"/>
          <w:rtl/>
        </w:rPr>
        <w:t>מטרת המסמך</w:t>
      </w:r>
    </w:p>
    <w:p w14:paraId="1F8B274E" w14:textId="77777777" w:rsidR="00C16BF2" w:rsidRPr="00B52346" w:rsidRDefault="00C16BF2" w:rsidP="00B52346">
      <w:pPr>
        <w:pStyle w:val="a0"/>
        <w:spacing w:line="300" w:lineRule="atLeast"/>
        <w:rPr>
          <w:rFonts w:cs="David"/>
          <w:sz w:val="24"/>
          <w:szCs w:val="24"/>
        </w:rPr>
      </w:pPr>
      <w:r w:rsidRPr="00B52346">
        <w:rPr>
          <w:rFonts w:cs="David" w:hint="cs"/>
          <w:sz w:val="24"/>
          <w:szCs w:val="24"/>
          <w:rtl/>
        </w:rPr>
        <w:t>להנחות את החשבים בדבר גישה אחידה לגבי מועדי תשלום, החל משלב ביצוע ההתקשרות וכלה בביצוע התשלומים עצמם.</w:t>
      </w:r>
    </w:p>
    <w:p w14:paraId="386F8F7D" w14:textId="77777777" w:rsidR="00C16BF2" w:rsidRPr="00B52346" w:rsidRDefault="00C16BF2" w:rsidP="00B52346">
      <w:pPr>
        <w:pStyle w:val="a"/>
        <w:spacing w:before="0" w:line="300" w:lineRule="atLeast"/>
        <w:rPr>
          <w:rFonts w:cs="David"/>
          <w:sz w:val="24"/>
          <w:szCs w:val="24"/>
        </w:rPr>
      </w:pPr>
      <w:r w:rsidRPr="00B52346">
        <w:rPr>
          <w:rFonts w:cs="David" w:hint="cs"/>
          <w:sz w:val="24"/>
          <w:szCs w:val="24"/>
          <w:rtl/>
        </w:rPr>
        <w:t>הגדרות</w:t>
      </w:r>
    </w:p>
    <w:p w14:paraId="2AE07212" w14:textId="77777777" w:rsidR="00C16BF2" w:rsidRPr="00B52346" w:rsidRDefault="00C16BF2" w:rsidP="00B52346">
      <w:pPr>
        <w:pStyle w:val="a0"/>
        <w:spacing w:line="300" w:lineRule="atLeast"/>
        <w:rPr>
          <w:rFonts w:cs="David"/>
          <w:sz w:val="24"/>
          <w:szCs w:val="24"/>
        </w:rPr>
      </w:pPr>
      <w:r w:rsidRPr="00B52346">
        <w:rPr>
          <w:rFonts w:cs="David" w:hint="cs"/>
          <w:sz w:val="24"/>
          <w:szCs w:val="24"/>
          <w:rtl/>
        </w:rPr>
        <w:t xml:space="preserve">חשבון </w:t>
      </w:r>
      <w:r w:rsidRPr="00B52346">
        <w:rPr>
          <w:rFonts w:cs="David"/>
          <w:sz w:val="24"/>
          <w:szCs w:val="24"/>
          <w:rtl/>
        </w:rPr>
        <w:t>–</w:t>
      </w:r>
      <w:r w:rsidRPr="00B52346">
        <w:rPr>
          <w:rFonts w:cs="David" w:hint="cs"/>
          <w:sz w:val="24"/>
          <w:szCs w:val="24"/>
          <w:rtl/>
        </w:rPr>
        <w:t xml:space="preserve"> </w:t>
      </w:r>
      <w:r w:rsidRPr="00B52346">
        <w:rPr>
          <w:rFonts w:cs="David"/>
          <w:sz w:val="24"/>
          <w:szCs w:val="24"/>
          <w:rtl/>
        </w:rPr>
        <w:t>דרישה לתשלום או חשבונית אשר הוגשו למשרד ממשלתי ונחתמו על ידי מגיש המסמך.</w:t>
      </w:r>
    </w:p>
    <w:p w14:paraId="7F84F733" w14:textId="77777777" w:rsidR="00C16BF2" w:rsidRPr="00B52346" w:rsidRDefault="00C16BF2" w:rsidP="00B52346">
      <w:pPr>
        <w:pStyle w:val="a0"/>
        <w:spacing w:line="300" w:lineRule="atLeast"/>
        <w:rPr>
          <w:rFonts w:cs="David"/>
          <w:sz w:val="24"/>
          <w:szCs w:val="24"/>
        </w:rPr>
      </w:pPr>
      <w:r w:rsidRPr="00B52346">
        <w:rPr>
          <w:rFonts w:cs="David" w:hint="cs"/>
          <w:sz w:val="24"/>
          <w:szCs w:val="24"/>
          <w:rtl/>
        </w:rPr>
        <w:t xml:space="preserve">מועד הגשת החשבון/חשבונית למשרד </w:t>
      </w:r>
      <w:r w:rsidRPr="00B52346">
        <w:rPr>
          <w:rFonts w:cs="David"/>
          <w:sz w:val="24"/>
          <w:szCs w:val="24"/>
          <w:rtl/>
        </w:rPr>
        <w:t>–</w:t>
      </w:r>
      <w:r w:rsidRPr="00B52346">
        <w:rPr>
          <w:rFonts w:cs="David" w:hint="cs"/>
          <w:sz w:val="24"/>
          <w:szCs w:val="24"/>
          <w:rtl/>
        </w:rPr>
        <w:t xml:space="preserve"> המועד שבו התקבלו החשבון/חשבונית במשרד,</w:t>
      </w:r>
      <w:r w:rsidRPr="00B52346">
        <w:rPr>
          <w:rFonts w:cs="David"/>
          <w:sz w:val="24"/>
          <w:szCs w:val="24"/>
        </w:rPr>
        <w:t xml:space="preserve"> </w:t>
      </w:r>
      <w:r w:rsidRPr="00B52346">
        <w:rPr>
          <w:rFonts w:cs="David" w:hint="cs"/>
          <w:sz w:val="24"/>
          <w:szCs w:val="24"/>
          <w:rtl/>
        </w:rPr>
        <w:t>בהתאם להסכם ההתקשרות שעליו חתומים הצדדים.</w:t>
      </w:r>
    </w:p>
    <w:p w14:paraId="2B0C577D" w14:textId="77777777" w:rsidR="00C16BF2" w:rsidRPr="00B52346" w:rsidRDefault="00C16BF2" w:rsidP="00B52346">
      <w:pPr>
        <w:pStyle w:val="a0"/>
        <w:spacing w:line="300" w:lineRule="atLeast"/>
        <w:ind w:right="-426"/>
        <w:rPr>
          <w:rFonts w:cs="David"/>
          <w:sz w:val="24"/>
          <w:szCs w:val="24"/>
        </w:rPr>
      </w:pPr>
      <w:r w:rsidRPr="00B52346">
        <w:rPr>
          <w:rFonts w:cs="David" w:hint="cs"/>
          <w:sz w:val="24"/>
          <w:szCs w:val="24"/>
          <w:rtl/>
        </w:rPr>
        <w:t xml:space="preserve">מועד התשלום הממשלתי </w:t>
      </w:r>
      <w:r w:rsidRPr="00B52346">
        <w:rPr>
          <w:rFonts w:cs="David"/>
          <w:sz w:val="24"/>
          <w:szCs w:val="24"/>
          <w:rtl/>
        </w:rPr>
        <w:t>–</w:t>
      </w:r>
      <w:r w:rsidRPr="00B52346">
        <w:rPr>
          <w:rFonts w:cs="David" w:hint="cs"/>
          <w:sz w:val="24"/>
          <w:szCs w:val="24"/>
          <w:rtl/>
        </w:rPr>
        <w:t xml:space="preserve"> התקופה שבין היום ה-15 לבין היום ה-24 בכל חודש לועזי (כולל שני ימים אלו).</w:t>
      </w:r>
    </w:p>
    <w:p w14:paraId="138528E9" w14:textId="77777777" w:rsidR="00C16BF2" w:rsidRPr="00B52346" w:rsidRDefault="00C16BF2" w:rsidP="00B52346">
      <w:pPr>
        <w:pStyle w:val="a"/>
        <w:spacing w:before="0" w:line="300" w:lineRule="atLeast"/>
        <w:rPr>
          <w:rFonts w:cs="David"/>
          <w:sz w:val="24"/>
          <w:szCs w:val="24"/>
        </w:rPr>
      </w:pPr>
      <w:r w:rsidRPr="00B52346">
        <w:rPr>
          <w:rFonts w:cs="David" w:hint="cs"/>
          <w:sz w:val="24"/>
          <w:szCs w:val="24"/>
          <w:rtl/>
        </w:rPr>
        <w:t xml:space="preserve">הנחיות לביצוע </w:t>
      </w:r>
    </w:p>
    <w:p w14:paraId="767F2598" w14:textId="77777777" w:rsidR="00C16BF2" w:rsidRPr="00B52346" w:rsidRDefault="00C16BF2" w:rsidP="00B52346">
      <w:pPr>
        <w:pStyle w:val="a0"/>
        <w:spacing w:line="300" w:lineRule="atLeast"/>
        <w:rPr>
          <w:rFonts w:cs="David"/>
          <w:sz w:val="24"/>
          <w:szCs w:val="24"/>
          <w:u w:val="single"/>
        </w:rPr>
      </w:pPr>
      <w:r w:rsidRPr="00B52346">
        <w:rPr>
          <w:rFonts w:cs="David" w:hint="cs"/>
          <w:sz w:val="24"/>
          <w:szCs w:val="24"/>
          <w:u w:val="single"/>
          <w:rtl/>
        </w:rPr>
        <w:t>סוגי התשלומים שעליהם חלה הוראה זו</w:t>
      </w:r>
    </w:p>
    <w:p w14:paraId="06D225D8" w14:textId="77777777" w:rsidR="00C16BF2" w:rsidRPr="00B52346" w:rsidRDefault="00C16BF2" w:rsidP="00B52346">
      <w:pPr>
        <w:pStyle w:val="a1"/>
        <w:spacing w:line="300" w:lineRule="atLeast"/>
        <w:rPr>
          <w:rStyle w:val="Hyperlink"/>
          <w:rFonts w:cs="David"/>
          <w:b/>
          <w:i/>
          <w:sz w:val="24"/>
          <w:szCs w:val="24"/>
        </w:rPr>
      </w:pPr>
      <w:r w:rsidRPr="00B52346">
        <w:rPr>
          <w:rFonts w:cs="David" w:hint="cs"/>
          <w:sz w:val="24"/>
          <w:szCs w:val="24"/>
          <w:rtl/>
        </w:rPr>
        <w:t>תשלומי תמיכות, בהתאם לפי</w:t>
      </w:r>
      <w:r w:rsidRPr="00B52346">
        <w:rPr>
          <w:rFonts w:cs="David" w:hint="cs"/>
          <w:b/>
          <w:i/>
          <w:sz w:val="24"/>
          <w:szCs w:val="24"/>
          <w:rtl/>
        </w:rPr>
        <w:t xml:space="preserve"> </w:t>
      </w:r>
      <w:hyperlink r:id="rId15" w:history="1">
        <w:r w:rsidRPr="00B52346">
          <w:rPr>
            <w:rFonts w:cs="David" w:hint="cs"/>
            <w:b/>
            <w:i/>
            <w:sz w:val="24"/>
            <w:szCs w:val="24"/>
            <w:rtl/>
          </w:rPr>
          <w:t>סעיף 3 א</w:t>
        </w:r>
        <w:r w:rsidRPr="00B52346">
          <w:rPr>
            <w:rFonts w:cs="David" w:hint="cs"/>
            <w:sz w:val="24"/>
            <w:szCs w:val="24"/>
            <w:rtl/>
          </w:rPr>
          <w:t>'</w:t>
        </w:r>
        <w:r w:rsidRPr="00B52346">
          <w:rPr>
            <w:rFonts w:cs="David" w:hint="cs"/>
            <w:b/>
            <w:i/>
            <w:sz w:val="24"/>
            <w:szCs w:val="24"/>
            <w:rtl/>
          </w:rPr>
          <w:t xml:space="preserve"> </w:t>
        </w:r>
        <w:r w:rsidRPr="00B52346">
          <w:rPr>
            <w:rFonts w:cs="David" w:hint="cs"/>
            <w:sz w:val="24"/>
            <w:szCs w:val="24"/>
            <w:rtl/>
          </w:rPr>
          <w:t>ל</w:t>
        </w:r>
        <w:r w:rsidRPr="00B52346">
          <w:rPr>
            <w:rStyle w:val="Hyperlink"/>
            <w:rFonts w:cs="David" w:hint="cs"/>
            <w:sz w:val="24"/>
            <w:szCs w:val="24"/>
            <w:rtl/>
          </w:rPr>
          <w:t>חוק יסודות התקציב, התשמ"ה-1985</w:t>
        </w:r>
      </w:hyperlink>
      <w:r w:rsidRPr="00B52346">
        <w:rPr>
          <w:rStyle w:val="Hyperlink"/>
          <w:rFonts w:cs="David" w:hint="cs"/>
          <w:sz w:val="24"/>
          <w:szCs w:val="24"/>
          <w:rtl/>
        </w:rPr>
        <w:t>.</w:t>
      </w:r>
    </w:p>
    <w:p w14:paraId="4702790E" w14:textId="77777777" w:rsidR="00C16BF2" w:rsidRPr="00B52346" w:rsidRDefault="00C16BF2" w:rsidP="00B52346">
      <w:pPr>
        <w:pStyle w:val="a1"/>
        <w:spacing w:line="300" w:lineRule="atLeast"/>
        <w:rPr>
          <w:rFonts w:cs="David"/>
          <w:sz w:val="24"/>
          <w:szCs w:val="24"/>
        </w:rPr>
      </w:pPr>
      <w:r w:rsidRPr="00B52346">
        <w:rPr>
          <w:rFonts w:cs="David" w:hint="cs"/>
          <w:sz w:val="24"/>
          <w:szCs w:val="24"/>
          <w:rtl/>
        </w:rPr>
        <w:t>תשלומים בגין קניות בארץ, למעט המקרים הבאים:</w:t>
      </w:r>
    </w:p>
    <w:p w14:paraId="44EAE0A8" w14:textId="77777777" w:rsidR="00C16BF2" w:rsidRPr="00B52346" w:rsidRDefault="00C16BF2" w:rsidP="00B52346">
      <w:pPr>
        <w:pStyle w:val="1"/>
        <w:tabs>
          <w:tab w:val="clear" w:pos="2835"/>
          <w:tab w:val="num" w:pos="2050"/>
        </w:tabs>
        <w:spacing w:line="300" w:lineRule="atLeast"/>
        <w:rPr>
          <w:rFonts w:cs="David"/>
          <w:sz w:val="24"/>
          <w:szCs w:val="24"/>
        </w:rPr>
      </w:pPr>
      <w:r w:rsidRPr="00B52346">
        <w:rPr>
          <w:rFonts w:cs="David" w:hint="cs"/>
          <w:sz w:val="24"/>
          <w:szCs w:val="24"/>
          <w:rtl/>
        </w:rPr>
        <w:t>תשלומים לקבלנים בגין עבודות פיתוח ובנייה.</w:t>
      </w:r>
    </w:p>
    <w:p w14:paraId="01B96D51" w14:textId="77777777" w:rsidR="00C16BF2" w:rsidRPr="00B52346" w:rsidRDefault="00C16BF2" w:rsidP="00B52346">
      <w:pPr>
        <w:pStyle w:val="1"/>
        <w:spacing w:line="300" w:lineRule="atLeast"/>
        <w:rPr>
          <w:rFonts w:cs="David"/>
          <w:sz w:val="24"/>
          <w:szCs w:val="24"/>
        </w:rPr>
      </w:pPr>
      <w:r w:rsidRPr="00B52346">
        <w:rPr>
          <w:rFonts w:cs="David" w:hint="cs"/>
          <w:sz w:val="24"/>
          <w:szCs w:val="24"/>
          <w:rtl/>
        </w:rPr>
        <w:t>תשלומי פסקי דין.</w:t>
      </w:r>
      <w:r w:rsidRPr="00B52346">
        <w:rPr>
          <w:rFonts w:cs="David" w:hint="cs"/>
          <w:sz w:val="24"/>
          <w:szCs w:val="24"/>
          <w:rtl/>
        </w:rPr>
        <w:tab/>
      </w:r>
    </w:p>
    <w:p w14:paraId="41A37F90" w14:textId="77777777" w:rsidR="00C16BF2" w:rsidRPr="00B52346" w:rsidRDefault="00C16BF2" w:rsidP="00B52346">
      <w:pPr>
        <w:pStyle w:val="1"/>
        <w:spacing w:line="300" w:lineRule="atLeast"/>
        <w:rPr>
          <w:rFonts w:cs="David"/>
          <w:sz w:val="24"/>
          <w:szCs w:val="24"/>
        </w:rPr>
      </w:pPr>
      <w:r w:rsidRPr="00B52346">
        <w:rPr>
          <w:rFonts w:cs="David" w:hint="cs"/>
          <w:sz w:val="24"/>
          <w:szCs w:val="24"/>
          <w:rtl/>
        </w:rPr>
        <w:t>תשלומים בין משרדי ממשלה.</w:t>
      </w:r>
    </w:p>
    <w:p w14:paraId="38618790" w14:textId="77777777" w:rsidR="00C16BF2" w:rsidRPr="00B52346" w:rsidRDefault="00C16BF2" w:rsidP="00B52346">
      <w:pPr>
        <w:pStyle w:val="1"/>
        <w:spacing w:line="300" w:lineRule="atLeast"/>
        <w:rPr>
          <w:rFonts w:cs="David"/>
          <w:sz w:val="24"/>
          <w:szCs w:val="24"/>
        </w:rPr>
      </w:pPr>
      <w:r w:rsidRPr="00B52346">
        <w:rPr>
          <w:rFonts w:cs="David" w:hint="cs"/>
          <w:sz w:val="24"/>
          <w:szCs w:val="24"/>
          <w:rtl/>
        </w:rPr>
        <w:t>תשלומים לספקים ולזכאים אחרים אשר חוזה ההתקשרות עמם מציין באופן מפורש מועד תשלום השונה מהאמור בהוראה זו.</w:t>
      </w:r>
    </w:p>
    <w:tbl>
      <w:tblPr>
        <w:bidiVisual/>
        <w:tblW w:w="9118" w:type="dxa"/>
        <w:jc w:val="center"/>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C16BF2" w:rsidRPr="00B52346" w14:paraId="6DDAFF8E" w14:textId="77777777" w:rsidTr="00973719">
        <w:trPr>
          <w:trHeight w:hRule="exact" w:val="454"/>
          <w:jc w:val="center"/>
        </w:trPr>
        <w:tc>
          <w:tcPr>
            <w:tcW w:w="2692" w:type="dxa"/>
            <w:tcBorders>
              <w:top w:val="single" w:sz="4" w:space="0" w:color="auto"/>
              <w:bottom w:val="single" w:sz="4" w:space="0" w:color="auto"/>
            </w:tcBorders>
            <w:shd w:val="clear" w:color="auto" w:fill="E6E6E6"/>
            <w:vAlign w:val="center"/>
          </w:tcPr>
          <w:p w14:paraId="109A7E66" w14:textId="77777777" w:rsidR="00C16BF2" w:rsidRPr="00B52346" w:rsidRDefault="00C16BF2" w:rsidP="00B52346">
            <w:pPr>
              <w:spacing w:after="0" w:line="300" w:lineRule="atLeast"/>
              <w:rPr>
                <w:rFonts w:ascii="Arial" w:hAnsi="Arial" w:cs="David"/>
                <w:color w:val="1B3461"/>
                <w:sz w:val="24"/>
                <w:szCs w:val="24"/>
                <w:rtl/>
              </w:rPr>
            </w:pPr>
            <w:r w:rsidRPr="00B52346">
              <w:rPr>
                <w:rFonts w:ascii="Arial" w:hAnsi="Arial" w:cs="David" w:hint="cs"/>
                <w:color w:val="1B3461"/>
                <w:sz w:val="24"/>
                <w:szCs w:val="24"/>
                <w:rtl/>
              </w:rPr>
              <w:t>שם המאשר: אבישר כהן</w:t>
            </w:r>
          </w:p>
        </w:tc>
        <w:tc>
          <w:tcPr>
            <w:tcW w:w="3179" w:type="dxa"/>
            <w:tcBorders>
              <w:top w:val="single" w:sz="4" w:space="0" w:color="auto"/>
              <w:bottom w:val="single" w:sz="4" w:space="0" w:color="auto"/>
            </w:tcBorders>
            <w:shd w:val="clear" w:color="auto" w:fill="E6E6E6"/>
            <w:vAlign w:val="center"/>
          </w:tcPr>
          <w:p w14:paraId="11EFD5CA" w14:textId="77777777" w:rsidR="00C16BF2" w:rsidRPr="00B52346" w:rsidRDefault="00C16BF2" w:rsidP="00B52346">
            <w:pPr>
              <w:spacing w:after="0" w:line="300" w:lineRule="atLeast"/>
              <w:rPr>
                <w:rFonts w:ascii="Arial" w:hAnsi="Arial" w:cs="David"/>
                <w:color w:val="1B3461"/>
                <w:sz w:val="24"/>
                <w:szCs w:val="24"/>
                <w:rtl/>
              </w:rPr>
            </w:pPr>
            <w:r w:rsidRPr="00B52346">
              <w:rPr>
                <w:rFonts w:ascii="Arial" w:hAnsi="Arial" w:cs="David" w:hint="cs"/>
                <w:color w:val="1B3461"/>
                <w:sz w:val="24"/>
                <w:szCs w:val="24"/>
                <w:rtl/>
              </w:rPr>
              <w:t>תפקיד: סגן בכיר לחשב הכללי</w:t>
            </w:r>
          </w:p>
        </w:tc>
        <w:tc>
          <w:tcPr>
            <w:tcW w:w="3247" w:type="dxa"/>
            <w:tcBorders>
              <w:top w:val="single" w:sz="4" w:space="0" w:color="auto"/>
              <w:bottom w:val="single" w:sz="4" w:space="0" w:color="auto"/>
            </w:tcBorders>
            <w:shd w:val="clear" w:color="auto" w:fill="E6E6E6"/>
            <w:tcMar>
              <w:right w:w="0" w:type="dxa"/>
            </w:tcMar>
            <w:vAlign w:val="center"/>
          </w:tcPr>
          <w:p w14:paraId="38E96BD8" w14:textId="77777777" w:rsidR="00C16BF2" w:rsidRPr="00B52346" w:rsidRDefault="00C16BF2" w:rsidP="00B52346">
            <w:pPr>
              <w:spacing w:after="0" w:line="300" w:lineRule="atLeast"/>
              <w:ind w:firstLine="197"/>
              <w:rPr>
                <w:rFonts w:ascii="Arial" w:hAnsi="Arial" w:cs="David"/>
                <w:color w:val="1B3461"/>
                <w:sz w:val="24"/>
                <w:szCs w:val="24"/>
                <w:rtl/>
              </w:rPr>
            </w:pPr>
            <w:r w:rsidRPr="00B52346">
              <w:rPr>
                <w:rFonts w:ascii="Arial" w:hAnsi="Arial" w:cs="David" w:hint="cs"/>
                <w:color w:val="1B3461"/>
                <w:sz w:val="24"/>
                <w:szCs w:val="24"/>
                <w:rtl/>
              </w:rPr>
              <w:t>חטיבה: מידע ניהולי</w:t>
            </w:r>
          </w:p>
        </w:tc>
      </w:tr>
      <w:tr w:rsidR="00C16BF2" w:rsidRPr="00B52346" w14:paraId="290ED91D" w14:textId="77777777" w:rsidTr="00973719">
        <w:trPr>
          <w:trHeight w:val="366"/>
          <w:jc w:val="center"/>
        </w:trPr>
        <w:tc>
          <w:tcPr>
            <w:tcW w:w="2692" w:type="dxa"/>
            <w:tcBorders>
              <w:top w:val="single" w:sz="4" w:space="0" w:color="auto"/>
              <w:bottom w:val="single" w:sz="4" w:space="0" w:color="auto"/>
            </w:tcBorders>
            <w:shd w:val="clear" w:color="auto" w:fill="E6E6E6"/>
            <w:vAlign w:val="center"/>
          </w:tcPr>
          <w:p w14:paraId="058ACC5F" w14:textId="77777777" w:rsidR="00C16BF2" w:rsidRPr="00B52346" w:rsidRDefault="00C16BF2" w:rsidP="00B52346">
            <w:pPr>
              <w:bidi w:val="0"/>
              <w:spacing w:after="0" w:line="300" w:lineRule="atLeast"/>
              <w:jc w:val="right"/>
              <w:rPr>
                <w:rFonts w:ascii="Arial" w:hAnsi="Arial" w:cs="David"/>
                <w:color w:val="FFFFFF"/>
                <w:sz w:val="24"/>
                <w:szCs w:val="24"/>
              </w:rPr>
            </w:pPr>
            <w:r w:rsidRPr="00B52346">
              <w:rPr>
                <w:rFonts w:ascii="Arial" w:hAnsi="Arial" w:cs="David" w:hint="cs"/>
                <w:color w:val="1B3461"/>
                <w:sz w:val="24"/>
                <w:szCs w:val="24"/>
                <w:rtl/>
              </w:rPr>
              <w:t>בתוקף מיום: 1.08.2008</w:t>
            </w:r>
          </w:p>
        </w:tc>
        <w:tc>
          <w:tcPr>
            <w:tcW w:w="3179" w:type="dxa"/>
            <w:tcBorders>
              <w:top w:val="nil"/>
              <w:bottom w:val="single" w:sz="4" w:space="0" w:color="auto"/>
            </w:tcBorders>
            <w:shd w:val="clear" w:color="auto" w:fill="E6E6E6"/>
            <w:vAlign w:val="center"/>
          </w:tcPr>
          <w:p w14:paraId="38CF0DA3" w14:textId="77777777" w:rsidR="00C16BF2" w:rsidRPr="00B52346" w:rsidRDefault="00C16BF2" w:rsidP="00B52346">
            <w:pPr>
              <w:bidi w:val="0"/>
              <w:spacing w:after="0" w:line="300" w:lineRule="atLeast"/>
              <w:jc w:val="center"/>
              <w:rPr>
                <w:rFonts w:ascii="Arial" w:hAnsi="Arial" w:cs="David"/>
                <w:color w:val="FFFFFF"/>
                <w:sz w:val="24"/>
                <w:szCs w:val="24"/>
              </w:rPr>
            </w:pPr>
            <w:r w:rsidRPr="00B52346">
              <w:rPr>
                <w:rFonts w:ascii="Arial" w:hAnsi="Arial" w:cs="David"/>
                <w:color w:val="1B3461"/>
                <w:sz w:val="24"/>
                <w:szCs w:val="24"/>
              </w:rPr>
              <w:t>http://takam.mof.gov.il</w:t>
            </w:r>
          </w:p>
        </w:tc>
        <w:tc>
          <w:tcPr>
            <w:tcW w:w="3247" w:type="dxa"/>
            <w:tcBorders>
              <w:top w:val="single" w:sz="4" w:space="0" w:color="auto"/>
              <w:bottom w:val="single" w:sz="4" w:space="0" w:color="auto"/>
            </w:tcBorders>
            <w:shd w:val="clear" w:color="auto" w:fill="1B3461"/>
            <w:tcMar>
              <w:left w:w="0" w:type="dxa"/>
              <w:right w:w="0" w:type="dxa"/>
            </w:tcMar>
            <w:vAlign w:val="center"/>
          </w:tcPr>
          <w:p w14:paraId="7A4AF7BC" w14:textId="77777777" w:rsidR="00C16BF2" w:rsidRPr="00B52346" w:rsidRDefault="00C16BF2" w:rsidP="00B52346">
            <w:pPr>
              <w:spacing w:after="0" w:line="300" w:lineRule="atLeast"/>
              <w:jc w:val="center"/>
              <w:rPr>
                <w:rFonts w:ascii="Arial" w:hAnsi="Arial" w:cs="David"/>
                <w:color w:val="FFFFFF"/>
                <w:sz w:val="24"/>
                <w:szCs w:val="24"/>
              </w:rPr>
            </w:pPr>
          </w:p>
        </w:tc>
      </w:tr>
    </w:tbl>
    <w:p w14:paraId="39AC0414" w14:textId="77777777" w:rsidR="00C16BF2" w:rsidRPr="00B52346" w:rsidRDefault="00C16BF2" w:rsidP="00B52346">
      <w:pPr>
        <w:spacing w:after="0" w:line="300" w:lineRule="atLeast"/>
        <w:ind w:left="-33"/>
        <w:jc w:val="right"/>
        <w:rPr>
          <w:rFonts w:cs="David"/>
          <w:sz w:val="24"/>
          <w:szCs w:val="24"/>
          <w:rtl/>
        </w:rPr>
      </w:pPr>
    </w:p>
    <w:p w14:paraId="1725453D" w14:textId="77777777" w:rsidR="00C16BF2" w:rsidRPr="00B52346" w:rsidRDefault="00FC33DB" w:rsidP="00E43B47">
      <w:pPr>
        <w:spacing w:after="0" w:line="300" w:lineRule="atLeast"/>
        <w:ind w:left="-33"/>
        <w:jc w:val="right"/>
        <w:rPr>
          <w:rFonts w:cs="David"/>
          <w:sz w:val="24"/>
          <w:szCs w:val="24"/>
          <w:rtl/>
        </w:rPr>
      </w:pPr>
      <w:r>
        <w:rPr>
          <w:rFonts w:cs="David"/>
          <w:sz w:val="24"/>
          <w:szCs w:val="24"/>
          <w:rtl/>
        </w:rPr>
        <w:br w:type="page"/>
      </w:r>
      <w:r w:rsidR="00C16BF2" w:rsidRPr="00B52346">
        <w:rPr>
          <w:rFonts w:cs="David" w:hint="cs"/>
          <w:sz w:val="24"/>
          <w:szCs w:val="24"/>
          <w:rtl/>
        </w:rPr>
        <w:lastRenderedPageBreak/>
        <w:t xml:space="preserve">נספח מספר </w:t>
      </w:r>
      <w:r w:rsidR="00E43B47">
        <w:rPr>
          <w:rFonts w:cs="David" w:hint="cs"/>
          <w:sz w:val="24"/>
          <w:szCs w:val="24"/>
          <w:rtl/>
        </w:rPr>
        <w:t>2</w:t>
      </w:r>
    </w:p>
    <w:p w14:paraId="0BDE0410" w14:textId="77777777" w:rsidR="00C16BF2" w:rsidRPr="00B52346" w:rsidRDefault="00C16BF2" w:rsidP="00B52346">
      <w:pPr>
        <w:spacing w:after="0" w:line="300" w:lineRule="atLeast"/>
        <w:ind w:left="-33"/>
        <w:jc w:val="right"/>
        <w:rPr>
          <w:rFonts w:cs="David"/>
          <w:b/>
          <w:bCs/>
          <w:sz w:val="24"/>
          <w:szCs w:val="24"/>
          <w:rtl/>
        </w:rPr>
      </w:pPr>
      <w:r w:rsidRPr="00B52346">
        <w:rPr>
          <w:rFonts w:cs="David" w:hint="cs"/>
          <w:sz w:val="24"/>
          <w:szCs w:val="24"/>
          <w:rtl/>
        </w:rPr>
        <w:t xml:space="preserve">דף </w:t>
      </w:r>
      <w:r w:rsidRPr="00B52346">
        <w:rPr>
          <w:rStyle w:val="PageNumber"/>
          <w:rFonts w:cs="David"/>
          <w:sz w:val="24"/>
          <w:szCs w:val="24"/>
        </w:rPr>
        <w:t>2</w:t>
      </w:r>
      <w:r w:rsidRPr="00B52346">
        <w:rPr>
          <w:rFonts w:cs="David" w:hint="cs"/>
          <w:sz w:val="24"/>
          <w:szCs w:val="24"/>
          <w:rtl/>
        </w:rPr>
        <w:t xml:space="preserve"> מתוך 3</w:t>
      </w:r>
    </w:p>
    <w:p w14:paraId="5F4E978D" w14:textId="77777777" w:rsidR="00C16BF2" w:rsidRPr="00B52346" w:rsidRDefault="00C16BF2" w:rsidP="00B52346">
      <w:pPr>
        <w:pStyle w:val="a0"/>
        <w:spacing w:line="300" w:lineRule="atLeast"/>
        <w:rPr>
          <w:rFonts w:cs="David"/>
          <w:sz w:val="24"/>
          <w:szCs w:val="24"/>
        </w:rPr>
      </w:pPr>
      <w:r w:rsidRPr="00B52346">
        <w:rPr>
          <w:rFonts w:cs="David" w:hint="cs"/>
          <w:sz w:val="24"/>
          <w:szCs w:val="24"/>
          <w:u w:val="single"/>
          <w:rtl/>
        </w:rPr>
        <w:t>תשלומים בגין התקשרויות שנחתמו לפני 1 בינואר 2007</w:t>
      </w:r>
    </w:p>
    <w:p w14:paraId="6518EFD6" w14:textId="77777777" w:rsidR="00C16BF2" w:rsidRPr="00B52346" w:rsidRDefault="00C16BF2" w:rsidP="00B52346">
      <w:pPr>
        <w:pStyle w:val="a1"/>
        <w:spacing w:line="300" w:lineRule="atLeast"/>
        <w:rPr>
          <w:rFonts w:cs="David"/>
          <w:sz w:val="24"/>
          <w:szCs w:val="24"/>
        </w:rPr>
      </w:pPr>
      <w:r w:rsidRPr="00B52346">
        <w:rPr>
          <w:rFonts w:cs="David" w:hint="cs"/>
          <w:sz w:val="24"/>
          <w:szCs w:val="24"/>
          <w:rtl/>
        </w:rPr>
        <w:t>אם נקבע מועד מפורש לתשלום, הוא יתבצע לפי האמור בהסכם ההתקשרות.</w:t>
      </w:r>
    </w:p>
    <w:p w14:paraId="08B5C900" w14:textId="77777777" w:rsidR="00C16BF2" w:rsidRPr="00B52346" w:rsidRDefault="00C16BF2" w:rsidP="00B52346">
      <w:pPr>
        <w:pStyle w:val="a1"/>
        <w:spacing w:line="300" w:lineRule="atLeast"/>
        <w:rPr>
          <w:rFonts w:cs="David"/>
          <w:sz w:val="24"/>
          <w:szCs w:val="24"/>
        </w:rPr>
      </w:pPr>
      <w:r w:rsidRPr="00B52346">
        <w:rPr>
          <w:rFonts w:cs="David" w:hint="cs"/>
          <w:sz w:val="24"/>
          <w:szCs w:val="24"/>
          <w:rtl/>
        </w:rPr>
        <w:t>אם לא נקבע מועד מפורש לתשלום, הוא יתבצע לפי האמור בהוראה זו.</w:t>
      </w:r>
    </w:p>
    <w:p w14:paraId="40ECB9D3" w14:textId="77777777" w:rsidR="00C16BF2" w:rsidRPr="00B52346" w:rsidRDefault="00C16BF2" w:rsidP="00B52346">
      <w:pPr>
        <w:pStyle w:val="a0"/>
        <w:spacing w:line="300" w:lineRule="atLeast"/>
        <w:rPr>
          <w:rFonts w:cs="David"/>
          <w:sz w:val="24"/>
          <w:szCs w:val="24"/>
          <w:u w:val="single"/>
        </w:rPr>
      </w:pPr>
      <w:bookmarkStart w:id="1" w:name="_Ref184691476"/>
      <w:r w:rsidRPr="00B52346">
        <w:rPr>
          <w:rFonts w:cs="David" w:hint="cs"/>
          <w:sz w:val="24"/>
          <w:szCs w:val="24"/>
          <w:u w:val="single"/>
          <w:rtl/>
        </w:rPr>
        <w:t>קביעת מועדי התשלום</w:t>
      </w:r>
      <w:bookmarkEnd w:id="1"/>
      <w:r w:rsidRPr="00B52346">
        <w:rPr>
          <w:rFonts w:cs="David" w:hint="cs"/>
          <w:sz w:val="24"/>
          <w:szCs w:val="24"/>
          <w:u w:val="single"/>
          <w:rtl/>
        </w:rPr>
        <w:t xml:space="preserve"> </w:t>
      </w:r>
    </w:p>
    <w:p w14:paraId="54A1AFAA" w14:textId="77777777" w:rsidR="00C16BF2" w:rsidRPr="00B52346" w:rsidRDefault="00C16BF2" w:rsidP="00B52346">
      <w:pPr>
        <w:pStyle w:val="a1"/>
        <w:spacing w:line="300" w:lineRule="atLeast"/>
        <w:rPr>
          <w:rFonts w:cs="David"/>
          <w:sz w:val="24"/>
          <w:szCs w:val="24"/>
          <w:u w:val="single"/>
        </w:rPr>
      </w:pPr>
      <w:bookmarkStart w:id="2" w:name="_Ref194045824"/>
      <w:r w:rsidRPr="00B52346">
        <w:rPr>
          <w:rFonts w:cs="David" w:hint="cs"/>
          <w:sz w:val="24"/>
          <w:szCs w:val="24"/>
          <w:rtl/>
        </w:rPr>
        <w:t>ככלל, יקבע חשב המשרד באופן בלתי תלוי את מועדי התשלום לכל ספק ולכל זכאי אחר במועדים המפורטים להלן:</w:t>
      </w:r>
      <w:bookmarkEnd w:id="2"/>
    </w:p>
    <w:p w14:paraId="59DCE8B2" w14:textId="77777777" w:rsidR="00C16BF2" w:rsidRPr="00B52346" w:rsidRDefault="00C16BF2" w:rsidP="00B52346">
      <w:pPr>
        <w:pStyle w:val="1"/>
        <w:spacing w:line="300" w:lineRule="atLeast"/>
        <w:rPr>
          <w:rFonts w:cs="David"/>
          <w:sz w:val="24"/>
          <w:szCs w:val="24"/>
        </w:rPr>
      </w:pPr>
      <w:r w:rsidRPr="00B52346">
        <w:rPr>
          <w:rFonts w:cs="David" w:hint="cs"/>
          <w:sz w:val="24"/>
          <w:szCs w:val="24"/>
          <w:rtl/>
        </w:rPr>
        <w:t>חשבון/חשבונית אשר יוגשו בתאריכים 15-1 בחודש, ישולם בתחילת מועד התשלום הממשלתי של החודש העוקב.</w:t>
      </w:r>
    </w:p>
    <w:p w14:paraId="0AD7C9A3" w14:textId="77777777" w:rsidR="00C16BF2" w:rsidRPr="00B52346" w:rsidRDefault="00C16BF2" w:rsidP="00B52346">
      <w:pPr>
        <w:pStyle w:val="1"/>
        <w:spacing w:line="300" w:lineRule="atLeast"/>
        <w:rPr>
          <w:rFonts w:cs="David"/>
          <w:sz w:val="24"/>
          <w:szCs w:val="24"/>
        </w:rPr>
      </w:pPr>
      <w:r w:rsidRPr="00B52346">
        <w:rPr>
          <w:rFonts w:cs="David" w:hint="cs"/>
          <w:sz w:val="24"/>
          <w:szCs w:val="24"/>
          <w:rtl/>
        </w:rPr>
        <w:t>חשבון/חשבונית אשר יוגשו בתאריכים 24-16 בחודש, ישולם בחודש העוקב לפי יום הגשת החשבון, כלומר בדיוק 30 יום מיום הגשת החשבון.</w:t>
      </w:r>
    </w:p>
    <w:p w14:paraId="135F24F2" w14:textId="77777777" w:rsidR="00C16BF2" w:rsidRPr="00B52346" w:rsidRDefault="00C16BF2" w:rsidP="00B52346">
      <w:pPr>
        <w:pStyle w:val="1"/>
        <w:spacing w:line="300" w:lineRule="atLeast"/>
        <w:rPr>
          <w:rFonts w:cs="David"/>
          <w:sz w:val="24"/>
          <w:szCs w:val="24"/>
        </w:rPr>
      </w:pPr>
      <w:r w:rsidRPr="00B52346">
        <w:rPr>
          <w:rFonts w:cs="David" w:hint="cs"/>
          <w:sz w:val="24"/>
          <w:szCs w:val="24"/>
          <w:rtl/>
        </w:rPr>
        <w:t>חשבון/חשבונית אשר יוגשו בתאריכים 31-25 בחודש, ישולם ב-24 בחודש העוקב, דהיינו בסוף מועד התשלום הממשלתי של החודש העוקב.</w:t>
      </w:r>
    </w:p>
    <w:p w14:paraId="44190A44" w14:textId="77777777" w:rsidR="00C16BF2" w:rsidRPr="00B52346" w:rsidRDefault="00C16BF2" w:rsidP="00B52346">
      <w:pPr>
        <w:pStyle w:val="a1"/>
        <w:spacing w:line="300" w:lineRule="atLeast"/>
        <w:rPr>
          <w:rFonts w:ascii="Arial" w:hAnsi="Arial" w:cs="David"/>
          <w:sz w:val="24"/>
          <w:szCs w:val="24"/>
        </w:rPr>
      </w:pPr>
      <w:r w:rsidRPr="00B52346">
        <w:rPr>
          <w:rFonts w:cs="David" w:hint="cs"/>
          <w:sz w:val="24"/>
          <w:szCs w:val="24"/>
          <w:rtl/>
        </w:rPr>
        <w:t xml:space="preserve">התשלומים המפורטים מטה ישולמו במועד התשלום הממשלתי הקרוב ביותר למועד הגשת החשבון למשרד, ולא בהתאם להוראת סעיף </w:t>
      </w:r>
      <w:r w:rsidRPr="00B52346">
        <w:rPr>
          <w:rFonts w:ascii="Arial" w:hAnsi="Arial" w:cs="David"/>
          <w:sz w:val="24"/>
          <w:szCs w:val="24"/>
          <w:rtl/>
        </w:rPr>
        <w:fldChar w:fldCharType="begin"/>
      </w:r>
      <w:r w:rsidRPr="00B52346">
        <w:rPr>
          <w:rFonts w:ascii="Arial" w:hAnsi="Arial" w:cs="David"/>
          <w:sz w:val="24"/>
          <w:szCs w:val="24"/>
          <w:rtl/>
        </w:rPr>
        <w:instrText xml:space="preserve"> </w:instrText>
      </w:r>
      <w:r w:rsidRPr="00B52346">
        <w:rPr>
          <w:rFonts w:ascii="Arial" w:hAnsi="Arial" w:cs="David"/>
          <w:sz w:val="24"/>
          <w:szCs w:val="24"/>
        </w:rPr>
        <w:instrText>REF</w:instrText>
      </w:r>
      <w:r w:rsidRPr="00B52346">
        <w:rPr>
          <w:rFonts w:ascii="Arial" w:hAnsi="Arial" w:cs="David"/>
          <w:sz w:val="24"/>
          <w:szCs w:val="24"/>
          <w:rtl/>
        </w:rPr>
        <w:instrText xml:space="preserve"> _</w:instrText>
      </w:r>
      <w:r w:rsidRPr="00B52346">
        <w:rPr>
          <w:rFonts w:ascii="Arial" w:hAnsi="Arial" w:cs="David"/>
          <w:sz w:val="24"/>
          <w:szCs w:val="24"/>
        </w:rPr>
        <w:instrText>Ref194045824 \r \h</w:instrText>
      </w:r>
      <w:r w:rsidRPr="00B52346">
        <w:rPr>
          <w:rFonts w:ascii="Arial" w:hAnsi="Arial" w:cs="David"/>
          <w:sz w:val="24"/>
          <w:szCs w:val="24"/>
          <w:rtl/>
        </w:rPr>
        <w:instrText xml:space="preserve">  \* </w:instrText>
      </w:r>
      <w:r w:rsidRPr="00B52346">
        <w:rPr>
          <w:rFonts w:ascii="Arial" w:hAnsi="Arial" w:cs="David"/>
          <w:sz w:val="24"/>
          <w:szCs w:val="24"/>
        </w:rPr>
        <w:instrText>MERGEFORMAT</w:instrText>
      </w:r>
      <w:r w:rsidRPr="00B52346">
        <w:rPr>
          <w:rFonts w:ascii="Arial" w:hAnsi="Arial" w:cs="David"/>
          <w:sz w:val="24"/>
          <w:szCs w:val="24"/>
          <w:rtl/>
        </w:rPr>
        <w:instrText xml:space="preserve"> </w:instrText>
      </w:r>
      <w:r w:rsidRPr="00B52346">
        <w:rPr>
          <w:rFonts w:ascii="Arial" w:hAnsi="Arial" w:cs="David"/>
          <w:sz w:val="24"/>
          <w:szCs w:val="24"/>
          <w:rtl/>
        </w:rPr>
      </w:r>
      <w:r w:rsidRPr="00B52346">
        <w:rPr>
          <w:rFonts w:ascii="Arial" w:hAnsi="Arial" w:cs="David"/>
          <w:sz w:val="24"/>
          <w:szCs w:val="24"/>
          <w:rtl/>
        </w:rPr>
        <w:fldChar w:fldCharType="separate"/>
      </w:r>
      <w:r w:rsidR="00A60165">
        <w:rPr>
          <w:rFonts w:ascii="Arial" w:hAnsi="Arial" w:cs="David"/>
          <w:sz w:val="24"/>
          <w:szCs w:val="24"/>
          <w:rtl/>
        </w:rPr>
        <w:t>‏4.3.1</w:t>
      </w:r>
      <w:r w:rsidRPr="00B52346">
        <w:rPr>
          <w:rFonts w:ascii="Arial" w:hAnsi="Arial" w:cs="David"/>
          <w:sz w:val="24"/>
          <w:szCs w:val="24"/>
          <w:rtl/>
        </w:rPr>
        <w:fldChar w:fldCharType="end"/>
      </w:r>
      <w:r w:rsidRPr="00B52346">
        <w:rPr>
          <w:rFonts w:ascii="Arial" w:hAnsi="Arial" w:cs="David"/>
          <w:sz w:val="24"/>
          <w:szCs w:val="24"/>
          <w:rtl/>
        </w:rPr>
        <w:t>:</w:t>
      </w:r>
    </w:p>
    <w:p w14:paraId="0FABAEF1" w14:textId="77777777" w:rsidR="00C16BF2" w:rsidRPr="00B52346" w:rsidRDefault="00C16BF2" w:rsidP="00B52346">
      <w:pPr>
        <w:pStyle w:val="1"/>
        <w:spacing w:line="300" w:lineRule="atLeast"/>
        <w:rPr>
          <w:rFonts w:cs="David"/>
          <w:sz w:val="24"/>
          <w:szCs w:val="24"/>
        </w:rPr>
      </w:pPr>
      <w:r w:rsidRPr="00B52346">
        <w:rPr>
          <w:rFonts w:cs="David" w:hint="cs"/>
          <w:sz w:val="24"/>
          <w:szCs w:val="24"/>
          <w:rtl/>
        </w:rPr>
        <w:t>תשלומים שבמהותם מיועדים לתשלום שכר ומשכורות (כגון תשלום לחברת כוח אדם וכדומה).</w:t>
      </w:r>
    </w:p>
    <w:p w14:paraId="48631E08" w14:textId="77777777" w:rsidR="00C16BF2" w:rsidRPr="00B52346" w:rsidRDefault="00C16BF2" w:rsidP="00B52346">
      <w:pPr>
        <w:pStyle w:val="1"/>
        <w:spacing w:line="300" w:lineRule="atLeast"/>
        <w:rPr>
          <w:rFonts w:cs="David"/>
          <w:sz w:val="24"/>
          <w:szCs w:val="24"/>
        </w:rPr>
      </w:pPr>
      <w:r w:rsidRPr="00B52346">
        <w:rPr>
          <w:rFonts w:cs="David" w:hint="cs"/>
          <w:sz w:val="24"/>
          <w:szCs w:val="24"/>
          <w:rtl/>
        </w:rPr>
        <w:t>תשלומים לגופים נתמכים, בהתאם ל</w:t>
      </w:r>
      <w:hyperlink r:id="rId16" w:history="1">
        <w:r w:rsidRPr="00B52346">
          <w:rPr>
            <w:rStyle w:val="Hyperlink"/>
            <w:rFonts w:cs="David" w:hint="cs"/>
            <w:sz w:val="24"/>
            <w:szCs w:val="24"/>
            <w:rtl/>
          </w:rPr>
          <w:t xml:space="preserve">הוראות </w:t>
        </w:r>
        <w:proofErr w:type="spellStart"/>
        <w:r w:rsidRPr="00B52346">
          <w:rPr>
            <w:rStyle w:val="Hyperlink"/>
            <w:rFonts w:cs="David" w:hint="cs"/>
            <w:sz w:val="24"/>
            <w:szCs w:val="24"/>
            <w:rtl/>
          </w:rPr>
          <w:t>תכ"ם</w:t>
        </w:r>
        <w:proofErr w:type="spellEnd"/>
        <w:r w:rsidRPr="00B52346">
          <w:rPr>
            <w:rStyle w:val="Hyperlink"/>
            <w:rFonts w:cs="David" w:hint="cs"/>
            <w:sz w:val="24"/>
            <w:szCs w:val="24"/>
            <w:rtl/>
          </w:rPr>
          <w:t>, "תמיכות", פרק 6</w:t>
        </w:r>
      </w:hyperlink>
      <w:r w:rsidRPr="00B52346">
        <w:rPr>
          <w:rFonts w:cs="David" w:hint="cs"/>
          <w:sz w:val="24"/>
          <w:szCs w:val="24"/>
          <w:rtl/>
        </w:rPr>
        <w:t>.</w:t>
      </w:r>
    </w:p>
    <w:p w14:paraId="1D83E184" w14:textId="77777777" w:rsidR="00C16BF2" w:rsidRPr="00B52346" w:rsidRDefault="00C16BF2" w:rsidP="00B52346">
      <w:pPr>
        <w:pStyle w:val="a0"/>
        <w:spacing w:line="300" w:lineRule="atLeast"/>
        <w:rPr>
          <w:rFonts w:cs="David"/>
          <w:sz w:val="24"/>
          <w:szCs w:val="24"/>
          <w:u w:val="single"/>
        </w:rPr>
      </w:pPr>
      <w:r w:rsidRPr="00B52346">
        <w:rPr>
          <w:rFonts w:cs="David" w:hint="cs"/>
          <w:sz w:val="24"/>
          <w:szCs w:val="24"/>
          <w:u w:val="single"/>
          <w:rtl/>
        </w:rPr>
        <w:t>חריגה ממועד ביצוע התשלום</w:t>
      </w:r>
    </w:p>
    <w:p w14:paraId="676F38CD" w14:textId="77777777" w:rsidR="00C16BF2" w:rsidRPr="00B52346" w:rsidRDefault="00C16BF2" w:rsidP="00B52346">
      <w:pPr>
        <w:pStyle w:val="a1"/>
        <w:spacing w:line="300" w:lineRule="atLeast"/>
        <w:rPr>
          <w:rFonts w:cs="David"/>
          <w:sz w:val="24"/>
          <w:szCs w:val="24"/>
        </w:rPr>
      </w:pPr>
      <w:r w:rsidRPr="00B52346">
        <w:rPr>
          <w:rFonts w:cs="David" w:hint="cs"/>
          <w:sz w:val="24"/>
          <w:szCs w:val="24"/>
          <w:rtl/>
        </w:rPr>
        <w:t xml:space="preserve">חשב המשרד יהיה רשאי לאשר חריגה מההנחיות שבהוראה זו ולהקדים מועד תשלום. </w:t>
      </w:r>
    </w:p>
    <w:p w14:paraId="30E304FD" w14:textId="77777777" w:rsidR="00C16BF2" w:rsidRPr="00B52346" w:rsidRDefault="00C16BF2" w:rsidP="00B52346">
      <w:pPr>
        <w:pStyle w:val="a1"/>
        <w:spacing w:line="300" w:lineRule="atLeast"/>
        <w:rPr>
          <w:rFonts w:cs="David"/>
          <w:sz w:val="24"/>
          <w:szCs w:val="24"/>
        </w:rPr>
      </w:pPr>
      <w:r w:rsidRPr="00B52346">
        <w:rPr>
          <w:rFonts w:cs="David" w:hint="cs"/>
          <w:sz w:val="24"/>
          <w:szCs w:val="24"/>
          <w:rtl/>
        </w:rPr>
        <w:t>חשב המאשר חריגה והקדמת מועד תשלום, יערוך מסמך המפרט את הסיבות והנימוקים לביצוע החריגה ולהקדמת מועד התשלום. מסמך זה יצורף למסמכי התשלום.</w:t>
      </w:r>
    </w:p>
    <w:p w14:paraId="104322B3" w14:textId="77777777" w:rsidR="00C16BF2" w:rsidRPr="00B52346" w:rsidRDefault="00C16BF2" w:rsidP="00B52346">
      <w:pPr>
        <w:pStyle w:val="a1"/>
        <w:spacing w:line="300" w:lineRule="atLeast"/>
        <w:rPr>
          <w:rFonts w:cs="David"/>
          <w:sz w:val="24"/>
          <w:szCs w:val="24"/>
        </w:rPr>
      </w:pPr>
      <w:bookmarkStart w:id="3" w:name="_Ref194155865"/>
      <w:r w:rsidRPr="00B52346">
        <w:rPr>
          <w:rFonts w:cs="David" w:hint="cs"/>
          <w:sz w:val="24"/>
          <w:szCs w:val="24"/>
          <w:rtl/>
        </w:rPr>
        <w:t xml:space="preserve">במקרים שבהם חשב המשרד קיבל בקשה של המוטב להקדים תשלום ואת הסכמתו בכתב לגביית ריבית החשב הכללי </w:t>
      </w:r>
      <w:r w:rsidRPr="00B52346">
        <w:rPr>
          <w:rFonts w:cs="David" w:hint="eastAsia"/>
          <w:sz w:val="24"/>
          <w:szCs w:val="24"/>
          <w:rtl/>
        </w:rPr>
        <w:t xml:space="preserve">– </w:t>
      </w:r>
      <w:r w:rsidRPr="00B52346">
        <w:rPr>
          <w:rFonts w:cs="David" w:hint="cs"/>
          <w:sz w:val="24"/>
          <w:szCs w:val="24"/>
          <w:rtl/>
        </w:rPr>
        <w:t xml:space="preserve">יהיה החשב רשאי לאשר בקשה זו ולגבות ריבית בהתאם </w:t>
      </w:r>
      <w:r w:rsidRPr="00B52346">
        <w:rPr>
          <w:rFonts w:cs="David" w:hint="cs"/>
          <w:b/>
          <w:i/>
          <w:sz w:val="24"/>
          <w:szCs w:val="24"/>
          <w:rtl/>
        </w:rPr>
        <w:t>ל</w:t>
      </w:r>
      <w:hyperlink r:id="rId17" w:history="1">
        <w:r w:rsidRPr="00B52346">
          <w:rPr>
            <w:rStyle w:val="Hyperlink"/>
            <w:rFonts w:cs="David" w:hint="cs"/>
            <w:sz w:val="24"/>
            <w:szCs w:val="24"/>
            <w:rtl/>
          </w:rPr>
          <w:t xml:space="preserve">הוראת </w:t>
        </w:r>
        <w:proofErr w:type="spellStart"/>
        <w:r w:rsidRPr="00B52346">
          <w:rPr>
            <w:rStyle w:val="Hyperlink"/>
            <w:rFonts w:cs="David" w:hint="cs"/>
            <w:sz w:val="24"/>
            <w:szCs w:val="24"/>
            <w:rtl/>
          </w:rPr>
          <w:t>תכ"ם</w:t>
        </w:r>
        <w:proofErr w:type="spellEnd"/>
        <w:r w:rsidRPr="00B52346">
          <w:rPr>
            <w:rStyle w:val="Hyperlink"/>
            <w:rFonts w:cs="David" w:hint="cs"/>
            <w:sz w:val="24"/>
            <w:szCs w:val="24"/>
            <w:rtl/>
          </w:rPr>
          <w:t>, "קביעת שיעורי ריבית", מס'  3.1.1</w:t>
        </w:r>
      </w:hyperlink>
      <w:r w:rsidRPr="00B52346">
        <w:rPr>
          <w:rFonts w:cs="David" w:hint="cs"/>
          <w:sz w:val="24"/>
          <w:szCs w:val="24"/>
          <w:rtl/>
        </w:rPr>
        <w:t>.</w:t>
      </w:r>
      <w:bookmarkEnd w:id="3"/>
    </w:p>
    <w:p w14:paraId="7A96D6C2" w14:textId="77777777" w:rsidR="00C16BF2" w:rsidRPr="00B52346" w:rsidRDefault="00C16BF2" w:rsidP="00B52346">
      <w:pPr>
        <w:pStyle w:val="a1"/>
        <w:spacing w:line="300" w:lineRule="atLeast"/>
        <w:rPr>
          <w:rFonts w:cs="David"/>
          <w:sz w:val="24"/>
          <w:szCs w:val="24"/>
        </w:rPr>
      </w:pPr>
      <w:bookmarkStart w:id="4" w:name="_Ref194155844"/>
      <w:r w:rsidRPr="00B52346">
        <w:rPr>
          <w:rFonts w:cs="David" w:hint="cs"/>
          <w:sz w:val="24"/>
          <w:szCs w:val="24"/>
          <w:rtl/>
        </w:rPr>
        <w:t xml:space="preserve">חשב המשרד יעביר מחצית מהסכום שנגבה במסגרת סעיף </w:t>
      </w:r>
      <w:r w:rsidRPr="00B52346">
        <w:rPr>
          <w:rFonts w:ascii="Arial" w:hAnsi="Arial" w:cs="David"/>
          <w:sz w:val="24"/>
          <w:szCs w:val="24"/>
          <w:rtl/>
        </w:rPr>
        <w:fldChar w:fldCharType="begin"/>
      </w:r>
      <w:r w:rsidRPr="00B52346">
        <w:rPr>
          <w:rFonts w:ascii="Arial" w:hAnsi="Arial" w:cs="David"/>
          <w:sz w:val="24"/>
          <w:szCs w:val="24"/>
          <w:rtl/>
        </w:rPr>
        <w:instrText xml:space="preserve"> </w:instrText>
      </w:r>
      <w:r w:rsidRPr="00B52346">
        <w:rPr>
          <w:rFonts w:ascii="Arial" w:hAnsi="Arial" w:cs="David"/>
          <w:sz w:val="24"/>
          <w:szCs w:val="24"/>
        </w:rPr>
        <w:instrText>REF</w:instrText>
      </w:r>
      <w:r w:rsidRPr="00B52346">
        <w:rPr>
          <w:rFonts w:ascii="Arial" w:hAnsi="Arial" w:cs="David"/>
          <w:sz w:val="24"/>
          <w:szCs w:val="24"/>
          <w:rtl/>
        </w:rPr>
        <w:instrText xml:space="preserve"> _</w:instrText>
      </w:r>
      <w:r w:rsidRPr="00B52346">
        <w:rPr>
          <w:rFonts w:ascii="Arial" w:hAnsi="Arial" w:cs="David"/>
          <w:sz w:val="24"/>
          <w:szCs w:val="24"/>
        </w:rPr>
        <w:instrText>Ref194155865 \r \h</w:instrText>
      </w:r>
      <w:r w:rsidRPr="00B52346">
        <w:rPr>
          <w:rFonts w:ascii="Arial" w:hAnsi="Arial" w:cs="David"/>
          <w:sz w:val="24"/>
          <w:szCs w:val="24"/>
          <w:rtl/>
        </w:rPr>
        <w:instrText xml:space="preserve">  \* </w:instrText>
      </w:r>
      <w:r w:rsidRPr="00B52346">
        <w:rPr>
          <w:rFonts w:ascii="Arial" w:hAnsi="Arial" w:cs="David"/>
          <w:sz w:val="24"/>
          <w:szCs w:val="24"/>
        </w:rPr>
        <w:instrText>MERGEFORMAT</w:instrText>
      </w:r>
      <w:r w:rsidRPr="00B52346">
        <w:rPr>
          <w:rFonts w:ascii="Arial" w:hAnsi="Arial" w:cs="David"/>
          <w:sz w:val="24"/>
          <w:szCs w:val="24"/>
          <w:rtl/>
        </w:rPr>
        <w:instrText xml:space="preserve"> </w:instrText>
      </w:r>
      <w:r w:rsidRPr="00B52346">
        <w:rPr>
          <w:rFonts w:ascii="Arial" w:hAnsi="Arial" w:cs="David"/>
          <w:sz w:val="24"/>
          <w:szCs w:val="24"/>
          <w:rtl/>
        </w:rPr>
      </w:r>
      <w:r w:rsidRPr="00B52346">
        <w:rPr>
          <w:rFonts w:ascii="Arial" w:hAnsi="Arial" w:cs="David"/>
          <w:sz w:val="24"/>
          <w:szCs w:val="24"/>
          <w:rtl/>
        </w:rPr>
        <w:fldChar w:fldCharType="separate"/>
      </w:r>
      <w:r w:rsidR="00A60165">
        <w:rPr>
          <w:rFonts w:ascii="Arial" w:hAnsi="Arial" w:cs="David"/>
          <w:sz w:val="24"/>
          <w:szCs w:val="24"/>
          <w:rtl/>
        </w:rPr>
        <w:t>‏4.4.3</w:t>
      </w:r>
      <w:r w:rsidRPr="00B52346">
        <w:rPr>
          <w:rFonts w:ascii="Arial" w:hAnsi="Arial" w:cs="David"/>
          <w:sz w:val="24"/>
          <w:szCs w:val="24"/>
          <w:rtl/>
        </w:rPr>
        <w:fldChar w:fldCharType="end"/>
      </w:r>
      <w:r w:rsidRPr="00B52346">
        <w:rPr>
          <w:rFonts w:cs="David" w:hint="cs"/>
          <w:sz w:val="24"/>
          <w:szCs w:val="24"/>
          <w:rtl/>
        </w:rPr>
        <w:t xml:space="preserve"> להכנסות המדינה, ואילו המחצית האחרת תועבר לתקנה התקציבית שממנה בוצע התשלום.</w:t>
      </w:r>
      <w:bookmarkEnd w:id="4"/>
    </w:p>
    <w:p w14:paraId="07B9D75A" w14:textId="77777777" w:rsidR="00C16BF2" w:rsidRPr="00B52346" w:rsidRDefault="00C16BF2" w:rsidP="00B52346">
      <w:pPr>
        <w:pStyle w:val="a0"/>
        <w:spacing w:line="300" w:lineRule="atLeast"/>
        <w:rPr>
          <w:rFonts w:cs="David"/>
          <w:sz w:val="24"/>
          <w:szCs w:val="24"/>
        </w:rPr>
      </w:pPr>
      <w:r w:rsidRPr="00B52346">
        <w:rPr>
          <w:rFonts w:cs="David" w:hint="cs"/>
          <w:sz w:val="24"/>
          <w:szCs w:val="24"/>
          <w:rtl/>
        </w:rPr>
        <w:t>מועדי התשלום ליחידות הממשלה לא ייקבעו בהתאם להוראות פרק זה, ולגביהם לא תחול מגבלה על מועד ביצוע התשלום.</w:t>
      </w:r>
    </w:p>
    <w:p w14:paraId="7F87495F" w14:textId="77777777" w:rsidR="00C16BF2" w:rsidRPr="00B52346" w:rsidRDefault="00C16BF2" w:rsidP="00B52346">
      <w:pPr>
        <w:pStyle w:val="a0"/>
        <w:spacing w:line="300" w:lineRule="atLeast"/>
        <w:rPr>
          <w:rFonts w:cs="David"/>
          <w:sz w:val="24"/>
          <w:szCs w:val="24"/>
        </w:rPr>
      </w:pPr>
      <w:r w:rsidRPr="00B52346">
        <w:rPr>
          <w:rFonts w:cs="David" w:hint="cs"/>
          <w:sz w:val="24"/>
          <w:szCs w:val="24"/>
          <w:rtl/>
        </w:rPr>
        <w:t>תשלומים לרשויות מקומיות יתבצעו בהתאם להוראה זו.</w:t>
      </w:r>
    </w:p>
    <w:p w14:paraId="0416ABC4" w14:textId="77777777" w:rsidR="00C16BF2" w:rsidRPr="00B52346" w:rsidRDefault="00C16BF2" w:rsidP="00B52346">
      <w:pPr>
        <w:pStyle w:val="a"/>
        <w:spacing w:before="0" w:line="300" w:lineRule="atLeast"/>
        <w:rPr>
          <w:rFonts w:cs="David"/>
          <w:sz w:val="24"/>
          <w:szCs w:val="24"/>
        </w:rPr>
      </w:pPr>
      <w:r w:rsidRPr="00B52346">
        <w:rPr>
          <w:rFonts w:cs="David" w:hint="cs"/>
          <w:sz w:val="24"/>
          <w:szCs w:val="24"/>
          <w:rtl/>
        </w:rPr>
        <w:t>מסמכים ישימים</w:t>
      </w:r>
    </w:p>
    <w:p w14:paraId="74C8210B" w14:textId="77777777" w:rsidR="00C16BF2" w:rsidRPr="00B52346" w:rsidRDefault="00E11CBB" w:rsidP="00B52346">
      <w:pPr>
        <w:pStyle w:val="a0"/>
        <w:spacing w:line="300" w:lineRule="atLeast"/>
        <w:rPr>
          <w:rFonts w:cs="David"/>
          <w:sz w:val="24"/>
          <w:szCs w:val="24"/>
        </w:rPr>
      </w:pPr>
      <w:hyperlink r:id="rId18" w:history="1">
        <w:r w:rsidR="00C16BF2" w:rsidRPr="00B52346">
          <w:rPr>
            <w:rStyle w:val="Hyperlink"/>
            <w:rFonts w:cs="David" w:hint="cs"/>
            <w:sz w:val="24"/>
            <w:szCs w:val="24"/>
            <w:rtl/>
          </w:rPr>
          <w:t>חוק יסודות התקציב התשמ"ה-1985</w:t>
        </w:r>
      </w:hyperlink>
      <w:r w:rsidR="00C16BF2" w:rsidRPr="00B52346">
        <w:rPr>
          <w:rFonts w:cs="David" w:hint="cs"/>
          <w:sz w:val="24"/>
          <w:szCs w:val="24"/>
          <w:rtl/>
        </w:rPr>
        <w:t>.</w:t>
      </w:r>
    </w:p>
    <w:p w14:paraId="3CA88E98" w14:textId="77777777" w:rsidR="00C16BF2" w:rsidRPr="00B52346" w:rsidRDefault="00E11CBB" w:rsidP="00B52346">
      <w:pPr>
        <w:pStyle w:val="a0"/>
        <w:spacing w:line="300" w:lineRule="atLeast"/>
        <w:rPr>
          <w:rFonts w:cs="David"/>
          <w:sz w:val="24"/>
          <w:szCs w:val="24"/>
        </w:rPr>
      </w:pPr>
      <w:hyperlink r:id="rId19" w:history="1">
        <w:r w:rsidR="00C16BF2" w:rsidRPr="00B52346">
          <w:rPr>
            <w:rStyle w:val="Hyperlink"/>
            <w:rFonts w:cs="David" w:hint="cs"/>
            <w:sz w:val="24"/>
            <w:szCs w:val="24"/>
            <w:rtl/>
          </w:rPr>
          <w:t xml:space="preserve">הוראת </w:t>
        </w:r>
        <w:proofErr w:type="spellStart"/>
        <w:r w:rsidR="00C16BF2" w:rsidRPr="00B52346">
          <w:rPr>
            <w:rStyle w:val="Hyperlink"/>
            <w:rFonts w:cs="David" w:hint="cs"/>
            <w:sz w:val="24"/>
            <w:szCs w:val="24"/>
            <w:rtl/>
          </w:rPr>
          <w:t>תכ"ם</w:t>
        </w:r>
        <w:proofErr w:type="spellEnd"/>
        <w:r w:rsidR="00C16BF2" w:rsidRPr="00B52346">
          <w:rPr>
            <w:rStyle w:val="Hyperlink"/>
            <w:rFonts w:cs="David" w:hint="cs"/>
            <w:sz w:val="24"/>
            <w:szCs w:val="24"/>
            <w:rtl/>
          </w:rPr>
          <w:t>, "קביעת שיעורי ריבית", מס'  3.1.1</w:t>
        </w:r>
      </w:hyperlink>
      <w:r w:rsidR="00C16BF2" w:rsidRPr="00B52346">
        <w:rPr>
          <w:rFonts w:cs="David" w:hint="cs"/>
          <w:sz w:val="24"/>
          <w:szCs w:val="24"/>
          <w:rtl/>
        </w:rPr>
        <w:t>.</w:t>
      </w:r>
    </w:p>
    <w:p w14:paraId="297330C4" w14:textId="77777777" w:rsidR="00C16BF2" w:rsidRPr="00B52346" w:rsidRDefault="00E11CBB" w:rsidP="00B52346">
      <w:pPr>
        <w:pStyle w:val="a0"/>
        <w:spacing w:line="300" w:lineRule="atLeast"/>
        <w:rPr>
          <w:rFonts w:cs="David"/>
          <w:sz w:val="24"/>
          <w:szCs w:val="24"/>
        </w:rPr>
      </w:pPr>
      <w:hyperlink r:id="rId20" w:history="1">
        <w:r w:rsidR="00C16BF2" w:rsidRPr="00B52346">
          <w:rPr>
            <w:rStyle w:val="Hyperlink"/>
            <w:rFonts w:cs="David" w:hint="cs"/>
            <w:sz w:val="24"/>
            <w:szCs w:val="24"/>
            <w:rtl/>
          </w:rPr>
          <w:t xml:space="preserve">הוראות </w:t>
        </w:r>
        <w:proofErr w:type="spellStart"/>
        <w:r w:rsidR="00C16BF2" w:rsidRPr="00B52346">
          <w:rPr>
            <w:rStyle w:val="Hyperlink"/>
            <w:rFonts w:cs="David" w:hint="cs"/>
            <w:sz w:val="24"/>
            <w:szCs w:val="24"/>
            <w:rtl/>
          </w:rPr>
          <w:t>תכ"ם</w:t>
        </w:r>
        <w:proofErr w:type="spellEnd"/>
        <w:r w:rsidR="00C16BF2" w:rsidRPr="00B52346">
          <w:rPr>
            <w:rStyle w:val="Hyperlink"/>
            <w:rFonts w:cs="David" w:hint="cs"/>
            <w:sz w:val="24"/>
            <w:szCs w:val="24"/>
            <w:rtl/>
          </w:rPr>
          <w:t>, "תמיכות", פרק 6</w:t>
        </w:r>
      </w:hyperlink>
      <w:r w:rsidR="00C16BF2" w:rsidRPr="00B52346">
        <w:rPr>
          <w:rFonts w:cs="David" w:hint="cs"/>
          <w:sz w:val="24"/>
          <w:szCs w:val="24"/>
          <w:rtl/>
        </w:rPr>
        <w:t>.</w:t>
      </w:r>
    </w:p>
    <w:p w14:paraId="432296FC" w14:textId="77777777" w:rsidR="00C16BF2" w:rsidRPr="00B52346" w:rsidRDefault="00C16BF2" w:rsidP="00B52346">
      <w:pPr>
        <w:pStyle w:val="a"/>
        <w:spacing w:before="0" w:line="300" w:lineRule="atLeast"/>
        <w:rPr>
          <w:rFonts w:cs="David"/>
          <w:sz w:val="24"/>
          <w:szCs w:val="24"/>
        </w:rPr>
      </w:pPr>
      <w:r w:rsidRPr="00B52346">
        <w:rPr>
          <w:rFonts w:cs="David" w:hint="cs"/>
          <w:sz w:val="24"/>
          <w:szCs w:val="24"/>
          <w:rtl/>
        </w:rPr>
        <w:t>נספחים</w:t>
      </w:r>
    </w:p>
    <w:p w14:paraId="21071BD6" w14:textId="77777777" w:rsidR="00C16BF2" w:rsidRPr="00B52346" w:rsidRDefault="00E11CBB" w:rsidP="00B52346">
      <w:pPr>
        <w:pStyle w:val="a0"/>
        <w:spacing w:line="300" w:lineRule="atLeast"/>
        <w:rPr>
          <w:rFonts w:cs="David"/>
          <w:sz w:val="24"/>
          <w:szCs w:val="24"/>
        </w:rPr>
      </w:pPr>
      <w:hyperlink w:anchor="_נספח_א_–_[טבלת שינויים שבוצעו בהורא" w:history="1">
        <w:r w:rsidR="00C16BF2" w:rsidRPr="00B52346">
          <w:rPr>
            <w:rStyle w:val="Hyperlink"/>
            <w:rFonts w:cs="David" w:hint="cs"/>
            <w:sz w:val="24"/>
            <w:szCs w:val="24"/>
            <w:rtl/>
          </w:rPr>
          <w:t xml:space="preserve">נספח א </w:t>
        </w:r>
        <w:r w:rsidR="00C16BF2" w:rsidRPr="00B52346">
          <w:rPr>
            <w:rStyle w:val="Hyperlink"/>
            <w:rFonts w:cs="David"/>
            <w:sz w:val="24"/>
            <w:szCs w:val="24"/>
            <w:rtl/>
          </w:rPr>
          <w:t>–</w:t>
        </w:r>
        <w:r w:rsidR="00C16BF2" w:rsidRPr="00B52346">
          <w:rPr>
            <w:rStyle w:val="Hyperlink"/>
            <w:rFonts w:cs="David" w:hint="cs"/>
            <w:sz w:val="24"/>
            <w:szCs w:val="24"/>
            <w:rtl/>
          </w:rPr>
          <w:t xml:space="preserve"> טבלת שינויים שבוצעו בהוראה</w:t>
        </w:r>
      </w:hyperlink>
      <w:r w:rsidR="00C16BF2" w:rsidRPr="00B52346">
        <w:rPr>
          <w:rFonts w:cs="David" w:hint="cs"/>
          <w:sz w:val="24"/>
          <w:szCs w:val="24"/>
          <w:rtl/>
        </w:rPr>
        <w:t>.</w:t>
      </w:r>
    </w:p>
    <w:p w14:paraId="28C3B5DD" w14:textId="77777777" w:rsidR="00C16BF2" w:rsidRPr="00B52346" w:rsidRDefault="00C16BF2" w:rsidP="00E43B47">
      <w:pPr>
        <w:spacing w:after="0" w:line="300" w:lineRule="atLeast"/>
        <w:ind w:left="-33"/>
        <w:jc w:val="right"/>
        <w:rPr>
          <w:rFonts w:cs="David"/>
          <w:sz w:val="24"/>
          <w:szCs w:val="24"/>
          <w:rtl/>
        </w:rPr>
      </w:pPr>
      <w:r w:rsidRPr="00B52346">
        <w:rPr>
          <w:rFonts w:cs="David"/>
          <w:sz w:val="24"/>
          <w:szCs w:val="24"/>
          <w:rtl/>
        </w:rPr>
        <w:br w:type="page"/>
      </w:r>
      <w:r w:rsidRPr="00B52346">
        <w:rPr>
          <w:rFonts w:cs="David" w:hint="cs"/>
          <w:sz w:val="24"/>
          <w:szCs w:val="24"/>
          <w:rtl/>
        </w:rPr>
        <w:lastRenderedPageBreak/>
        <w:t xml:space="preserve">נספח מספר </w:t>
      </w:r>
      <w:r w:rsidR="00E43B47">
        <w:rPr>
          <w:rFonts w:cs="David" w:hint="cs"/>
          <w:sz w:val="24"/>
          <w:szCs w:val="24"/>
          <w:rtl/>
        </w:rPr>
        <w:t>2</w:t>
      </w:r>
    </w:p>
    <w:p w14:paraId="77249FF2" w14:textId="77777777" w:rsidR="00C16BF2" w:rsidRPr="00B52346" w:rsidRDefault="00C16BF2" w:rsidP="00B52346">
      <w:pPr>
        <w:spacing w:after="0" w:line="300" w:lineRule="atLeast"/>
        <w:ind w:left="-33"/>
        <w:jc w:val="right"/>
        <w:rPr>
          <w:rFonts w:cs="David"/>
          <w:b/>
          <w:bCs/>
          <w:sz w:val="24"/>
          <w:szCs w:val="24"/>
          <w:rtl/>
        </w:rPr>
      </w:pPr>
      <w:r w:rsidRPr="00B52346">
        <w:rPr>
          <w:rFonts w:cs="David" w:hint="cs"/>
          <w:sz w:val="24"/>
          <w:szCs w:val="24"/>
          <w:rtl/>
        </w:rPr>
        <w:t xml:space="preserve">דף </w:t>
      </w:r>
      <w:r w:rsidRPr="00B52346">
        <w:rPr>
          <w:rStyle w:val="PageNumber"/>
          <w:rFonts w:cs="David"/>
          <w:sz w:val="24"/>
          <w:szCs w:val="24"/>
        </w:rPr>
        <w:t>3</w:t>
      </w:r>
      <w:r w:rsidRPr="00B52346">
        <w:rPr>
          <w:rFonts w:cs="David" w:hint="cs"/>
          <w:sz w:val="24"/>
          <w:szCs w:val="24"/>
          <w:rtl/>
        </w:rPr>
        <w:t xml:space="preserve"> מתוך 3</w:t>
      </w:r>
    </w:p>
    <w:p w14:paraId="5318FDC0" w14:textId="77777777" w:rsidR="00C16BF2" w:rsidRPr="00B52346" w:rsidRDefault="00C16BF2" w:rsidP="00B52346">
      <w:pPr>
        <w:spacing w:after="0" w:line="300" w:lineRule="atLeast"/>
        <w:rPr>
          <w:rFonts w:cs="David"/>
          <w:sz w:val="24"/>
          <w:szCs w:val="24"/>
          <w:rtl/>
        </w:rPr>
      </w:pPr>
      <w:r w:rsidRPr="00B52346">
        <w:rPr>
          <w:rFonts w:cs="David" w:hint="cs"/>
          <w:sz w:val="24"/>
          <w:szCs w:val="24"/>
          <w:rtl/>
        </w:rPr>
        <w:t xml:space="preserve"> </w:t>
      </w:r>
    </w:p>
    <w:p w14:paraId="00CB8BBD" w14:textId="77777777" w:rsidR="00C16BF2" w:rsidRPr="00B52346" w:rsidRDefault="00C16BF2" w:rsidP="00B52346">
      <w:pPr>
        <w:pStyle w:val="Heading1"/>
        <w:spacing w:before="0" w:after="0" w:line="300" w:lineRule="atLeast"/>
        <w:rPr>
          <w:rFonts w:cs="David"/>
          <w:b w:val="0"/>
          <w:bCs w:val="0"/>
          <w:sz w:val="24"/>
          <w:szCs w:val="24"/>
          <w:rtl/>
        </w:rPr>
      </w:pPr>
      <w:r w:rsidRPr="00B52346">
        <w:rPr>
          <w:rFonts w:cs="David" w:hint="cs"/>
          <w:sz w:val="24"/>
          <w:szCs w:val="24"/>
          <w:rtl/>
        </w:rPr>
        <w:t xml:space="preserve">נספח א </w:t>
      </w:r>
      <w:r w:rsidRPr="00B52346">
        <w:rPr>
          <w:rFonts w:cs="David"/>
          <w:sz w:val="24"/>
          <w:szCs w:val="24"/>
          <w:rtl/>
        </w:rPr>
        <w:t>–</w:t>
      </w:r>
      <w:r w:rsidRPr="00B52346">
        <w:rPr>
          <w:rFonts w:cs="David" w:hint="cs"/>
          <w:sz w:val="24"/>
          <w:szCs w:val="24"/>
          <w:rtl/>
        </w:rPr>
        <w:t xml:space="preserve"> [טבלת שינויים שבוצעו בהוראה]</w:t>
      </w:r>
    </w:p>
    <w:p w14:paraId="1BBC9519" w14:textId="77777777" w:rsidR="00C16BF2" w:rsidRPr="00B52346" w:rsidRDefault="00C16BF2" w:rsidP="00B52346">
      <w:pPr>
        <w:spacing w:after="0" w:line="300" w:lineRule="atLeast"/>
        <w:rPr>
          <w:rFonts w:cs="David"/>
          <w:sz w:val="24"/>
          <w:szCs w:val="24"/>
          <w:rtl/>
        </w:rPr>
      </w:pPr>
    </w:p>
    <w:tbl>
      <w:tblPr>
        <w:tblpPr w:leftFromText="180" w:rightFromText="180" w:vertAnchor="text" w:horzAnchor="margin" w:tblpY="188"/>
        <w:bidiVisual/>
        <w:tblW w:w="0" w:type="auto"/>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C16BF2" w:rsidRPr="00B52346" w14:paraId="0E7C19FC" w14:textId="77777777" w:rsidTr="00445FA3">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14:paraId="2CB0A5D8" w14:textId="77777777" w:rsidR="00C16BF2" w:rsidRPr="00B52346" w:rsidRDefault="00C16BF2" w:rsidP="00B52346">
            <w:pPr>
              <w:pStyle w:val="a5"/>
              <w:spacing w:line="300" w:lineRule="atLeast"/>
              <w:rPr>
                <w:rFonts w:cs="David"/>
                <w:sz w:val="24"/>
                <w:szCs w:val="24"/>
                <w:rtl/>
              </w:rPr>
            </w:pPr>
            <w:r w:rsidRPr="00B52346">
              <w:rPr>
                <w:rFonts w:cs="David" w:hint="cs"/>
                <w:sz w:val="24"/>
                <w:szCs w:val="24"/>
                <w:rtl/>
              </w:rPr>
              <w:t xml:space="preserve">מהדורה </w:t>
            </w:r>
          </w:p>
          <w:p w14:paraId="0FD71292" w14:textId="77777777" w:rsidR="00C16BF2" w:rsidRPr="00B52346" w:rsidRDefault="00C16BF2" w:rsidP="00B52346">
            <w:pPr>
              <w:pStyle w:val="a5"/>
              <w:spacing w:line="300" w:lineRule="atLeast"/>
              <w:rPr>
                <w:rFonts w:cs="David"/>
                <w:sz w:val="24"/>
                <w:szCs w:val="24"/>
                <w:rtl/>
              </w:rPr>
            </w:pPr>
            <w:r w:rsidRPr="00B52346">
              <w:rPr>
                <w:rFonts w:cs="David" w:hint="cs"/>
                <w:sz w:val="24"/>
                <w:szCs w:val="24"/>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14:paraId="48F0249F" w14:textId="77777777" w:rsidR="00C16BF2" w:rsidRPr="00B52346" w:rsidRDefault="00C16BF2" w:rsidP="00B52346">
            <w:pPr>
              <w:pStyle w:val="a5"/>
              <w:spacing w:line="300" w:lineRule="atLeast"/>
              <w:rPr>
                <w:rFonts w:cs="David"/>
                <w:sz w:val="24"/>
                <w:szCs w:val="24"/>
                <w:rtl/>
              </w:rPr>
            </w:pPr>
            <w:r w:rsidRPr="00B52346">
              <w:rPr>
                <w:rFonts w:cs="David" w:hint="cs"/>
                <w:sz w:val="24"/>
                <w:szCs w:val="24"/>
                <w:rtl/>
              </w:rPr>
              <w:t xml:space="preserve">תאריך </w:t>
            </w:r>
          </w:p>
          <w:p w14:paraId="3FB9C516" w14:textId="77777777" w:rsidR="00C16BF2" w:rsidRPr="00B52346" w:rsidRDefault="00C16BF2" w:rsidP="00B52346">
            <w:pPr>
              <w:pStyle w:val="a5"/>
              <w:spacing w:line="300" w:lineRule="atLeast"/>
              <w:rPr>
                <w:rFonts w:cs="David"/>
                <w:sz w:val="24"/>
                <w:szCs w:val="24"/>
                <w:rtl/>
              </w:rPr>
            </w:pPr>
            <w:r w:rsidRPr="00B52346">
              <w:rPr>
                <w:rFonts w:cs="David" w:hint="cs"/>
                <w:sz w:val="24"/>
                <w:szCs w:val="24"/>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14:paraId="54CAACA4" w14:textId="77777777" w:rsidR="00C16BF2" w:rsidRPr="00B52346" w:rsidRDefault="00C16BF2" w:rsidP="00B52346">
            <w:pPr>
              <w:pStyle w:val="a5"/>
              <w:spacing w:line="300" w:lineRule="atLeast"/>
              <w:rPr>
                <w:rFonts w:cs="David"/>
                <w:sz w:val="24"/>
                <w:szCs w:val="24"/>
                <w:rtl/>
              </w:rPr>
            </w:pPr>
            <w:r w:rsidRPr="00B52346">
              <w:rPr>
                <w:rFonts w:cs="David" w:hint="cs"/>
                <w:sz w:val="24"/>
                <w:szCs w:val="24"/>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14:paraId="7E4DECA3" w14:textId="77777777" w:rsidR="00C16BF2" w:rsidRPr="00B52346" w:rsidRDefault="00C16BF2" w:rsidP="00B52346">
            <w:pPr>
              <w:pStyle w:val="a5"/>
              <w:spacing w:line="300" w:lineRule="atLeast"/>
              <w:rPr>
                <w:rFonts w:cs="David"/>
                <w:sz w:val="24"/>
                <w:szCs w:val="24"/>
                <w:rtl/>
              </w:rPr>
            </w:pPr>
            <w:r w:rsidRPr="00B52346">
              <w:rPr>
                <w:rFonts w:cs="David" w:hint="cs"/>
                <w:sz w:val="24"/>
                <w:szCs w:val="24"/>
                <w:rtl/>
              </w:rPr>
              <w:t>תיאור עדכון/נימוקים</w:t>
            </w:r>
          </w:p>
        </w:tc>
      </w:tr>
      <w:tr w:rsidR="00C16BF2" w:rsidRPr="00B52346" w14:paraId="0AC9E1B6" w14:textId="77777777" w:rsidTr="00445FA3">
        <w:trPr>
          <w:trHeight w:hRule="exact" w:val="454"/>
        </w:trPr>
        <w:tc>
          <w:tcPr>
            <w:tcW w:w="1418" w:type="dxa"/>
            <w:tcBorders>
              <w:top w:val="single" w:sz="4" w:space="0" w:color="auto"/>
              <w:right w:val="single" w:sz="4" w:space="0" w:color="auto"/>
            </w:tcBorders>
            <w:shd w:val="clear" w:color="auto" w:fill="auto"/>
            <w:vAlign w:val="center"/>
          </w:tcPr>
          <w:p w14:paraId="49FD9A42" w14:textId="77777777" w:rsidR="00C16BF2" w:rsidRPr="00B52346" w:rsidRDefault="00C16BF2" w:rsidP="00B52346">
            <w:pPr>
              <w:spacing w:after="0" w:line="300" w:lineRule="atLeast"/>
              <w:rPr>
                <w:rFonts w:ascii="Arial" w:hAnsi="Arial" w:cs="David"/>
                <w:sz w:val="24"/>
                <w:szCs w:val="24"/>
                <w:rtl/>
              </w:rPr>
            </w:pPr>
          </w:p>
        </w:tc>
        <w:tc>
          <w:tcPr>
            <w:tcW w:w="1418" w:type="dxa"/>
            <w:tcBorders>
              <w:top w:val="single" w:sz="4" w:space="0" w:color="auto"/>
              <w:left w:val="single" w:sz="4" w:space="0" w:color="auto"/>
              <w:right w:val="single" w:sz="4" w:space="0" w:color="auto"/>
            </w:tcBorders>
            <w:shd w:val="clear" w:color="auto" w:fill="auto"/>
            <w:vAlign w:val="center"/>
          </w:tcPr>
          <w:p w14:paraId="2113BB48" w14:textId="77777777" w:rsidR="00C16BF2" w:rsidRPr="00B52346" w:rsidRDefault="00C16BF2" w:rsidP="00B52346">
            <w:pPr>
              <w:spacing w:after="0" w:line="300" w:lineRule="atLeast"/>
              <w:rPr>
                <w:rFonts w:ascii="Arial" w:hAnsi="Arial" w:cs="David"/>
                <w:sz w:val="24"/>
                <w:szCs w:val="24"/>
                <w:rtl/>
              </w:rPr>
            </w:pPr>
          </w:p>
        </w:tc>
        <w:tc>
          <w:tcPr>
            <w:tcW w:w="3119" w:type="dxa"/>
            <w:tcBorders>
              <w:top w:val="single" w:sz="4" w:space="0" w:color="auto"/>
              <w:left w:val="single" w:sz="4" w:space="0" w:color="auto"/>
              <w:right w:val="single" w:sz="4" w:space="0" w:color="auto"/>
            </w:tcBorders>
            <w:shd w:val="clear" w:color="auto" w:fill="auto"/>
            <w:vAlign w:val="center"/>
          </w:tcPr>
          <w:p w14:paraId="0D0482D0" w14:textId="77777777" w:rsidR="00C16BF2" w:rsidRPr="00B52346" w:rsidRDefault="00C16BF2" w:rsidP="00B52346">
            <w:pPr>
              <w:spacing w:after="0" w:line="300" w:lineRule="atLeast"/>
              <w:rPr>
                <w:rFonts w:ascii="Arial" w:hAnsi="Arial" w:cs="David"/>
                <w:sz w:val="24"/>
                <w:szCs w:val="24"/>
                <w:rtl/>
              </w:rPr>
            </w:pPr>
          </w:p>
        </w:tc>
        <w:tc>
          <w:tcPr>
            <w:tcW w:w="3119" w:type="dxa"/>
            <w:tcBorders>
              <w:top w:val="single" w:sz="4" w:space="0" w:color="auto"/>
              <w:left w:val="single" w:sz="4" w:space="0" w:color="auto"/>
            </w:tcBorders>
            <w:shd w:val="clear" w:color="auto" w:fill="auto"/>
            <w:vAlign w:val="center"/>
          </w:tcPr>
          <w:p w14:paraId="011B2E3F" w14:textId="77777777" w:rsidR="00C16BF2" w:rsidRPr="00B52346" w:rsidRDefault="00C16BF2" w:rsidP="00B52346">
            <w:pPr>
              <w:spacing w:after="0" w:line="300" w:lineRule="atLeast"/>
              <w:rPr>
                <w:rFonts w:ascii="Arial" w:hAnsi="Arial" w:cs="David"/>
                <w:sz w:val="24"/>
                <w:szCs w:val="24"/>
                <w:rtl/>
              </w:rPr>
            </w:pPr>
          </w:p>
        </w:tc>
      </w:tr>
      <w:tr w:rsidR="00C16BF2" w:rsidRPr="00B52346" w14:paraId="5911E81D" w14:textId="77777777" w:rsidTr="00445FA3">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14:paraId="7DE4A6C8" w14:textId="77777777" w:rsidR="00C16BF2" w:rsidRPr="00B52346" w:rsidRDefault="00C16BF2" w:rsidP="00B52346">
            <w:pPr>
              <w:spacing w:after="0" w:line="300" w:lineRule="atLeast"/>
              <w:rPr>
                <w:rFonts w:ascii="Arial" w:hAnsi="Arial" w:cs="David"/>
                <w:sz w:val="24"/>
                <w:szCs w:val="24"/>
                <w:rtl/>
              </w:rPr>
            </w:pP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47DF3DAE" w14:textId="77777777" w:rsidR="00C16BF2" w:rsidRPr="00B52346" w:rsidRDefault="00C16BF2" w:rsidP="00B52346">
            <w:pPr>
              <w:spacing w:after="0" w:line="300" w:lineRule="atLeast"/>
              <w:rPr>
                <w:rFonts w:ascii="Arial" w:hAnsi="Arial" w:cs="David"/>
                <w:sz w:val="24"/>
                <w:szCs w:val="24"/>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5A4E1766" w14:textId="77777777" w:rsidR="00C16BF2" w:rsidRPr="00B52346" w:rsidRDefault="00C16BF2" w:rsidP="00B52346">
            <w:pPr>
              <w:spacing w:after="0" w:line="300" w:lineRule="atLeast"/>
              <w:rPr>
                <w:rFonts w:ascii="Arial" w:hAnsi="Arial" w:cs="David"/>
                <w:sz w:val="24"/>
                <w:szCs w:val="24"/>
                <w:rtl/>
              </w:rPr>
            </w:pPr>
          </w:p>
        </w:tc>
        <w:tc>
          <w:tcPr>
            <w:tcW w:w="3119" w:type="dxa"/>
            <w:tcBorders>
              <w:top w:val="single" w:sz="4" w:space="0" w:color="auto"/>
              <w:left w:val="single" w:sz="4" w:space="0" w:color="auto"/>
              <w:bottom w:val="single" w:sz="4" w:space="0" w:color="auto"/>
            </w:tcBorders>
            <w:shd w:val="clear" w:color="auto" w:fill="auto"/>
            <w:vAlign w:val="center"/>
          </w:tcPr>
          <w:p w14:paraId="00E48012" w14:textId="77777777" w:rsidR="00C16BF2" w:rsidRPr="00B52346" w:rsidRDefault="00C16BF2" w:rsidP="00B52346">
            <w:pPr>
              <w:spacing w:after="0" w:line="300" w:lineRule="atLeast"/>
              <w:rPr>
                <w:rFonts w:ascii="Arial" w:hAnsi="Arial" w:cs="David"/>
                <w:sz w:val="24"/>
                <w:szCs w:val="24"/>
                <w:rtl/>
              </w:rPr>
            </w:pPr>
          </w:p>
        </w:tc>
      </w:tr>
      <w:tr w:rsidR="00C16BF2" w:rsidRPr="00B52346" w14:paraId="365C171D" w14:textId="77777777" w:rsidTr="00445FA3">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14:paraId="1F027582" w14:textId="77777777" w:rsidR="00C16BF2" w:rsidRPr="00B52346" w:rsidRDefault="00C16BF2" w:rsidP="00B52346">
            <w:pPr>
              <w:spacing w:after="0" w:line="300" w:lineRule="atLeast"/>
              <w:rPr>
                <w:rFonts w:ascii="Arial" w:hAnsi="Arial" w:cs="David"/>
                <w:sz w:val="24"/>
                <w:szCs w:val="24"/>
                <w:rtl/>
              </w:rPr>
            </w:pP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3C62BA6B" w14:textId="77777777" w:rsidR="00C16BF2" w:rsidRPr="00B52346" w:rsidRDefault="00C16BF2" w:rsidP="00B52346">
            <w:pPr>
              <w:spacing w:after="0" w:line="300" w:lineRule="atLeast"/>
              <w:rPr>
                <w:rFonts w:ascii="Arial" w:hAnsi="Arial" w:cs="David"/>
                <w:sz w:val="24"/>
                <w:szCs w:val="24"/>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32966B92" w14:textId="77777777" w:rsidR="00C16BF2" w:rsidRPr="00B52346" w:rsidRDefault="00C16BF2" w:rsidP="00B52346">
            <w:pPr>
              <w:spacing w:after="0" w:line="300" w:lineRule="atLeast"/>
              <w:rPr>
                <w:rFonts w:ascii="Arial" w:hAnsi="Arial" w:cs="David"/>
                <w:sz w:val="24"/>
                <w:szCs w:val="24"/>
                <w:rtl/>
              </w:rPr>
            </w:pPr>
          </w:p>
        </w:tc>
        <w:tc>
          <w:tcPr>
            <w:tcW w:w="3119" w:type="dxa"/>
            <w:tcBorders>
              <w:top w:val="single" w:sz="4" w:space="0" w:color="auto"/>
              <w:left w:val="single" w:sz="4" w:space="0" w:color="auto"/>
              <w:bottom w:val="single" w:sz="4" w:space="0" w:color="auto"/>
            </w:tcBorders>
            <w:shd w:val="clear" w:color="auto" w:fill="auto"/>
            <w:vAlign w:val="center"/>
          </w:tcPr>
          <w:p w14:paraId="4FA98B91" w14:textId="77777777" w:rsidR="00C16BF2" w:rsidRPr="00B52346" w:rsidRDefault="00C16BF2" w:rsidP="00B52346">
            <w:pPr>
              <w:spacing w:after="0" w:line="300" w:lineRule="atLeast"/>
              <w:rPr>
                <w:rFonts w:ascii="Arial" w:hAnsi="Arial" w:cs="David"/>
                <w:sz w:val="24"/>
                <w:szCs w:val="24"/>
                <w:rtl/>
              </w:rPr>
            </w:pPr>
          </w:p>
        </w:tc>
      </w:tr>
      <w:tr w:rsidR="00C16BF2" w:rsidRPr="00B52346" w14:paraId="29D381B8" w14:textId="77777777" w:rsidTr="00445FA3">
        <w:trPr>
          <w:trHeight w:hRule="exact" w:val="454"/>
        </w:trPr>
        <w:tc>
          <w:tcPr>
            <w:tcW w:w="1418" w:type="dxa"/>
            <w:tcBorders>
              <w:top w:val="single" w:sz="4" w:space="0" w:color="auto"/>
              <w:right w:val="single" w:sz="4" w:space="0" w:color="auto"/>
            </w:tcBorders>
            <w:shd w:val="clear" w:color="auto" w:fill="auto"/>
            <w:vAlign w:val="center"/>
          </w:tcPr>
          <w:p w14:paraId="05EF7A6C" w14:textId="77777777" w:rsidR="00C16BF2" w:rsidRPr="00B52346" w:rsidRDefault="00C16BF2" w:rsidP="00B52346">
            <w:pPr>
              <w:spacing w:after="0" w:line="300" w:lineRule="atLeast"/>
              <w:rPr>
                <w:rFonts w:ascii="Arial" w:hAnsi="Arial" w:cs="David"/>
                <w:sz w:val="24"/>
                <w:szCs w:val="24"/>
                <w:rtl/>
              </w:rPr>
            </w:pPr>
          </w:p>
        </w:tc>
        <w:tc>
          <w:tcPr>
            <w:tcW w:w="1418" w:type="dxa"/>
            <w:tcBorders>
              <w:top w:val="single" w:sz="4" w:space="0" w:color="auto"/>
              <w:left w:val="single" w:sz="4" w:space="0" w:color="auto"/>
              <w:right w:val="single" w:sz="4" w:space="0" w:color="auto"/>
            </w:tcBorders>
            <w:shd w:val="clear" w:color="auto" w:fill="auto"/>
            <w:vAlign w:val="center"/>
          </w:tcPr>
          <w:p w14:paraId="4F382E44" w14:textId="77777777" w:rsidR="00C16BF2" w:rsidRPr="00B52346" w:rsidRDefault="00C16BF2" w:rsidP="00B52346">
            <w:pPr>
              <w:spacing w:after="0" w:line="300" w:lineRule="atLeast"/>
              <w:rPr>
                <w:rFonts w:ascii="Arial" w:hAnsi="Arial" w:cs="David"/>
                <w:sz w:val="24"/>
                <w:szCs w:val="24"/>
                <w:rtl/>
              </w:rPr>
            </w:pPr>
          </w:p>
        </w:tc>
        <w:tc>
          <w:tcPr>
            <w:tcW w:w="3119" w:type="dxa"/>
            <w:tcBorders>
              <w:top w:val="single" w:sz="4" w:space="0" w:color="auto"/>
              <w:left w:val="single" w:sz="4" w:space="0" w:color="auto"/>
              <w:right w:val="single" w:sz="4" w:space="0" w:color="auto"/>
            </w:tcBorders>
            <w:shd w:val="clear" w:color="auto" w:fill="auto"/>
            <w:vAlign w:val="center"/>
          </w:tcPr>
          <w:p w14:paraId="3953C6E9" w14:textId="77777777" w:rsidR="00C16BF2" w:rsidRPr="00B52346" w:rsidRDefault="00C16BF2" w:rsidP="00B52346">
            <w:pPr>
              <w:spacing w:after="0" w:line="300" w:lineRule="atLeast"/>
              <w:rPr>
                <w:rFonts w:ascii="Arial" w:hAnsi="Arial" w:cs="David"/>
                <w:sz w:val="24"/>
                <w:szCs w:val="24"/>
                <w:rtl/>
              </w:rPr>
            </w:pPr>
          </w:p>
        </w:tc>
        <w:tc>
          <w:tcPr>
            <w:tcW w:w="3119" w:type="dxa"/>
            <w:tcBorders>
              <w:top w:val="single" w:sz="4" w:space="0" w:color="auto"/>
              <w:left w:val="single" w:sz="4" w:space="0" w:color="auto"/>
            </w:tcBorders>
            <w:shd w:val="clear" w:color="auto" w:fill="auto"/>
            <w:vAlign w:val="center"/>
          </w:tcPr>
          <w:p w14:paraId="5E02BB2C" w14:textId="77777777" w:rsidR="00C16BF2" w:rsidRPr="00B52346" w:rsidRDefault="00C16BF2" w:rsidP="00B52346">
            <w:pPr>
              <w:spacing w:after="0" w:line="300" w:lineRule="atLeast"/>
              <w:rPr>
                <w:rFonts w:ascii="Arial" w:hAnsi="Arial" w:cs="David"/>
                <w:sz w:val="24"/>
                <w:szCs w:val="24"/>
                <w:rtl/>
              </w:rPr>
            </w:pPr>
          </w:p>
        </w:tc>
      </w:tr>
    </w:tbl>
    <w:p w14:paraId="3224378D" w14:textId="77777777" w:rsidR="00C16BF2" w:rsidRPr="00B52346" w:rsidRDefault="00C16BF2" w:rsidP="00B52346">
      <w:pPr>
        <w:spacing w:after="0" w:line="300" w:lineRule="atLeast"/>
        <w:rPr>
          <w:rFonts w:cs="David"/>
          <w:sz w:val="24"/>
          <w:szCs w:val="24"/>
          <w:rtl/>
        </w:rPr>
      </w:pPr>
    </w:p>
    <w:p w14:paraId="3273EF8B" w14:textId="77777777" w:rsidR="00F80ABE" w:rsidRPr="00F80ABE" w:rsidRDefault="00F80ABE" w:rsidP="00E43B47">
      <w:pPr>
        <w:spacing w:after="0" w:line="300" w:lineRule="atLeast"/>
        <w:ind w:left="-33"/>
        <w:jc w:val="right"/>
        <w:rPr>
          <w:rFonts w:cs="David"/>
          <w:sz w:val="24"/>
          <w:szCs w:val="24"/>
          <w:rtl/>
        </w:rPr>
      </w:pPr>
      <w:r>
        <w:rPr>
          <w:rFonts w:cs="David"/>
          <w:sz w:val="24"/>
          <w:szCs w:val="24"/>
          <w:rtl/>
        </w:rPr>
        <w:br w:type="page"/>
      </w:r>
      <w:r w:rsidRPr="00F80ABE">
        <w:rPr>
          <w:rFonts w:cs="David" w:hint="cs"/>
          <w:sz w:val="24"/>
          <w:szCs w:val="24"/>
          <w:rtl/>
        </w:rPr>
        <w:lastRenderedPageBreak/>
        <w:t xml:space="preserve">נספח מספר </w:t>
      </w:r>
      <w:r w:rsidR="00E43B47">
        <w:rPr>
          <w:rFonts w:cs="David" w:hint="cs"/>
          <w:sz w:val="24"/>
          <w:szCs w:val="24"/>
          <w:rtl/>
        </w:rPr>
        <w:t>3</w:t>
      </w:r>
    </w:p>
    <w:p w14:paraId="24B980BD" w14:textId="77777777" w:rsidR="00F80ABE" w:rsidRPr="00F80ABE" w:rsidRDefault="00F80ABE" w:rsidP="00F80ABE">
      <w:pPr>
        <w:spacing w:after="0" w:line="300" w:lineRule="atLeast"/>
        <w:ind w:left="3969"/>
        <w:rPr>
          <w:rFonts w:cs="David"/>
          <w:b/>
          <w:bCs/>
          <w:sz w:val="24"/>
          <w:szCs w:val="24"/>
          <w:u w:val="single"/>
          <w:rtl/>
        </w:rPr>
      </w:pPr>
    </w:p>
    <w:p w14:paraId="7B8C92F2" w14:textId="77777777" w:rsidR="00F80ABE" w:rsidRPr="00F80ABE" w:rsidRDefault="00F80ABE" w:rsidP="00F80ABE">
      <w:pPr>
        <w:spacing w:after="0" w:line="300" w:lineRule="atLeast"/>
        <w:jc w:val="center"/>
        <w:rPr>
          <w:rFonts w:cs="David"/>
          <w:b/>
          <w:bCs/>
          <w:sz w:val="24"/>
          <w:szCs w:val="24"/>
          <w:rtl/>
          <w:lang w:val="x-none" w:eastAsia="x-none"/>
        </w:rPr>
      </w:pPr>
      <w:r w:rsidRPr="00F80ABE">
        <w:rPr>
          <w:rFonts w:cs="David"/>
          <w:b/>
          <w:bCs/>
          <w:sz w:val="24"/>
          <w:szCs w:val="24"/>
          <w:rtl/>
          <w:lang w:val="x-none" w:eastAsia="x-none"/>
        </w:rPr>
        <w:t>הסכם</w:t>
      </w:r>
    </w:p>
    <w:p w14:paraId="5AEE4845" w14:textId="77777777" w:rsidR="00F80ABE" w:rsidRPr="00F80ABE" w:rsidRDefault="00F80ABE" w:rsidP="00F80ABE">
      <w:pPr>
        <w:spacing w:after="0" w:line="300" w:lineRule="atLeast"/>
        <w:ind w:left="1247" w:hanging="680"/>
        <w:jc w:val="center"/>
        <w:rPr>
          <w:rFonts w:cs="David"/>
          <w:sz w:val="24"/>
          <w:szCs w:val="24"/>
          <w:rtl/>
        </w:rPr>
      </w:pPr>
    </w:p>
    <w:p w14:paraId="025770BD" w14:textId="77777777" w:rsidR="00F80ABE" w:rsidRPr="00F80ABE" w:rsidRDefault="00F80ABE" w:rsidP="00F80ABE">
      <w:pPr>
        <w:spacing w:after="0" w:line="300" w:lineRule="atLeast"/>
        <w:ind w:left="1247" w:hanging="680"/>
        <w:jc w:val="center"/>
        <w:rPr>
          <w:rFonts w:cs="David"/>
          <w:sz w:val="24"/>
          <w:szCs w:val="24"/>
          <w:rtl/>
        </w:rPr>
      </w:pPr>
    </w:p>
    <w:p w14:paraId="6F8CA4D3" w14:textId="77777777" w:rsidR="00F80ABE" w:rsidRPr="00F80ABE" w:rsidRDefault="00F80ABE" w:rsidP="00F80ABE">
      <w:pPr>
        <w:spacing w:after="0" w:line="300" w:lineRule="atLeast"/>
        <w:ind w:left="1247" w:hanging="680"/>
        <w:jc w:val="center"/>
        <w:rPr>
          <w:rFonts w:cs="David"/>
          <w:sz w:val="24"/>
          <w:szCs w:val="24"/>
          <w:rtl/>
        </w:rPr>
      </w:pPr>
      <w:r w:rsidRPr="00F80ABE">
        <w:rPr>
          <w:rFonts w:cs="David"/>
          <w:sz w:val="24"/>
          <w:szCs w:val="24"/>
          <w:rtl/>
        </w:rPr>
        <w:t xml:space="preserve">שנערך ונחתם </w:t>
      </w:r>
      <w:r w:rsidRPr="00F80ABE">
        <w:rPr>
          <w:rFonts w:cs="David" w:hint="cs"/>
          <w:sz w:val="24"/>
          <w:szCs w:val="24"/>
          <w:rtl/>
        </w:rPr>
        <w:t>בירושלים</w:t>
      </w:r>
      <w:r w:rsidRPr="00F80ABE">
        <w:rPr>
          <w:rFonts w:cs="David"/>
          <w:sz w:val="24"/>
          <w:szCs w:val="24"/>
          <w:rtl/>
        </w:rPr>
        <w:t xml:space="preserve"> ביום </w:t>
      </w:r>
      <w:r w:rsidRPr="00F80ABE">
        <w:rPr>
          <w:rFonts w:cs="David" w:hint="cs"/>
          <w:sz w:val="24"/>
          <w:szCs w:val="24"/>
          <w:rtl/>
        </w:rPr>
        <w:t>____________</w:t>
      </w:r>
      <w:r w:rsidRPr="00F80ABE">
        <w:rPr>
          <w:rFonts w:cs="David"/>
          <w:sz w:val="24"/>
          <w:szCs w:val="24"/>
          <w:rtl/>
        </w:rPr>
        <w:t xml:space="preserve"> לחודש </w:t>
      </w:r>
      <w:r w:rsidRPr="00F80ABE">
        <w:rPr>
          <w:rFonts w:cs="David" w:hint="cs"/>
          <w:sz w:val="24"/>
          <w:szCs w:val="24"/>
          <w:rtl/>
        </w:rPr>
        <w:t>______  2013</w:t>
      </w:r>
    </w:p>
    <w:p w14:paraId="019C2C44" w14:textId="77777777" w:rsidR="00F80ABE" w:rsidRPr="00F80ABE" w:rsidRDefault="00F80ABE" w:rsidP="00F80ABE">
      <w:pPr>
        <w:spacing w:after="0" w:line="300" w:lineRule="atLeast"/>
        <w:ind w:left="1247" w:hanging="680"/>
        <w:rPr>
          <w:rFonts w:cs="David"/>
          <w:sz w:val="24"/>
          <w:szCs w:val="24"/>
          <w:rtl/>
        </w:rPr>
      </w:pPr>
    </w:p>
    <w:p w14:paraId="5F5AEF9D" w14:textId="77777777" w:rsidR="00F80ABE" w:rsidRPr="00F80ABE" w:rsidRDefault="00F80ABE" w:rsidP="00F80ABE">
      <w:pPr>
        <w:widowControl w:val="0"/>
        <w:spacing w:after="0" w:line="300" w:lineRule="atLeast"/>
        <w:ind w:right="180"/>
        <w:jc w:val="center"/>
        <w:rPr>
          <w:rFonts w:cs="David"/>
          <w:b/>
          <w:bCs/>
          <w:sz w:val="24"/>
          <w:szCs w:val="24"/>
          <w:rtl/>
        </w:rPr>
      </w:pPr>
      <w:r w:rsidRPr="00F80ABE">
        <w:rPr>
          <w:rFonts w:cs="David"/>
          <w:b/>
          <w:bCs/>
          <w:sz w:val="24"/>
          <w:szCs w:val="24"/>
          <w:rtl/>
        </w:rPr>
        <w:t>בין</w:t>
      </w:r>
    </w:p>
    <w:p w14:paraId="3EA73BBE" w14:textId="77777777" w:rsidR="00F80ABE" w:rsidRPr="00F80ABE" w:rsidRDefault="00F80ABE" w:rsidP="00F80ABE">
      <w:pPr>
        <w:widowControl w:val="0"/>
        <w:spacing w:after="0" w:line="300" w:lineRule="atLeast"/>
        <w:ind w:right="180"/>
        <w:jc w:val="center"/>
        <w:rPr>
          <w:rFonts w:cs="David"/>
          <w:sz w:val="24"/>
          <w:szCs w:val="24"/>
          <w:rtl/>
        </w:rPr>
      </w:pPr>
      <w:r w:rsidRPr="00F80ABE">
        <w:rPr>
          <w:rFonts w:cs="David" w:hint="cs"/>
          <w:sz w:val="24"/>
          <w:szCs w:val="24"/>
          <w:rtl/>
        </w:rPr>
        <w:t>ממשלת ישראל בשם מדינת ישראל</w:t>
      </w:r>
      <w:r w:rsidRPr="00F80ABE">
        <w:rPr>
          <w:rFonts w:cs="David"/>
          <w:sz w:val="24"/>
          <w:szCs w:val="24"/>
          <w:rtl/>
        </w:rPr>
        <w:t xml:space="preserve"> המיוצגת </w:t>
      </w:r>
      <w:r w:rsidRPr="00F80ABE">
        <w:rPr>
          <w:rFonts w:cs="David" w:hint="cs"/>
          <w:sz w:val="24"/>
          <w:szCs w:val="24"/>
          <w:rtl/>
        </w:rPr>
        <w:t>למטרה זו ע"י</w:t>
      </w:r>
    </w:p>
    <w:p w14:paraId="30ABC7EF" w14:textId="77777777" w:rsidR="00F80ABE" w:rsidRPr="00F80ABE" w:rsidRDefault="00F80ABE" w:rsidP="00F80ABE">
      <w:pPr>
        <w:spacing w:after="0" w:line="300" w:lineRule="atLeast"/>
        <w:jc w:val="center"/>
        <w:rPr>
          <w:rFonts w:cs="David"/>
          <w:sz w:val="24"/>
          <w:szCs w:val="24"/>
          <w:rtl/>
        </w:rPr>
      </w:pPr>
      <w:r w:rsidRPr="00F80ABE">
        <w:rPr>
          <w:rFonts w:cs="David"/>
          <w:sz w:val="24"/>
          <w:szCs w:val="24"/>
          <w:rtl/>
        </w:rPr>
        <w:t xml:space="preserve"> </w:t>
      </w:r>
      <w:r w:rsidRPr="00F80ABE">
        <w:rPr>
          <w:rFonts w:cs="David" w:hint="cs"/>
          <w:sz w:val="24"/>
          <w:szCs w:val="24"/>
          <w:rtl/>
        </w:rPr>
        <w:t xml:space="preserve">משרד המדע הטכנולוגיה והחלל ביחד עם </w:t>
      </w:r>
      <w:r w:rsidRPr="00F80ABE">
        <w:rPr>
          <w:rFonts w:cs="David"/>
          <w:sz w:val="24"/>
          <w:szCs w:val="24"/>
          <w:rtl/>
        </w:rPr>
        <w:t>חשב משרד המדע הטכנולוגיה והחלל (להלן</w:t>
      </w:r>
      <w:r w:rsidRPr="00F80ABE">
        <w:rPr>
          <w:rFonts w:cs="David" w:hint="cs"/>
          <w:sz w:val="24"/>
          <w:szCs w:val="24"/>
          <w:rtl/>
        </w:rPr>
        <w:t>:</w:t>
      </w:r>
      <w:r w:rsidRPr="00F80ABE">
        <w:rPr>
          <w:rFonts w:cs="David"/>
          <w:b/>
          <w:bCs/>
          <w:sz w:val="24"/>
          <w:szCs w:val="24"/>
          <w:rtl/>
        </w:rPr>
        <w:t xml:space="preserve"> </w:t>
      </w:r>
      <w:r w:rsidRPr="00F80ABE">
        <w:rPr>
          <w:rFonts w:cs="David" w:hint="cs"/>
          <w:b/>
          <w:bCs/>
          <w:sz w:val="24"/>
          <w:szCs w:val="24"/>
          <w:rtl/>
        </w:rPr>
        <w:t>"</w:t>
      </w:r>
      <w:r w:rsidRPr="00F80ABE">
        <w:rPr>
          <w:rFonts w:cs="David"/>
          <w:b/>
          <w:bCs/>
          <w:sz w:val="24"/>
          <w:szCs w:val="24"/>
          <w:rtl/>
        </w:rPr>
        <w:t>המשרד</w:t>
      </w:r>
      <w:r w:rsidRPr="00F80ABE">
        <w:rPr>
          <w:rFonts w:cs="David" w:hint="cs"/>
          <w:b/>
          <w:bCs/>
          <w:sz w:val="24"/>
          <w:szCs w:val="24"/>
          <w:rtl/>
        </w:rPr>
        <w:t>"</w:t>
      </w:r>
      <w:r w:rsidRPr="00F80ABE">
        <w:rPr>
          <w:rFonts w:cs="David"/>
          <w:b/>
          <w:bCs/>
          <w:sz w:val="24"/>
          <w:szCs w:val="24"/>
          <w:rtl/>
        </w:rPr>
        <w:t>)</w:t>
      </w:r>
      <w:r w:rsidRPr="00F80ABE">
        <w:rPr>
          <w:rFonts w:cs="David"/>
          <w:sz w:val="24"/>
          <w:szCs w:val="24"/>
          <w:rtl/>
        </w:rPr>
        <w:t xml:space="preserve"> המורשים לחתום בשם המדינה על פי הרשאות שפורסמו בילקוט הפרסומים תש</w:t>
      </w:r>
      <w:r w:rsidRPr="00F80ABE">
        <w:rPr>
          <w:rFonts w:cs="David" w:hint="cs"/>
          <w:sz w:val="24"/>
          <w:szCs w:val="24"/>
          <w:rtl/>
        </w:rPr>
        <w:t>ס</w:t>
      </w:r>
      <w:r w:rsidRPr="00F80ABE">
        <w:rPr>
          <w:rFonts w:cs="David"/>
          <w:sz w:val="24"/>
          <w:szCs w:val="24"/>
          <w:rtl/>
        </w:rPr>
        <w:t>"</w:t>
      </w:r>
      <w:r w:rsidRPr="00F80ABE">
        <w:rPr>
          <w:rFonts w:cs="David" w:hint="cs"/>
          <w:sz w:val="24"/>
          <w:szCs w:val="24"/>
          <w:rtl/>
        </w:rPr>
        <w:t>ט</w:t>
      </w:r>
      <w:r w:rsidRPr="00F80ABE">
        <w:rPr>
          <w:rFonts w:cs="David"/>
          <w:sz w:val="24"/>
          <w:szCs w:val="24"/>
          <w:rtl/>
        </w:rPr>
        <w:t xml:space="preserve"> </w:t>
      </w:r>
      <w:r w:rsidRPr="00F80ABE">
        <w:rPr>
          <w:rFonts w:cs="David" w:hint="cs"/>
          <w:sz w:val="24"/>
          <w:szCs w:val="24"/>
          <w:rtl/>
        </w:rPr>
        <w:t>5883, מיום 17.12.2008</w:t>
      </w:r>
      <w:r w:rsidRPr="00F80ABE">
        <w:rPr>
          <w:rFonts w:cs="David"/>
          <w:sz w:val="24"/>
          <w:szCs w:val="24"/>
          <w:rtl/>
        </w:rPr>
        <w:t>.</w:t>
      </w:r>
      <w:r w:rsidRPr="00F80ABE">
        <w:rPr>
          <w:rFonts w:cs="David" w:hint="cs"/>
          <w:sz w:val="24"/>
          <w:szCs w:val="24"/>
          <w:rtl/>
        </w:rPr>
        <w:t xml:space="preserve"> </w:t>
      </w:r>
    </w:p>
    <w:p w14:paraId="4921E27B" w14:textId="77777777" w:rsidR="00F80ABE" w:rsidRPr="00F80ABE" w:rsidRDefault="00F80ABE" w:rsidP="00F80ABE">
      <w:pPr>
        <w:spacing w:after="0" w:line="300" w:lineRule="atLeast"/>
        <w:jc w:val="center"/>
        <w:rPr>
          <w:rFonts w:cs="David"/>
          <w:sz w:val="24"/>
          <w:szCs w:val="24"/>
          <w:rtl/>
        </w:rPr>
      </w:pPr>
      <w:r w:rsidRPr="00F80ABE">
        <w:rPr>
          <w:rFonts w:cs="David" w:hint="cs"/>
          <w:sz w:val="24"/>
          <w:szCs w:val="24"/>
          <w:rtl/>
        </w:rPr>
        <w:t xml:space="preserve">שכתובתם: קריית הממשלה המזרחית, בניין ג' ירושלים  </w:t>
      </w:r>
      <w:r w:rsidRPr="00F80ABE">
        <w:rPr>
          <w:rFonts w:cs="David" w:hint="cs"/>
          <w:b/>
          <w:bCs/>
          <w:sz w:val="24"/>
          <w:szCs w:val="24"/>
          <w:rtl/>
        </w:rPr>
        <w:t>(</w:t>
      </w:r>
      <w:r w:rsidRPr="00F80ABE">
        <w:rPr>
          <w:rFonts w:cs="David" w:hint="cs"/>
          <w:sz w:val="24"/>
          <w:szCs w:val="24"/>
          <w:rtl/>
        </w:rPr>
        <w:t>להלן:</w:t>
      </w:r>
      <w:r w:rsidRPr="00F80ABE">
        <w:rPr>
          <w:rFonts w:cs="David" w:hint="cs"/>
          <w:b/>
          <w:bCs/>
          <w:sz w:val="24"/>
          <w:szCs w:val="24"/>
          <w:rtl/>
        </w:rPr>
        <w:t xml:space="preserve"> "המדינה")</w:t>
      </w:r>
    </w:p>
    <w:p w14:paraId="33FA6D8A" w14:textId="77777777" w:rsidR="00F80ABE" w:rsidRPr="00F80ABE" w:rsidRDefault="00F80ABE" w:rsidP="00F80ABE">
      <w:pPr>
        <w:spacing w:after="0" w:line="300" w:lineRule="atLeast"/>
        <w:jc w:val="center"/>
        <w:rPr>
          <w:rFonts w:cs="David"/>
          <w:sz w:val="24"/>
          <w:szCs w:val="24"/>
          <w:rtl/>
        </w:rPr>
      </w:pPr>
      <w:r w:rsidRPr="00F80ABE">
        <w:rPr>
          <w:rFonts w:cs="David" w:hint="cs"/>
          <w:sz w:val="24"/>
          <w:szCs w:val="24"/>
          <w:rtl/>
        </w:rPr>
        <w:t xml:space="preserve">                                        </w:t>
      </w:r>
    </w:p>
    <w:p w14:paraId="29490D58" w14:textId="77777777" w:rsidR="00F80ABE" w:rsidRPr="00F80ABE" w:rsidRDefault="00F80ABE" w:rsidP="00F80ABE">
      <w:pPr>
        <w:widowControl w:val="0"/>
        <w:overflowPunct w:val="0"/>
        <w:autoSpaceDE w:val="0"/>
        <w:autoSpaceDN w:val="0"/>
        <w:adjustRightInd w:val="0"/>
        <w:spacing w:after="0" w:line="300" w:lineRule="atLeast"/>
        <w:ind w:left="1440" w:right="180"/>
        <w:jc w:val="right"/>
        <w:textAlignment w:val="baseline"/>
        <w:outlineLvl w:val="4"/>
        <w:rPr>
          <w:rFonts w:ascii="Arial" w:eastAsia="Times New Roman" w:hAnsi="Arial" w:cs="David"/>
          <w:sz w:val="24"/>
          <w:szCs w:val="24"/>
          <w:rtl/>
          <w:lang w:val="x-none" w:eastAsia="he-IL"/>
        </w:rPr>
      </w:pPr>
      <w:r w:rsidRPr="00F80ABE">
        <w:rPr>
          <w:rFonts w:ascii="Arial" w:eastAsia="Times New Roman" w:hAnsi="Arial" w:cs="David"/>
          <w:sz w:val="24"/>
          <w:szCs w:val="24"/>
          <w:rtl/>
          <w:lang w:val="x-none" w:eastAsia="he-IL"/>
        </w:rPr>
        <w:t>מצד אחד</w:t>
      </w:r>
    </w:p>
    <w:p w14:paraId="7291A402" w14:textId="77777777" w:rsidR="00F80ABE" w:rsidRPr="00F80ABE" w:rsidRDefault="00F80ABE" w:rsidP="00F80ABE">
      <w:pPr>
        <w:spacing w:after="0" w:line="300" w:lineRule="atLeast"/>
        <w:jc w:val="center"/>
        <w:rPr>
          <w:rFonts w:cs="David"/>
          <w:b/>
          <w:bCs/>
          <w:sz w:val="24"/>
          <w:szCs w:val="24"/>
          <w:rtl/>
        </w:rPr>
      </w:pPr>
      <w:r w:rsidRPr="00F80ABE">
        <w:rPr>
          <w:rFonts w:cs="David"/>
          <w:b/>
          <w:bCs/>
          <w:sz w:val="24"/>
          <w:szCs w:val="24"/>
          <w:rtl/>
        </w:rPr>
        <w:t>לבין</w:t>
      </w:r>
    </w:p>
    <w:p w14:paraId="584DE606" w14:textId="77777777" w:rsidR="00F80ABE" w:rsidRPr="00F80ABE" w:rsidRDefault="00F80ABE" w:rsidP="00F80ABE">
      <w:pPr>
        <w:spacing w:after="0" w:line="300" w:lineRule="atLeast"/>
        <w:ind w:left="71" w:right="-142" w:firstLine="13"/>
        <w:jc w:val="center"/>
        <w:rPr>
          <w:rFonts w:cs="David"/>
          <w:sz w:val="24"/>
          <w:szCs w:val="24"/>
          <w:rtl/>
        </w:rPr>
      </w:pPr>
      <w:r w:rsidRPr="00F80ABE">
        <w:rPr>
          <w:rFonts w:cs="David" w:hint="cs"/>
          <w:sz w:val="24"/>
          <w:szCs w:val="24"/>
          <w:rtl/>
        </w:rPr>
        <w:t xml:space="preserve">_______________________________ </w:t>
      </w:r>
    </w:p>
    <w:p w14:paraId="3F7E536A" w14:textId="77777777" w:rsidR="00F80ABE" w:rsidRPr="00F80ABE" w:rsidRDefault="00F80ABE" w:rsidP="00F80ABE">
      <w:pPr>
        <w:spacing w:after="0" w:line="300" w:lineRule="atLeast"/>
        <w:ind w:left="71" w:right="-142" w:firstLine="13"/>
        <w:jc w:val="center"/>
        <w:rPr>
          <w:rFonts w:cs="David"/>
          <w:sz w:val="24"/>
          <w:szCs w:val="24"/>
          <w:rtl/>
        </w:rPr>
      </w:pPr>
      <w:r w:rsidRPr="00F80ABE">
        <w:rPr>
          <w:rFonts w:cs="David" w:hint="cs"/>
          <w:sz w:val="24"/>
          <w:szCs w:val="24"/>
          <w:rtl/>
        </w:rPr>
        <w:t>(ח.פ. ____________), שכתובתו: _________________________________________</w:t>
      </w:r>
      <w:r w:rsidRPr="00F80ABE">
        <w:rPr>
          <w:rFonts w:cs="David"/>
          <w:sz w:val="24"/>
          <w:szCs w:val="24"/>
          <w:rtl/>
        </w:rPr>
        <w:t xml:space="preserve"> </w:t>
      </w:r>
    </w:p>
    <w:p w14:paraId="6C52DE2D" w14:textId="77777777" w:rsidR="00F80ABE" w:rsidRPr="00F80ABE" w:rsidRDefault="00F80ABE" w:rsidP="00F80ABE">
      <w:pPr>
        <w:spacing w:after="0" w:line="300" w:lineRule="atLeast"/>
        <w:jc w:val="center"/>
        <w:rPr>
          <w:rFonts w:cs="David"/>
          <w:sz w:val="24"/>
          <w:szCs w:val="24"/>
          <w:rtl/>
        </w:rPr>
      </w:pPr>
      <w:r w:rsidRPr="00F80ABE">
        <w:rPr>
          <w:rFonts w:cs="David"/>
          <w:sz w:val="24"/>
          <w:szCs w:val="24"/>
          <w:rtl/>
        </w:rPr>
        <w:t>באמצעות מורש</w:t>
      </w:r>
      <w:r w:rsidRPr="00F80ABE">
        <w:rPr>
          <w:rFonts w:cs="David" w:hint="cs"/>
          <w:sz w:val="24"/>
          <w:szCs w:val="24"/>
          <w:rtl/>
        </w:rPr>
        <w:t>ה</w:t>
      </w:r>
      <w:r w:rsidRPr="00F80ABE">
        <w:rPr>
          <w:rFonts w:cs="David"/>
          <w:sz w:val="24"/>
          <w:szCs w:val="24"/>
          <w:rtl/>
        </w:rPr>
        <w:t xml:space="preserve"> החתימה</w:t>
      </w:r>
      <w:r w:rsidRPr="00F80ABE">
        <w:rPr>
          <w:rFonts w:cs="David" w:hint="cs"/>
          <w:sz w:val="24"/>
          <w:szCs w:val="24"/>
          <w:rtl/>
        </w:rPr>
        <w:t xml:space="preserve"> המוסמך לחתום בשמו ______________ (ת.ז. _____________) </w:t>
      </w:r>
    </w:p>
    <w:p w14:paraId="422247ED" w14:textId="77777777" w:rsidR="00F80ABE" w:rsidRPr="00F80ABE" w:rsidRDefault="00F80ABE" w:rsidP="00F80ABE">
      <w:pPr>
        <w:widowControl w:val="0"/>
        <w:spacing w:after="0" w:line="300" w:lineRule="atLeast"/>
        <w:ind w:right="180"/>
        <w:jc w:val="center"/>
        <w:rPr>
          <w:rFonts w:cs="David"/>
          <w:sz w:val="24"/>
          <w:szCs w:val="24"/>
          <w:rtl/>
        </w:rPr>
      </w:pPr>
      <w:r w:rsidRPr="00F80ABE">
        <w:rPr>
          <w:rFonts w:cs="David"/>
          <w:b/>
          <w:bCs/>
          <w:sz w:val="24"/>
          <w:szCs w:val="24"/>
          <w:rtl/>
        </w:rPr>
        <w:t>(</w:t>
      </w:r>
      <w:r w:rsidRPr="00F80ABE">
        <w:rPr>
          <w:rFonts w:cs="David"/>
          <w:sz w:val="24"/>
          <w:szCs w:val="24"/>
          <w:rtl/>
        </w:rPr>
        <w:t>להלן: "</w:t>
      </w:r>
      <w:r w:rsidRPr="00F80ABE">
        <w:rPr>
          <w:rFonts w:cs="David"/>
          <w:b/>
          <w:bCs/>
          <w:sz w:val="24"/>
          <w:szCs w:val="24"/>
          <w:rtl/>
        </w:rPr>
        <w:t>הספק</w:t>
      </w:r>
      <w:r w:rsidRPr="00F80ABE">
        <w:rPr>
          <w:rFonts w:cs="David"/>
          <w:sz w:val="24"/>
          <w:szCs w:val="24"/>
          <w:rtl/>
        </w:rPr>
        <w:t>")</w:t>
      </w:r>
    </w:p>
    <w:p w14:paraId="382E385F" w14:textId="77777777" w:rsidR="00F80ABE" w:rsidRPr="00F80ABE" w:rsidRDefault="00F80ABE" w:rsidP="00F80ABE">
      <w:pPr>
        <w:widowControl w:val="0"/>
        <w:overflowPunct w:val="0"/>
        <w:autoSpaceDE w:val="0"/>
        <w:autoSpaceDN w:val="0"/>
        <w:adjustRightInd w:val="0"/>
        <w:spacing w:after="0" w:line="300" w:lineRule="atLeast"/>
        <w:ind w:right="180" w:firstLine="567"/>
        <w:jc w:val="right"/>
        <w:textAlignment w:val="baseline"/>
        <w:outlineLvl w:val="4"/>
        <w:rPr>
          <w:rFonts w:ascii="Arial" w:eastAsia="Times New Roman" w:hAnsi="Arial" w:cs="David"/>
          <w:sz w:val="24"/>
          <w:szCs w:val="24"/>
          <w:rtl/>
          <w:lang w:val="x-none"/>
        </w:rPr>
      </w:pPr>
      <w:r w:rsidRPr="00F80ABE">
        <w:rPr>
          <w:rFonts w:ascii="Arial" w:eastAsia="Times New Roman" w:hAnsi="Arial" w:cs="David"/>
          <w:sz w:val="24"/>
          <w:szCs w:val="24"/>
          <w:rtl/>
          <w:lang w:val="x-none"/>
        </w:rPr>
        <w:t>מצד שני</w:t>
      </w:r>
    </w:p>
    <w:p w14:paraId="60357637" w14:textId="77777777" w:rsidR="00F80ABE" w:rsidRPr="00F80ABE" w:rsidRDefault="00F80ABE" w:rsidP="00F80ABE">
      <w:pPr>
        <w:spacing w:after="0" w:line="300" w:lineRule="atLeast"/>
        <w:ind w:left="1134" w:hanging="1134"/>
        <w:jc w:val="both"/>
        <w:rPr>
          <w:rFonts w:ascii="Courier" w:eastAsia="Times New Roman" w:hAnsi="Courier" w:cs="David"/>
          <w:spacing w:val="6"/>
          <w:sz w:val="24"/>
          <w:szCs w:val="24"/>
          <w:rtl/>
          <w:lang w:eastAsia="he-IL"/>
        </w:rPr>
      </w:pPr>
    </w:p>
    <w:p w14:paraId="7E0516C9" w14:textId="3C2F2DCA" w:rsidR="00F80ABE" w:rsidRPr="00F80ABE" w:rsidRDefault="00F80ABE" w:rsidP="00DE5B90">
      <w:pPr>
        <w:spacing w:after="0" w:line="300" w:lineRule="atLeast"/>
        <w:ind w:left="1134" w:hanging="1134"/>
        <w:jc w:val="both"/>
        <w:rPr>
          <w:rFonts w:cs="David"/>
          <w:sz w:val="24"/>
          <w:szCs w:val="24"/>
          <w:rtl/>
        </w:rPr>
      </w:pPr>
      <w:r w:rsidRPr="00F80ABE">
        <w:rPr>
          <w:rFonts w:ascii="Courier" w:eastAsia="Times New Roman" w:hAnsi="Courier" w:cs="David" w:hint="cs"/>
          <w:b/>
          <w:bCs/>
          <w:spacing w:val="6"/>
          <w:sz w:val="24"/>
          <w:szCs w:val="24"/>
          <w:rtl/>
          <w:lang w:eastAsia="he-IL"/>
        </w:rPr>
        <w:t>הואיל:</w:t>
      </w:r>
      <w:r w:rsidRPr="00F80ABE">
        <w:rPr>
          <w:rFonts w:ascii="Courier" w:eastAsia="Times New Roman" w:hAnsi="Courier" w:cs="David" w:hint="cs"/>
          <w:spacing w:val="6"/>
          <w:sz w:val="24"/>
          <w:szCs w:val="24"/>
          <w:rtl/>
          <w:lang w:eastAsia="he-IL"/>
        </w:rPr>
        <w:tab/>
      </w:r>
      <w:r w:rsidR="00F94FF9" w:rsidRPr="00F80ABE">
        <w:rPr>
          <w:rFonts w:ascii="Courier" w:eastAsia="Times New Roman" w:hAnsi="Courier" w:cs="David" w:hint="cs"/>
          <w:spacing w:val="6"/>
          <w:sz w:val="24"/>
          <w:szCs w:val="24"/>
          <w:rtl/>
          <w:lang w:eastAsia="he-IL"/>
        </w:rPr>
        <w:t xml:space="preserve">והמשרד מעוניין </w:t>
      </w:r>
      <w:r w:rsidR="00F94FF9" w:rsidRPr="00F80ABE">
        <w:rPr>
          <w:rFonts w:ascii="Times New Roman" w:eastAsia="Times New Roman" w:hAnsi="Times New Roman" w:cs="David" w:hint="cs"/>
          <w:spacing w:val="6"/>
          <w:sz w:val="24"/>
          <w:szCs w:val="24"/>
          <w:rtl/>
          <w:lang w:eastAsia="he-IL"/>
        </w:rPr>
        <w:t>להעסיק את הספק לשם קבלת</w:t>
      </w:r>
      <w:r w:rsidR="00F94FF9" w:rsidRPr="00F80ABE">
        <w:rPr>
          <w:rFonts w:ascii="Courier" w:eastAsia="Times New Roman" w:hAnsi="Courier" w:cs="David" w:hint="cs"/>
          <w:spacing w:val="6"/>
          <w:sz w:val="24"/>
          <w:szCs w:val="24"/>
          <w:rtl/>
          <w:lang w:eastAsia="he-IL"/>
        </w:rPr>
        <w:t xml:space="preserve"> שירותי </w:t>
      </w:r>
      <w:r w:rsidR="00F94FF9" w:rsidRPr="00C13A38">
        <w:rPr>
          <w:rFonts w:cs="David" w:hint="cs"/>
          <w:sz w:val="24"/>
          <w:szCs w:val="24"/>
          <w:rtl/>
        </w:rPr>
        <w:t>ביצוע הסקר החברתי אירופאי (</w:t>
      </w:r>
      <w:r w:rsidR="00F94FF9" w:rsidRPr="00C13A38">
        <w:rPr>
          <w:rFonts w:cs="David" w:hint="cs"/>
          <w:sz w:val="24"/>
          <w:szCs w:val="24"/>
        </w:rPr>
        <w:t>ESS</w:t>
      </w:r>
      <w:r w:rsidR="00F94FF9" w:rsidRPr="00C13A38">
        <w:rPr>
          <w:rFonts w:cs="David" w:hint="cs"/>
          <w:sz w:val="24"/>
          <w:szCs w:val="24"/>
          <w:rtl/>
        </w:rPr>
        <w:t xml:space="preserve">) ובניית </w:t>
      </w:r>
      <w:r w:rsidR="00F94FF9" w:rsidRPr="00C13A38">
        <w:rPr>
          <w:rFonts w:cs="David" w:hint="cs"/>
          <w:sz w:val="24"/>
          <w:szCs w:val="24"/>
          <w:rtl/>
        </w:rPr>
        <w:t>תשתית מחקרית עבור קהילת החוקרים במדעי החברה בישראל</w:t>
      </w:r>
      <w:r w:rsidR="00F94FF9" w:rsidRPr="00F80ABE" w:rsidDel="00C13A38">
        <w:rPr>
          <w:rFonts w:ascii="Courier" w:eastAsia="Times New Roman" w:hAnsi="Courier" w:cs="David" w:hint="cs"/>
          <w:spacing w:val="6"/>
          <w:sz w:val="24"/>
          <w:szCs w:val="24"/>
          <w:rtl/>
          <w:lang w:eastAsia="he-IL"/>
        </w:rPr>
        <w:t xml:space="preserve"> </w:t>
      </w:r>
      <w:r w:rsidR="00F94FF9" w:rsidRPr="00F80ABE">
        <w:rPr>
          <w:rFonts w:ascii="Courier" w:eastAsia="Times New Roman" w:hAnsi="Courier" w:cs="David" w:hint="cs"/>
          <w:spacing w:val="6"/>
          <w:sz w:val="24"/>
          <w:szCs w:val="24"/>
          <w:rtl/>
          <w:lang w:eastAsia="he-IL"/>
        </w:rPr>
        <w:t>(להלן: "</w:t>
      </w:r>
      <w:r w:rsidR="00F94FF9" w:rsidRPr="00F80ABE">
        <w:rPr>
          <w:rFonts w:ascii="Times New Roman" w:eastAsia="Times New Roman" w:hAnsi="Times New Roman" w:cs="David" w:hint="cs"/>
          <w:b/>
          <w:bCs/>
          <w:spacing w:val="6"/>
          <w:sz w:val="24"/>
          <w:szCs w:val="24"/>
          <w:rtl/>
          <w:lang w:eastAsia="he-IL"/>
        </w:rPr>
        <w:t>ה</w:t>
      </w:r>
      <w:r w:rsidR="00F94FF9">
        <w:rPr>
          <w:rFonts w:ascii="Times New Roman" w:eastAsia="Times New Roman" w:hAnsi="Times New Roman" w:cs="David" w:hint="cs"/>
          <w:b/>
          <w:bCs/>
          <w:spacing w:val="6"/>
          <w:sz w:val="24"/>
          <w:szCs w:val="24"/>
          <w:rtl/>
          <w:lang w:eastAsia="he-IL"/>
        </w:rPr>
        <w:t>פרויקט"</w:t>
      </w:r>
      <w:r w:rsidR="00F94FF9" w:rsidRPr="00F80ABE">
        <w:rPr>
          <w:rFonts w:ascii="Times New Roman" w:eastAsia="Times New Roman" w:hAnsi="Times New Roman" w:cs="David" w:hint="cs"/>
          <w:spacing w:val="6"/>
          <w:sz w:val="24"/>
          <w:szCs w:val="24"/>
          <w:rtl/>
          <w:lang w:eastAsia="he-IL"/>
        </w:rPr>
        <w:t xml:space="preserve">, ביצוע הסקר </w:t>
      </w:r>
      <w:r w:rsidR="00F94FF9">
        <w:rPr>
          <w:rFonts w:ascii="Times New Roman" w:eastAsia="Times New Roman" w:hAnsi="Times New Roman" w:cs="David" w:hint="cs"/>
          <w:spacing w:val="6"/>
          <w:sz w:val="24"/>
          <w:szCs w:val="24"/>
          <w:rtl/>
          <w:lang w:eastAsia="he-IL"/>
        </w:rPr>
        <w:t xml:space="preserve">ובניית תשתית מחקרית </w:t>
      </w:r>
      <w:r w:rsidR="00F94FF9" w:rsidRPr="00F80ABE">
        <w:rPr>
          <w:rFonts w:ascii="Times New Roman" w:eastAsia="Times New Roman" w:hAnsi="Times New Roman" w:cs="David" w:hint="cs"/>
          <w:spacing w:val="6"/>
          <w:sz w:val="24"/>
          <w:szCs w:val="24"/>
          <w:rtl/>
          <w:lang w:eastAsia="he-IL"/>
        </w:rPr>
        <w:t>על כל הכלול ב</w:t>
      </w:r>
      <w:r w:rsidR="00F94FF9">
        <w:rPr>
          <w:rFonts w:ascii="Times New Roman" w:eastAsia="Times New Roman" w:hAnsi="Times New Roman" w:cs="David" w:hint="cs"/>
          <w:spacing w:val="6"/>
          <w:sz w:val="24"/>
          <w:szCs w:val="24"/>
          <w:rtl/>
          <w:lang w:eastAsia="he-IL"/>
        </w:rPr>
        <w:t>הם</w:t>
      </w:r>
      <w:r w:rsidR="00F94FF9" w:rsidRPr="00F80ABE">
        <w:rPr>
          <w:rFonts w:ascii="Times New Roman" w:eastAsia="Times New Roman" w:hAnsi="Times New Roman" w:cs="David" w:hint="cs"/>
          <w:spacing w:val="6"/>
          <w:sz w:val="24"/>
          <w:szCs w:val="24"/>
          <w:rtl/>
          <w:lang w:eastAsia="he-IL"/>
        </w:rPr>
        <w:t xml:space="preserve"> ייקרא להלן: "</w:t>
      </w:r>
      <w:r w:rsidR="00F94FF9" w:rsidRPr="00F80ABE">
        <w:rPr>
          <w:rFonts w:ascii="Courier" w:eastAsia="Times New Roman" w:hAnsi="Courier" w:cs="David" w:hint="cs"/>
          <w:b/>
          <w:bCs/>
          <w:spacing w:val="6"/>
          <w:sz w:val="24"/>
          <w:szCs w:val="24"/>
          <w:rtl/>
          <w:lang w:eastAsia="he-IL"/>
        </w:rPr>
        <w:t>השירותים</w:t>
      </w:r>
      <w:r w:rsidR="00F94FF9" w:rsidRPr="00F80ABE">
        <w:rPr>
          <w:rFonts w:ascii="Courier" w:eastAsia="Times New Roman" w:hAnsi="Courier" w:cs="David" w:hint="cs"/>
          <w:spacing w:val="6"/>
          <w:sz w:val="24"/>
          <w:szCs w:val="24"/>
          <w:rtl/>
          <w:lang w:eastAsia="he-IL"/>
        </w:rPr>
        <w:t>" או "</w:t>
      </w:r>
      <w:r w:rsidR="00F94FF9" w:rsidRPr="00F80ABE">
        <w:rPr>
          <w:rFonts w:ascii="Courier" w:eastAsia="Times New Roman" w:hAnsi="Courier" w:cs="David" w:hint="cs"/>
          <w:b/>
          <w:bCs/>
          <w:spacing w:val="6"/>
          <w:sz w:val="24"/>
          <w:szCs w:val="24"/>
          <w:rtl/>
          <w:lang w:eastAsia="he-IL"/>
        </w:rPr>
        <w:t>העבודות</w:t>
      </w:r>
      <w:r w:rsidR="00F94FF9" w:rsidRPr="00F80ABE">
        <w:rPr>
          <w:rFonts w:ascii="Courier" w:eastAsia="Times New Roman" w:hAnsi="Courier" w:cs="David" w:hint="cs"/>
          <w:spacing w:val="6"/>
          <w:sz w:val="24"/>
          <w:szCs w:val="24"/>
          <w:rtl/>
          <w:lang w:eastAsia="he-IL"/>
        </w:rPr>
        <w:t>");</w:t>
      </w:r>
      <w:r w:rsidRPr="00F80ABE">
        <w:rPr>
          <w:rFonts w:cs="David" w:hint="cs"/>
          <w:b/>
          <w:bCs/>
          <w:sz w:val="24"/>
          <w:szCs w:val="24"/>
          <w:rtl/>
        </w:rPr>
        <w:t>והואיל:</w:t>
      </w:r>
      <w:r w:rsidRPr="00F80ABE">
        <w:rPr>
          <w:rFonts w:cs="David" w:hint="cs"/>
          <w:b/>
          <w:bCs/>
          <w:sz w:val="24"/>
          <w:szCs w:val="24"/>
          <w:rtl/>
        </w:rPr>
        <w:tab/>
      </w:r>
      <w:r w:rsidRPr="00F80ABE">
        <w:rPr>
          <w:rFonts w:cs="David" w:hint="cs"/>
          <w:sz w:val="24"/>
          <w:szCs w:val="24"/>
          <w:rtl/>
        </w:rPr>
        <w:t xml:space="preserve">ולשם התקשרות לקבלת השירותים יצא המשרד במכרז פומבי (שמספרו </w:t>
      </w:r>
      <w:r w:rsidR="00DE5B90" w:rsidRPr="00DE5B90">
        <w:rPr>
          <w:rFonts w:cs="David" w:hint="cs"/>
          <w:b/>
          <w:bCs/>
          <w:sz w:val="24"/>
          <w:szCs w:val="24"/>
          <w:rtl/>
        </w:rPr>
        <w:t>12</w:t>
      </w:r>
      <w:r w:rsidRPr="00E11CBB">
        <w:rPr>
          <w:rFonts w:cs="David" w:hint="cs"/>
          <w:b/>
          <w:bCs/>
          <w:sz w:val="24"/>
          <w:szCs w:val="24"/>
          <w:rtl/>
        </w:rPr>
        <w:t>/2014</w:t>
      </w:r>
      <w:r w:rsidRPr="00F80ABE">
        <w:rPr>
          <w:rFonts w:cs="David" w:hint="cs"/>
          <w:sz w:val="24"/>
          <w:szCs w:val="24"/>
          <w:rtl/>
        </w:rPr>
        <w:t xml:space="preserve">), המצורף כנספח א' להסכם זה המהווה חלק בלתי נפרד ממנו; </w:t>
      </w:r>
    </w:p>
    <w:p w14:paraId="2448120F" w14:textId="77777777" w:rsidR="00F80ABE" w:rsidRPr="00F80ABE" w:rsidRDefault="00F80ABE" w:rsidP="00F80ABE">
      <w:pPr>
        <w:spacing w:after="0" w:line="300" w:lineRule="atLeast"/>
        <w:ind w:left="1134" w:hanging="1134"/>
        <w:rPr>
          <w:rFonts w:cs="David"/>
          <w:b/>
          <w:bCs/>
          <w:sz w:val="24"/>
          <w:szCs w:val="24"/>
          <w:rtl/>
        </w:rPr>
      </w:pPr>
      <w:r w:rsidRPr="00F80ABE">
        <w:rPr>
          <w:rFonts w:ascii="Courier" w:hAnsi="Courier" w:cs="David" w:hint="cs"/>
          <w:b/>
          <w:bCs/>
          <w:sz w:val="24"/>
          <w:szCs w:val="24"/>
          <w:rtl/>
        </w:rPr>
        <w:t>והואיל</w:t>
      </w:r>
      <w:r w:rsidRPr="00F80ABE">
        <w:rPr>
          <w:rFonts w:cs="David" w:hint="cs"/>
          <w:b/>
          <w:bCs/>
          <w:sz w:val="24"/>
          <w:szCs w:val="24"/>
          <w:rtl/>
        </w:rPr>
        <w:t>:</w:t>
      </w:r>
      <w:r w:rsidRPr="00F80ABE">
        <w:rPr>
          <w:rFonts w:cs="David" w:hint="cs"/>
          <w:b/>
          <w:bCs/>
          <w:sz w:val="24"/>
          <w:szCs w:val="24"/>
          <w:rtl/>
        </w:rPr>
        <w:tab/>
      </w:r>
      <w:r w:rsidRPr="00F80ABE">
        <w:rPr>
          <w:rFonts w:cs="David" w:hint="cs"/>
          <w:sz w:val="24"/>
          <w:szCs w:val="24"/>
          <w:rtl/>
        </w:rPr>
        <w:t>והספק הגיש הצעתו במכרז, המצורפת כנספח ב' להסכם זה והמהווה חלק בלתי נפרד ממנו;</w:t>
      </w:r>
      <w:r w:rsidRPr="00F80ABE">
        <w:rPr>
          <w:rFonts w:cs="David" w:hint="cs"/>
          <w:b/>
          <w:bCs/>
          <w:sz w:val="24"/>
          <w:szCs w:val="24"/>
          <w:rtl/>
        </w:rPr>
        <w:t xml:space="preserve"> </w:t>
      </w:r>
    </w:p>
    <w:p w14:paraId="7BE998A5" w14:textId="77777777" w:rsidR="00F80ABE" w:rsidRPr="00F80ABE" w:rsidRDefault="00F80ABE" w:rsidP="00F80ABE">
      <w:pPr>
        <w:spacing w:after="0" w:line="300" w:lineRule="atLeast"/>
        <w:ind w:left="1134" w:hanging="1134"/>
        <w:rPr>
          <w:rFonts w:cs="David"/>
          <w:sz w:val="24"/>
          <w:szCs w:val="24"/>
          <w:u w:val="single"/>
          <w:rtl/>
        </w:rPr>
      </w:pPr>
      <w:r w:rsidRPr="00F80ABE">
        <w:rPr>
          <w:rFonts w:cs="David" w:hint="cs"/>
          <w:b/>
          <w:bCs/>
          <w:sz w:val="24"/>
          <w:szCs w:val="24"/>
          <w:rtl/>
        </w:rPr>
        <w:t>והואיל:</w:t>
      </w:r>
      <w:r w:rsidRPr="00F80ABE">
        <w:rPr>
          <w:rFonts w:cs="David" w:hint="cs"/>
          <w:b/>
          <w:bCs/>
          <w:sz w:val="24"/>
          <w:szCs w:val="24"/>
          <w:rtl/>
        </w:rPr>
        <w:tab/>
      </w:r>
      <w:r w:rsidRPr="00F80ABE">
        <w:rPr>
          <w:rFonts w:cs="David" w:hint="cs"/>
          <w:sz w:val="24"/>
          <w:szCs w:val="24"/>
          <w:rtl/>
        </w:rPr>
        <w:t>והספק מעוניין לבצע עבור המשרד את העבודות, והוא מצהיר כי הוא עוסק בעבודות מן הסוג הנדרש, כי הוא בעל הידע, הניסיון, המיומנות בביצוע עבודות אלו, כי הוא מחזיק בכל האמצעים הדרושים לביצוע העבודות, כי הוא בעל היכולת הפיננסית לביצוע העבודות וכי ברשותו כוח אדם מקצועי, מתאים ומוסמך ובהיקף ככל שיידרש, לצורך ביצוען והשלמתן במועד;</w:t>
      </w:r>
    </w:p>
    <w:p w14:paraId="4B91F1EB" w14:textId="77777777" w:rsidR="00F80ABE" w:rsidRPr="00F80ABE" w:rsidRDefault="00F80ABE" w:rsidP="00F80ABE">
      <w:pPr>
        <w:spacing w:after="0" w:line="300" w:lineRule="atLeast"/>
        <w:ind w:left="1134" w:hanging="1134"/>
        <w:jc w:val="both"/>
        <w:rPr>
          <w:rFonts w:ascii="Courier" w:eastAsia="Times New Roman" w:hAnsi="Courier" w:cs="David"/>
          <w:spacing w:val="6"/>
          <w:sz w:val="24"/>
          <w:szCs w:val="24"/>
          <w:lang w:eastAsia="he-IL"/>
        </w:rPr>
      </w:pPr>
      <w:r w:rsidRPr="00F80ABE">
        <w:rPr>
          <w:rFonts w:ascii="Courier" w:eastAsia="Times New Roman" w:hAnsi="Courier" w:cs="David" w:hint="cs"/>
          <w:b/>
          <w:bCs/>
          <w:spacing w:val="6"/>
          <w:sz w:val="24"/>
          <w:szCs w:val="24"/>
          <w:rtl/>
          <w:lang w:eastAsia="he-IL"/>
        </w:rPr>
        <w:t>והואיל:</w:t>
      </w:r>
      <w:r w:rsidRPr="00F80ABE">
        <w:rPr>
          <w:rFonts w:ascii="Courier" w:eastAsia="Times New Roman" w:hAnsi="Courier" w:cs="David" w:hint="cs"/>
          <w:spacing w:val="6"/>
          <w:sz w:val="24"/>
          <w:szCs w:val="24"/>
          <w:rtl/>
          <w:lang w:eastAsia="he-IL"/>
        </w:rPr>
        <w:tab/>
      </w:r>
      <w:r w:rsidRPr="00F80ABE">
        <w:rPr>
          <w:rFonts w:ascii="Times New Roman" w:eastAsia="Times New Roman" w:hAnsi="Times New Roman" w:cs="David" w:hint="cs"/>
          <w:spacing w:val="6"/>
          <w:sz w:val="24"/>
          <w:szCs w:val="24"/>
          <w:rtl/>
          <w:lang w:eastAsia="he-IL"/>
        </w:rPr>
        <w:t>והספק מצהיר כי הוא רשאי על פי כל דין לבצע את העבודות עבור המשרד וכי אין כל מניעה, לפי כל דין ו/או הסכם שהספק צד לו, לביצוע העבודות על פי הסכם זה, וכי אין לו ו/או למי מטעמו ניגוד ע</w:t>
      </w:r>
      <w:r w:rsidRPr="00F80ABE">
        <w:rPr>
          <w:rFonts w:ascii="Times New Roman" w:eastAsia="Times New Roman" w:hAnsi="Times New Roman" w:cs="David" w:hint="cs"/>
          <w:spacing w:val="6"/>
          <w:sz w:val="24"/>
          <w:szCs w:val="24"/>
          <w:rtl/>
          <w:lang w:eastAsia="he-IL"/>
        </w:rPr>
        <w:t>ניינים, מכל מין וסוג שהוא, עם המשרד ו/או בקשר עם ביצוע העבודות לפי הוראות הסכם זה, וכי הוא ועובדיו עומדים בדרישת כל דין;</w:t>
      </w:r>
    </w:p>
    <w:p w14:paraId="38FAA781" w14:textId="77777777" w:rsidR="00F80ABE" w:rsidRPr="00F80ABE" w:rsidRDefault="00F80ABE" w:rsidP="00F80ABE">
      <w:pPr>
        <w:spacing w:after="0" w:line="300" w:lineRule="atLeast"/>
        <w:ind w:left="1134" w:hanging="1134"/>
        <w:rPr>
          <w:rFonts w:cs="David"/>
          <w:sz w:val="24"/>
          <w:szCs w:val="24"/>
          <w:rtl/>
        </w:rPr>
      </w:pPr>
      <w:r w:rsidRPr="00F80ABE">
        <w:rPr>
          <w:rFonts w:cs="David" w:hint="cs"/>
          <w:b/>
          <w:bCs/>
          <w:sz w:val="24"/>
          <w:szCs w:val="24"/>
          <w:rtl/>
        </w:rPr>
        <w:t>והואיל:</w:t>
      </w:r>
      <w:r w:rsidRPr="00F80ABE">
        <w:rPr>
          <w:rFonts w:cs="David" w:hint="cs"/>
          <w:b/>
          <w:bCs/>
          <w:sz w:val="24"/>
          <w:szCs w:val="24"/>
          <w:rtl/>
        </w:rPr>
        <w:tab/>
      </w:r>
      <w:r w:rsidRPr="00F80ABE">
        <w:rPr>
          <w:rFonts w:cs="David" w:hint="cs"/>
          <w:sz w:val="24"/>
          <w:szCs w:val="24"/>
          <w:rtl/>
        </w:rPr>
        <w:t>והמשרד מעוניין כי הספק ייתן את השירותים למשרד בהתאם להצעתו נספח ב' ובכפוף לתנאי הסכם זה;</w:t>
      </w:r>
    </w:p>
    <w:p w14:paraId="02F8BF42" w14:textId="77777777" w:rsidR="00F80ABE" w:rsidRPr="00F80ABE" w:rsidRDefault="00F80ABE" w:rsidP="00F80ABE">
      <w:pPr>
        <w:spacing w:after="0" w:line="300" w:lineRule="atLeast"/>
        <w:ind w:left="1134" w:hanging="1134"/>
        <w:rPr>
          <w:rFonts w:cs="David"/>
          <w:sz w:val="24"/>
          <w:szCs w:val="24"/>
          <w:rtl/>
        </w:rPr>
      </w:pPr>
      <w:r w:rsidRPr="00F80ABE">
        <w:rPr>
          <w:rFonts w:cs="David" w:hint="cs"/>
          <w:b/>
          <w:bCs/>
          <w:sz w:val="24"/>
          <w:szCs w:val="24"/>
          <w:rtl/>
        </w:rPr>
        <w:t>והואיל:</w:t>
      </w:r>
      <w:r w:rsidRPr="00F80ABE">
        <w:rPr>
          <w:rFonts w:cs="David" w:hint="cs"/>
          <w:b/>
          <w:bCs/>
          <w:sz w:val="24"/>
          <w:szCs w:val="24"/>
          <w:rtl/>
        </w:rPr>
        <w:tab/>
      </w:r>
      <w:r w:rsidRPr="00F80ABE">
        <w:rPr>
          <w:rFonts w:cs="David" w:hint="cs"/>
          <w:sz w:val="24"/>
          <w:szCs w:val="24"/>
          <w:rtl/>
        </w:rPr>
        <w:t>וועדת המכרזים של המשרד החליטה ביום __________ (פנייה מס' _____) לבחור את הספק כזוכה במכרז, אשר ייתן את השירותים למשרד;</w:t>
      </w:r>
    </w:p>
    <w:p w14:paraId="1BCDEDB8" w14:textId="77777777" w:rsidR="00F80ABE" w:rsidRPr="00F80ABE" w:rsidRDefault="00F80ABE" w:rsidP="00F80ABE">
      <w:pPr>
        <w:spacing w:after="0" w:line="300" w:lineRule="atLeast"/>
        <w:ind w:left="1134" w:hanging="1134"/>
        <w:rPr>
          <w:rFonts w:cs="David"/>
          <w:sz w:val="24"/>
          <w:szCs w:val="24"/>
          <w:rtl/>
        </w:rPr>
      </w:pPr>
    </w:p>
    <w:p w14:paraId="46255BCD" w14:textId="77777777" w:rsidR="00F80ABE" w:rsidRPr="00F80ABE" w:rsidRDefault="00F80ABE" w:rsidP="00F80ABE">
      <w:pPr>
        <w:spacing w:after="0" w:line="300" w:lineRule="atLeast"/>
        <w:jc w:val="center"/>
        <w:rPr>
          <w:rFonts w:ascii="Courier" w:eastAsia="Times New Roman" w:hAnsi="Courier" w:cs="David"/>
          <w:b/>
          <w:bCs/>
          <w:spacing w:val="6"/>
          <w:sz w:val="24"/>
          <w:szCs w:val="24"/>
          <w:u w:val="single"/>
          <w:rtl/>
          <w:lang w:eastAsia="he-IL"/>
        </w:rPr>
      </w:pPr>
      <w:r w:rsidRPr="00F80ABE">
        <w:rPr>
          <w:rFonts w:ascii="Courier" w:eastAsia="Times New Roman" w:hAnsi="Courier" w:cs="David"/>
          <w:b/>
          <w:bCs/>
          <w:spacing w:val="6"/>
          <w:sz w:val="24"/>
          <w:szCs w:val="24"/>
          <w:u w:val="single"/>
          <w:rtl/>
          <w:lang w:eastAsia="he-IL"/>
        </w:rPr>
        <w:br w:type="page"/>
      </w:r>
      <w:r w:rsidRPr="00F80ABE">
        <w:rPr>
          <w:rFonts w:ascii="Courier" w:eastAsia="Times New Roman" w:hAnsi="Courier" w:cs="David" w:hint="cs"/>
          <w:b/>
          <w:bCs/>
          <w:spacing w:val="6"/>
          <w:sz w:val="24"/>
          <w:szCs w:val="24"/>
          <w:u w:val="single"/>
          <w:rtl/>
          <w:lang w:eastAsia="he-IL"/>
        </w:rPr>
        <w:lastRenderedPageBreak/>
        <w:t>לפיכך הוסכם והותנה בין הצדדים כדלקמן:</w:t>
      </w:r>
    </w:p>
    <w:p w14:paraId="223F9B8B" w14:textId="77777777" w:rsidR="00F80ABE" w:rsidRPr="00F80ABE" w:rsidRDefault="00F80ABE" w:rsidP="00F80ABE">
      <w:pPr>
        <w:spacing w:after="0" w:line="300" w:lineRule="atLeast"/>
        <w:jc w:val="center"/>
        <w:rPr>
          <w:rFonts w:ascii="Courier" w:eastAsia="Times New Roman" w:hAnsi="Courier" w:cs="David"/>
          <w:b/>
          <w:bCs/>
          <w:spacing w:val="6"/>
          <w:sz w:val="24"/>
          <w:szCs w:val="24"/>
          <w:u w:val="single"/>
          <w:rtl/>
          <w:lang w:eastAsia="he-IL"/>
        </w:rPr>
      </w:pPr>
    </w:p>
    <w:p w14:paraId="7D3EF5B0" w14:textId="77777777" w:rsidR="00F80ABE" w:rsidRPr="00F80ABE" w:rsidRDefault="00F80ABE" w:rsidP="00F80ABE">
      <w:pPr>
        <w:numPr>
          <w:ilvl w:val="0"/>
          <w:numId w:val="10"/>
        </w:numPr>
        <w:spacing w:after="0" w:line="300" w:lineRule="atLeast"/>
        <w:ind w:left="737" w:hanging="737"/>
        <w:contextualSpacing/>
        <w:jc w:val="both"/>
        <w:rPr>
          <w:rFonts w:ascii="Times New Roman" w:eastAsia="Times New Roman" w:hAnsi="Times New Roman" w:cs="David"/>
          <w:b/>
          <w:bCs/>
          <w:spacing w:val="-4"/>
          <w:sz w:val="24"/>
          <w:szCs w:val="24"/>
          <w:u w:val="single"/>
          <w:rtl/>
          <w:lang w:eastAsia="he-IL"/>
        </w:rPr>
      </w:pPr>
      <w:r w:rsidRPr="00F80ABE">
        <w:rPr>
          <w:rFonts w:ascii="Times New Roman" w:eastAsia="Times New Roman" w:hAnsi="Times New Roman" w:cs="David"/>
          <w:b/>
          <w:bCs/>
          <w:spacing w:val="-4"/>
          <w:sz w:val="24"/>
          <w:szCs w:val="24"/>
          <w:u w:val="single"/>
          <w:rtl/>
          <w:lang w:eastAsia="he-IL"/>
        </w:rPr>
        <w:t>כללי</w:t>
      </w:r>
    </w:p>
    <w:p w14:paraId="73646B1A" w14:textId="77777777" w:rsidR="00F80ABE" w:rsidRPr="00F80ABE" w:rsidRDefault="00F80ABE" w:rsidP="00F80ABE">
      <w:pPr>
        <w:widowControl w:val="0"/>
        <w:numPr>
          <w:ilvl w:val="1"/>
          <w:numId w:val="10"/>
        </w:numPr>
        <w:tabs>
          <w:tab w:val="clear" w:pos="1117"/>
        </w:tabs>
        <w:spacing w:after="0" w:line="300" w:lineRule="atLeast"/>
        <w:ind w:left="1474" w:hanging="737"/>
        <w:jc w:val="both"/>
        <w:rPr>
          <w:rFonts w:ascii="Times New Roman" w:eastAsia="Times New Roman" w:hAnsi="Times New Roman" w:cs="David"/>
          <w:spacing w:val="6"/>
          <w:sz w:val="24"/>
          <w:szCs w:val="24"/>
          <w:lang w:eastAsia="he-IL"/>
        </w:rPr>
      </w:pPr>
      <w:r w:rsidRPr="00F80ABE">
        <w:rPr>
          <w:rFonts w:ascii="Times New Roman" w:eastAsia="Times New Roman" w:hAnsi="Times New Roman" w:cs="David"/>
          <w:spacing w:val="6"/>
          <w:sz w:val="24"/>
          <w:szCs w:val="24"/>
          <w:rtl/>
          <w:lang w:eastAsia="he-IL"/>
        </w:rPr>
        <w:t xml:space="preserve">דין </w:t>
      </w:r>
      <w:r w:rsidRPr="00F80ABE">
        <w:rPr>
          <w:rFonts w:ascii="Times New Roman" w:eastAsia="Times New Roman" w:hAnsi="Times New Roman" w:cs="David" w:hint="cs"/>
          <w:spacing w:val="6"/>
          <w:sz w:val="24"/>
          <w:szCs w:val="24"/>
          <w:rtl/>
          <w:lang w:eastAsia="he-IL"/>
        </w:rPr>
        <w:t xml:space="preserve">המבוא והנספחים להסכם זה </w:t>
      </w:r>
      <w:r w:rsidRPr="00F80ABE">
        <w:rPr>
          <w:rFonts w:ascii="Times New Roman" w:eastAsia="Times New Roman" w:hAnsi="Times New Roman" w:cs="David"/>
          <w:spacing w:val="6"/>
          <w:sz w:val="24"/>
          <w:szCs w:val="24"/>
          <w:rtl/>
          <w:lang w:eastAsia="he-IL"/>
        </w:rPr>
        <w:t>כדין ההסכם גופו.</w:t>
      </w:r>
      <w:r w:rsidRPr="00F80ABE">
        <w:rPr>
          <w:rFonts w:ascii="Times New Roman" w:eastAsia="Times New Roman" w:hAnsi="Times New Roman" w:cs="David"/>
          <w:spacing w:val="6"/>
          <w:sz w:val="24"/>
          <w:szCs w:val="24"/>
          <w:rtl/>
          <w:lang w:eastAsia="he-IL"/>
        </w:rPr>
        <w:tab/>
      </w:r>
    </w:p>
    <w:p w14:paraId="6E6DC28C" w14:textId="77777777" w:rsidR="00F80ABE" w:rsidRPr="00F80ABE" w:rsidRDefault="00F80ABE" w:rsidP="00F80ABE">
      <w:pPr>
        <w:widowControl w:val="0"/>
        <w:numPr>
          <w:ilvl w:val="1"/>
          <w:numId w:val="10"/>
        </w:numPr>
        <w:tabs>
          <w:tab w:val="clear" w:pos="1117"/>
        </w:tabs>
        <w:spacing w:after="0" w:line="300" w:lineRule="atLeast"/>
        <w:ind w:left="1474" w:hanging="737"/>
        <w:jc w:val="both"/>
        <w:rPr>
          <w:rFonts w:ascii="Times New Roman" w:eastAsia="Times New Roman" w:hAnsi="Times New Roman" w:cs="David"/>
          <w:spacing w:val="6"/>
          <w:sz w:val="24"/>
          <w:szCs w:val="24"/>
          <w:lang w:eastAsia="he-IL"/>
        </w:rPr>
      </w:pPr>
      <w:r w:rsidRPr="00F80ABE">
        <w:rPr>
          <w:rFonts w:ascii="Times New Roman" w:eastAsia="Times New Roman" w:hAnsi="Times New Roman" w:cs="David"/>
          <w:spacing w:val="6"/>
          <w:sz w:val="24"/>
          <w:szCs w:val="24"/>
          <w:rtl/>
          <w:lang w:eastAsia="he-IL"/>
        </w:rPr>
        <w:t xml:space="preserve">הסכם זה יכנס </w:t>
      </w:r>
      <w:r w:rsidRPr="00F80ABE">
        <w:rPr>
          <w:rFonts w:ascii="Times New Roman" w:eastAsia="Times New Roman" w:hAnsi="Times New Roman" w:cs="David"/>
          <w:spacing w:val="6"/>
          <w:sz w:val="24"/>
          <w:szCs w:val="24"/>
          <w:rtl/>
          <w:lang w:eastAsia="he-IL"/>
        </w:rPr>
        <w:t>לתוקף רק לאחר חתימת</w:t>
      </w:r>
      <w:r w:rsidRPr="00F80ABE">
        <w:rPr>
          <w:rFonts w:ascii="Times New Roman" w:eastAsia="Times New Roman" w:hAnsi="Times New Roman" w:cs="David" w:hint="cs"/>
          <w:spacing w:val="6"/>
          <w:sz w:val="24"/>
          <w:szCs w:val="24"/>
          <w:rtl/>
          <w:lang w:eastAsia="he-IL"/>
        </w:rPr>
        <w:t xml:space="preserve"> הצדדים על </w:t>
      </w:r>
      <w:r w:rsidRPr="00F80ABE">
        <w:rPr>
          <w:rFonts w:ascii="Times New Roman" w:eastAsia="Times New Roman" w:hAnsi="Times New Roman" w:cs="David"/>
          <w:spacing w:val="6"/>
          <w:sz w:val="24"/>
          <w:szCs w:val="24"/>
          <w:rtl/>
          <w:lang w:eastAsia="he-IL"/>
        </w:rPr>
        <w:t>הסכם זה</w:t>
      </w:r>
      <w:r w:rsidRPr="00F80ABE">
        <w:rPr>
          <w:rFonts w:ascii="Times New Roman" w:eastAsia="Times New Roman" w:hAnsi="Times New Roman" w:cs="David" w:hint="cs"/>
          <w:spacing w:val="6"/>
          <w:sz w:val="24"/>
          <w:szCs w:val="24"/>
          <w:rtl/>
          <w:lang w:eastAsia="he-IL"/>
        </w:rPr>
        <w:t>.</w:t>
      </w:r>
    </w:p>
    <w:p w14:paraId="03CD69AD" w14:textId="77777777" w:rsidR="00F80ABE" w:rsidRPr="00F80ABE" w:rsidRDefault="00F80ABE" w:rsidP="00F80ABE">
      <w:pPr>
        <w:widowControl w:val="0"/>
        <w:numPr>
          <w:ilvl w:val="1"/>
          <w:numId w:val="10"/>
        </w:numPr>
        <w:tabs>
          <w:tab w:val="clear" w:pos="1117"/>
        </w:tabs>
        <w:spacing w:after="0" w:line="300" w:lineRule="atLeast"/>
        <w:ind w:left="1474" w:hanging="73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spacing w:val="6"/>
          <w:sz w:val="24"/>
          <w:szCs w:val="24"/>
          <w:rtl/>
          <w:lang w:eastAsia="he-IL"/>
        </w:rPr>
        <w:t>כל נספח להסכם זה שיצוין כנספח בגוף ההסכם וייחתם בראשי תיבות או חתימה מלאה של הצדדים יהיה</w:t>
      </w:r>
      <w:r w:rsidRPr="00F80ABE">
        <w:rPr>
          <w:rFonts w:ascii="Times New Roman" w:eastAsia="Times New Roman" w:hAnsi="Times New Roman" w:cs="David" w:hint="cs"/>
          <w:spacing w:val="6"/>
          <w:sz w:val="24"/>
          <w:szCs w:val="24"/>
          <w:rtl/>
          <w:lang w:eastAsia="he-IL"/>
        </w:rPr>
        <w:t xml:space="preserve"> חלק בלתי נפרד מהסכם זה.</w:t>
      </w:r>
    </w:p>
    <w:p w14:paraId="7A5BCC37" w14:textId="77777777" w:rsidR="00F80ABE" w:rsidRPr="00F80ABE" w:rsidRDefault="00F80ABE" w:rsidP="00F80ABE">
      <w:pPr>
        <w:widowControl w:val="0"/>
        <w:numPr>
          <w:ilvl w:val="1"/>
          <w:numId w:val="10"/>
        </w:numPr>
        <w:tabs>
          <w:tab w:val="clear" w:pos="1117"/>
        </w:tabs>
        <w:spacing w:after="0" w:line="300" w:lineRule="atLeast"/>
        <w:ind w:left="1474" w:hanging="73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hint="cs"/>
          <w:spacing w:val="6"/>
          <w:sz w:val="24"/>
          <w:szCs w:val="24"/>
          <w:rtl/>
          <w:lang w:eastAsia="he-IL"/>
        </w:rPr>
        <w:t>להסכם זה מצורפים הנספחים הבאים, המהווים חלק בלתי נפרד ממנו:</w:t>
      </w:r>
    </w:p>
    <w:p w14:paraId="2EB646ED" w14:textId="78FC62F0" w:rsidR="00F80ABE" w:rsidRPr="00F80ABE" w:rsidRDefault="00F80ABE" w:rsidP="00DE5B90">
      <w:pPr>
        <w:widowControl w:val="0"/>
        <w:spacing w:after="0" w:line="300" w:lineRule="atLeast"/>
        <w:ind w:left="1474"/>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hint="cs"/>
          <w:spacing w:val="6"/>
          <w:sz w:val="24"/>
          <w:szCs w:val="24"/>
          <w:rtl/>
          <w:lang w:eastAsia="he-IL"/>
        </w:rPr>
        <w:t xml:space="preserve">נספח א' </w:t>
      </w:r>
      <w:r w:rsidRPr="00F80ABE">
        <w:rPr>
          <w:rFonts w:ascii="Times New Roman" w:eastAsia="Times New Roman" w:hAnsi="Times New Roman" w:cs="David"/>
          <w:spacing w:val="6"/>
          <w:sz w:val="24"/>
          <w:szCs w:val="24"/>
          <w:rtl/>
          <w:lang w:eastAsia="he-IL"/>
        </w:rPr>
        <w:t>–</w:t>
      </w:r>
      <w:r w:rsidRPr="00F80ABE">
        <w:rPr>
          <w:rFonts w:ascii="Times New Roman" w:eastAsia="Times New Roman" w:hAnsi="Times New Roman" w:cs="David" w:hint="cs"/>
          <w:spacing w:val="6"/>
          <w:sz w:val="24"/>
          <w:szCs w:val="24"/>
          <w:rtl/>
          <w:lang w:eastAsia="he-IL"/>
        </w:rPr>
        <w:t xml:space="preserve"> מכרז פומבי מס' </w:t>
      </w:r>
      <w:r w:rsidR="00DE5B90" w:rsidRPr="00DE5B90">
        <w:rPr>
          <w:rFonts w:ascii="Times New Roman" w:eastAsia="Times New Roman" w:hAnsi="Times New Roman" w:cs="David" w:hint="cs"/>
          <w:b/>
          <w:bCs/>
          <w:spacing w:val="6"/>
          <w:sz w:val="24"/>
          <w:szCs w:val="24"/>
          <w:rtl/>
          <w:lang w:eastAsia="he-IL"/>
        </w:rPr>
        <w:t>12</w:t>
      </w:r>
      <w:r w:rsidRPr="00E11CBB">
        <w:rPr>
          <w:rFonts w:ascii="Times New Roman" w:hAnsi="Times New Roman" w:cs="David" w:hint="cs"/>
          <w:b/>
          <w:bCs/>
          <w:spacing w:val="6"/>
          <w:sz w:val="24"/>
          <w:szCs w:val="24"/>
          <w:rtl/>
        </w:rPr>
        <w:t>/2014.</w:t>
      </w:r>
    </w:p>
    <w:p w14:paraId="21CBCFFC" w14:textId="77777777" w:rsidR="00F80ABE" w:rsidRPr="00F80ABE" w:rsidRDefault="00F80ABE" w:rsidP="00F80ABE">
      <w:pPr>
        <w:widowControl w:val="0"/>
        <w:spacing w:after="0" w:line="300" w:lineRule="atLeast"/>
        <w:ind w:left="1474"/>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hint="cs"/>
          <w:spacing w:val="6"/>
          <w:sz w:val="24"/>
          <w:szCs w:val="24"/>
          <w:rtl/>
          <w:lang w:eastAsia="he-IL"/>
        </w:rPr>
        <w:t xml:space="preserve">נספח ב' </w:t>
      </w:r>
      <w:r w:rsidRPr="00F80ABE">
        <w:rPr>
          <w:rFonts w:ascii="Times New Roman" w:eastAsia="Times New Roman" w:hAnsi="Times New Roman" w:cs="David"/>
          <w:spacing w:val="6"/>
          <w:sz w:val="24"/>
          <w:szCs w:val="24"/>
          <w:rtl/>
          <w:lang w:eastAsia="he-IL"/>
        </w:rPr>
        <w:t>–</w:t>
      </w:r>
      <w:r w:rsidRPr="00F80ABE">
        <w:rPr>
          <w:rFonts w:ascii="Times New Roman" w:eastAsia="Times New Roman" w:hAnsi="Times New Roman" w:cs="David" w:hint="cs"/>
          <w:spacing w:val="6"/>
          <w:sz w:val="24"/>
          <w:szCs w:val="24"/>
          <w:rtl/>
          <w:lang w:eastAsia="he-IL"/>
        </w:rPr>
        <w:t xml:space="preserve"> הצעת הספק במכרז.</w:t>
      </w:r>
    </w:p>
    <w:p w14:paraId="22F6C0E1" w14:textId="77777777" w:rsidR="00F80ABE" w:rsidRPr="00F80ABE" w:rsidRDefault="00F80ABE" w:rsidP="00F80ABE">
      <w:pPr>
        <w:widowControl w:val="0"/>
        <w:spacing w:after="0" w:line="300" w:lineRule="atLeast"/>
        <w:ind w:left="1474"/>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hint="cs"/>
          <w:spacing w:val="6"/>
          <w:sz w:val="24"/>
          <w:szCs w:val="24"/>
          <w:rtl/>
          <w:lang w:eastAsia="he-IL"/>
        </w:rPr>
        <w:t xml:space="preserve">נספח ג' </w:t>
      </w:r>
      <w:r w:rsidRPr="00F80ABE">
        <w:rPr>
          <w:rFonts w:ascii="Times New Roman" w:eastAsia="Times New Roman" w:hAnsi="Times New Roman" w:cs="David"/>
          <w:spacing w:val="6"/>
          <w:sz w:val="24"/>
          <w:szCs w:val="24"/>
          <w:rtl/>
          <w:lang w:eastAsia="he-IL"/>
        </w:rPr>
        <w:t>–</w:t>
      </w:r>
      <w:r w:rsidRPr="00F80ABE">
        <w:rPr>
          <w:rFonts w:ascii="Times New Roman" w:eastAsia="Times New Roman" w:hAnsi="Times New Roman" w:cs="David" w:hint="cs"/>
          <w:spacing w:val="6"/>
          <w:sz w:val="24"/>
          <w:szCs w:val="24"/>
          <w:rtl/>
          <w:lang w:eastAsia="he-IL"/>
        </w:rPr>
        <w:t xml:space="preserve"> התחייבות לשמירה על סודיות.</w:t>
      </w:r>
    </w:p>
    <w:p w14:paraId="6F523268" w14:textId="77777777" w:rsidR="00F80ABE" w:rsidRPr="00F80ABE" w:rsidRDefault="00F80ABE" w:rsidP="00F80ABE">
      <w:pPr>
        <w:widowControl w:val="0"/>
        <w:spacing w:after="0" w:line="300" w:lineRule="atLeast"/>
        <w:ind w:left="1474"/>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hint="cs"/>
          <w:spacing w:val="6"/>
          <w:sz w:val="24"/>
          <w:szCs w:val="24"/>
          <w:rtl/>
          <w:lang w:eastAsia="he-IL"/>
        </w:rPr>
        <w:t xml:space="preserve">נספח ד' </w:t>
      </w:r>
      <w:r w:rsidRPr="00F80ABE">
        <w:rPr>
          <w:rFonts w:ascii="Times New Roman" w:eastAsia="Times New Roman" w:hAnsi="Times New Roman" w:cs="David"/>
          <w:spacing w:val="6"/>
          <w:sz w:val="24"/>
          <w:szCs w:val="24"/>
          <w:rtl/>
          <w:lang w:eastAsia="he-IL"/>
        </w:rPr>
        <w:t>–</w:t>
      </w:r>
      <w:r w:rsidRPr="00F80ABE">
        <w:rPr>
          <w:rFonts w:ascii="Times New Roman" w:eastAsia="Times New Roman" w:hAnsi="Times New Roman" w:cs="David" w:hint="cs"/>
          <w:spacing w:val="6"/>
          <w:sz w:val="24"/>
          <w:szCs w:val="24"/>
          <w:rtl/>
          <w:lang w:eastAsia="he-IL"/>
        </w:rPr>
        <w:t xml:space="preserve"> ערבות ביצוע.</w:t>
      </w:r>
    </w:p>
    <w:p w14:paraId="3F64A23D" w14:textId="77777777" w:rsidR="00F80ABE" w:rsidRPr="00F80ABE" w:rsidRDefault="00F80ABE" w:rsidP="00F80ABE">
      <w:pPr>
        <w:overflowPunct w:val="0"/>
        <w:autoSpaceDE w:val="0"/>
        <w:autoSpaceDN w:val="0"/>
        <w:adjustRightInd w:val="0"/>
        <w:spacing w:after="0" w:line="300" w:lineRule="atLeast"/>
        <w:ind w:left="641"/>
        <w:jc w:val="both"/>
        <w:textAlignment w:val="baseline"/>
        <w:rPr>
          <w:rFonts w:ascii="Times New Roman" w:eastAsia="Times New Roman" w:hAnsi="Times New Roman" w:cs="David"/>
          <w:b/>
          <w:bCs/>
          <w:spacing w:val="-4"/>
          <w:sz w:val="24"/>
          <w:szCs w:val="24"/>
          <w:u w:val="single"/>
          <w:lang w:eastAsia="he-IL"/>
        </w:rPr>
      </w:pPr>
    </w:p>
    <w:p w14:paraId="12B0CB90" w14:textId="77777777" w:rsidR="00F80ABE" w:rsidRPr="00F80ABE" w:rsidRDefault="00F80ABE" w:rsidP="00F80ABE">
      <w:pPr>
        <w:numPr>
          <w:ilvl w:val="0"/>
          <w:numId w:val="10"/>
        </w:numPr>
        <w:spacing w:after="0" w:line="300" w:lineRule="atLeast"/>
        <w:ind w:left="737" w:hanging="737"/>
        <w:contextualSpacing/>
        <w:jc w:val="both"/>
        <w:rPr>
          <w:rFonts w:ascii="Times New Roman" w:eastAsia="Times New Roman" w:hAnsi="Times New Roman" w:cs="David"/>
          <w:b/>
          <w:bCs/>
          <w:spacing w:val="-4"/>
          <w:sz w:val="24"/>
          <w:szCs w:val="24"/>
          <w:u w:val="single"/>
          <w:lang w:eastAsia="he-IL"/>
        </w:rPr>
      </w:pPr>
      <w:r w:rsidRPr="00F80ABE">
        <w:rPr>
          <w:rFonts w:ascii="Times New Roman" w:eastAsia="Times New Roman" w:hAnsi="Times New Roman" w:cs="David" w:hint="cs"/>
          <w:b/>
          <w:bCs/>
          <w:spacing w:val="-4"/>
          <w:sz w:val="24"/>
          <w:szCs w:val="24"/>
          <w:u w:val="single"/>
          <w:rtl/>
          <w:lang w:eastAsia="he-IL"/>
        </w:rPr>
        <w:t>הגדרות</w:t>
      </w:r>
    </w:p>
    <w:p w14:paraId="237E1F24" w14:textId="77777777" w:rsidR="00F80ABE" w:rsidRPr="00F80ABE" w:rsidRDefault="00F80ABE" w:rsidP="00F80ABE">
      <w:pPr>
        <w:widowControl w:val="0"/>
        <w:numPr>
          <w:ilvl w:val="1"/>
          <w:numId w:val="10"/>
        </w:numPr>
        <w:tabs>
          <w:tab w:val="clear" w:pos="1117"/>
        </w:tabs>
        <w:spacing w:after="0" w:line="300" w:lineRule="atLeast"/>
        <w:ind w:left="1474" w:hanging="737"/>
        <w:jc w:val="both"/>
        <w:rPr>
          <w:rFonts w:ascii="Times New Roman" w:eastAsia="Times New Roman" w:hAnsi="Times New Roman" w:cs="David"/>
          <w:spacing w:val="6"/>
          <w:sz w:val="24"/>
          <w:szCs w:val="24"/>
          <w:lang w:eastAsia="he-IL"/>
        </w:rPr>
      </w:pPr>
      <w:r w:rsidRPr="00F80ABE">
        <w:rPr>
          <w:rFonts w:ascii="Times New Roman" w:eastAsia="Times New Roman" w:hAnsi="Times New Roman" w:cs="David" w:hint="cs"/>
          <w:spacing w:val="6"/>
          <w:sz w:val="24"/>
          <w:szCs w:val="24"/>
          <w:rtl/>
          <w:lang w:eastAsia="he-IL"/>
        </w:rPr>
        <w:t>למונחים בהסכם זה תהיה המשמעות אשר ניתנה להם במכרז נספח א'.</w:t>
      </w:r>
    </w:p>
    <w:p w14:paraId="387D7B06" w14:textId="77777777" w:rsidR="00F80ABE" w:rsidRPr="00F80ABE" w:rsidRDefault="00F80ABE" w:rsidP="00F80ABE">
      <w:pPr>
        <w:widowControl w:val="0"/>
        <w:numPr>
          <w:ilvl w:val="1"/>
          <w:numId w:val="10"/>
        </w:numPr>
        <w:tabs>
          <w:tab w:val="clear" w:pos="1117"/>
        </w:tabs>
        <w:spacing w:after="0" w:line="300" w:lineRule="atLeast"/>
        <w:ind w:left="1474" w:hanging="737"/>
        <w:jc w:val="both"/>
        <w:rPr>
          <w:rFonts w:ascii="Times New Roman" w:eastAsia="Times New Roman" w:hAnsi="Times New Roman" w:cs="David"/>
          <w:spacing w:val="6"/>
          <w:sz w:val="24"/>
          <w:szCs w:val="24"/>
          <w:lang w:eastAsia="he-IL"/>
        </w:rPr>
      </w:pPr>
      <w:r w:rsidRPr="00F80ABE">
        <w:rPr>
          <w:rFonts w:ascii="Times New Roman" w:eastAsia="Times New Roman" w:hAnsi="Times New Roman" w:cs="David" w:hint="cs"/>
          <w:spacing w:val="6"/>
          <w:sz w:val="24"/>
          <w:szCs w:val="24"/>
          <w:rtl/>
          <w:lang w:eastAsia="he-IL"/>
        </w:rPr>
        <w:t>כללי הפרשנות אשר נקבעו במכרז נספח א' יחולו גם על פרשנות הסכם זה.</w:t>
      </w:r>
    </w:p>
    <w:p w14:paraId="40E571F1" w14:textId="77777777" w:rsidR="00F80ABE" w:rsidRPr="00F80ABE" w:rsidRDefault="00F80ABE" w:rsidP="00F80ABE">
      <w:pPr>
        <w:widowControl w:val="0"/>
        <w:spacing w:after="0" w:line="300" w:lineRule="atLeast"/>
        <w:ind w:left="567" w:hanging="567"/>
        <w:jc w:val="both"/>
        <w:rPr>
          <w:rFonts w:ascii="Times New Roman" w:eastAsia="Times New Roman" w:hAnsi="Times New Roman" w:cs="David"/>
          <w:spacing w:val="6"/>
          <w:sz w:val="24"/>
          <w:szCs w:val="24"/>
          <w:rtl/>
          <w:lang w:eastAsia="he-IL"/>
        </w:rPr>
      </w:pPr>
    </w:p>
    <w:p w14:paraId="3D50FF72" w14:textId="77777777" w:rsidR="00F80ABE" w:rsidRPr="00F80ABE" w:rsidRDefault="00F80ABE" w:rsidP="00F80ABE">
      <w:pPr>
        <w:numPr>
          <w:ilvl w:val="0"/>
          <w:numId w:val="10"/>
        </w:numPr>
        <w:spacing w:after="0" w:line="300" w:lineRule="atLeast"/>
        <w:ind w:left="737" w:hanging="737"/>
        <w:contextualSpacing/>
        <w:jc w:val="both"/>
        <w:rPr>
          <w:rFonts w:ascii="Times New Roman" w:eastAsia="Times New Roman" w:hAnsi="Times New Roman" w:cs="David"/>
          <w:b/>
          <w:bCs/>
          <w:spacing w:val="-4"/>
          <w:sz w:val="24"/>
          <w:szCs w:val="24"/>
          <w:u w:val="single"/>
          <w:rtl/>
          <w:lang w:eastAsia="he-IL"/>
        </w:rPr>
      </w:pPr>
      <w:bookmarkStart w:id="5" w:name="_Ref279412183"/>
      <w:r w:rsidRPr="00F80ABE">
        <w:rPr>
          <w:rFonts w:ascii="Times New Roman" w:eastAsia="Times New Roman" w:hAnsi="Times New Roman" w:cs="David"/>
          <w:b/>
          <w:bCs/>
          <w:spacing w:val="-4"/>
          <w:sz w:val="24"/>
          <w:szCs w:val="24"/>
          <w:u w:val="single"/>
          <w:rtl/>
          <w:lang w:eastAsia="he-IL"/>
        </w:rPr>
        <w:t xml:space="preserve">תקופת </w:t>
      </w:r>
      <w:r w:rsidRPr="00F80ABE">
        <w:rPr>
          <w:rFonts w:ascii="Times New Roman" w:eastAsia="Times New Roman" w:hAnsi="Times New Roman" w:cs="David" w:hint="cs"/>
          <w:b/>
          <w:bCs/>
          <w:spacing w:val="-4"/>
          <w:sz w:val="24"/>
          <w:szCs w:val="24"/>
          <w:u w:val="single"/>
          <w:rtl/>
          <w:lang w:eastAsia="he-IL"/>
        </w:rPr>
        <w:t>ההתקשרות</w:t>
      </w:r>
      <w:bookmarkEnd w:id="5"/>
      <w:r w:rsidRPr="00F80ABE">
        <w:rPr>
          <w:rFonts w:ascii="Times New Roman" w:eastAsia="Times New Roman" w:hAnsi="Times New Roman" w:cs="David" w:hint="cs"/>
          <w:b/>
          <w:bCs/>
          <w:spacing w:val="-4"/>
          <w:sz w:val="24"/>
          <w:szCs w:val="24"/>
          <w:u w:val="single"/>
          <w:rtl/>
          <w:lang w:eastAsia="he-IL"/>
        </w:rPr>
        <w:t xml:space="preserve"> </w:t>
      </w:r>
    </w:p>
    <w:p w14:paraId="67648A89" w14:textId="77777777" w:rsidR="00F80ABE" w:rsidRPr="00F80ABE" w:rsidRDefault="00F80ABE" w:rsidP="00F80ABE">
      <w:pPr>
        <w:widowControl w:val="0"/>
        <w:numPr>
          <w:ilvl w:val="1"/>
          <w:numId w:val="10"/>
        </w:numPr>
        <w:tabs>
          <w:tab w:val="clear" w:pos="1117"/>
        </w:tabs>
        <w:spacing w:after="0" w:line="300" w:lineRule="atLeast"/>
        <w:ind w:left="1474" w:hanging="737"/>
        <w:jc w:val="both"/>
        <w:rPr>
          <w:rFonts w:ascii="Times New Roman" w:eastAsia="Times New Roman" w:hAnsi="Times New Roman" w:cs="David"/>
          <w:spacing w:val="6"/>
          <w:sz w:val="24"/>
          <w:szCs w:val="24"/>
          <w:lang w:eastAsia="he-IL"/>
        </w:rPr>
      </w:pPr>
      <w:r w:rsidRPr="00F80ABE">
        <w:rPr>
          <w:rFonts w:ascii="Times New Roman" w:eastAsia="Times New Roman" w:hAnsi="Times New Roman" w:cs="David" w:hint="cs"/>
          <w:spacing w:val="6"/>
          <w:sz w:val="24"/>
          <w:szCs w:val="24"/>
          <w:rtl/>
          <w:lang w:eastAsia="he-IL"/>
        </w:rPr>
        <w:t>המשרד מוסר בזאת לספק והספק מקבל בזאת על עצמו את ביצוע העבודות כמפורט במסמכי המכר</w:t>
      </w:r>
      <w:r w:rsidRPr="00F80ABE">
        <w:rPr>
          <w:rFonts w:ascii="Times New Roman" w:eastAsia="Times New Roman" w:hAnsi="Times New Roman" w:cs="David" w:hint="cs"/>
          <w:spacing w:val="6"/>
          <w:sz w:val="24"/>
          <w:szCs w:val="24"/>
          <w:rtl/>
          <w:lang w:eastAsia="he-IL"/>
        </w:rPr>
        <w:t>ז ובהסכם זה.</w:t>
      </w:r>
    </w:p>
    <w:p w14:paraId="1723869C" w14:textId="77777777" w:rsidR="00F80ABE" w:rsidRPr="00F80ABE" w:rsidRDefault="00F80ABE" w:rsidP="00F80ABE">
      <w:pPr>
        <w:widowControl w:val="0"/>
        <w:numPr>
          <w:ilvl w:val="1"/>
          <w:numId w:val="10"/>
        </w:numPr>
        <w:tabs>
          <w:tab w:val="clear" w:pos="1117"/>
        </w:tabs>
        <w:spacing w:after="0" w:line="300" w:lineRule="atLeast"/>
        <w:ind w:left="1474" w:hanging="737"/>
        <w:jc w:val="both"/>
        <w:rPr>
          <w:rFonts w:ascii="Times New Roman" w:eastAsia="Times New Roman" w:hAnsi="Times New Roman" w:cs="David"/>
          <w:spacing w:val="6"/>
          <w:sz w:val="24"/>
          <w:szCs w:val="24"/>
          <w:lang w:eastAsia="he-IL"/>
        </w:rPr>
      </w:pPr>
      <w:r w:rsidRPr="00F80ABE">
        <w:rPr>
          <w:rFonts w:ascii="Times New Roman" w:eastAsia="Times New Roman" w:hAnsi="Times New Roman" w:cs="David" w:hint="cs"/>
          <w:spacing w:val="6"/>
          <w:sz w:val="24"/>
          <w:szCs w:val="24"/>
          <w:rtl/>
          <w:lang w:eastAsia="he-IL"/>
        </w:rPr>
        <w:t>תקופת ההתקשרות ת</w:t>
      </w:r>
      <w:r w:rsidRPr="00F80ABE">
        <w:rPr>
          <w:rFonts w:ascii="Times New Roman" w:eastAsia="Times New Roman" w:hAnsi="Times New Roman" w:cs="David"/>
          <w:spacing w:val="6"/>
          <w:sz w:val="24"/>
          <w:szCs w:val="24"/>
          <w:rtl/>
          <w:lang w:eastAsia="he-IL"/>
        </w:rPr>
        <w:t>חל</w:t>
      </w:r>
      <w:r w:rsidRPr="00F80ABE">
        <w:rPr>
          <w:rFonts w:ascii="Times New Roman" w:eastAsia="Times New Roman" w:hAnsi="Times New Roman" w:cs="David" w:hint="cs"/>
          <w:spacing w:val="6"/>
          <w:sz w:val="24"/>
          <w:szCs w:val="24"/>
          <w:rtl/>
          <w:lang w:eastAsia="he-IL"/>
        </w:rPr>
        <w:t xml:space="preserve"> מיום חתימת הצדדים על החוזה </w:t>
      </w:r>
      <w:r w:rsidRPr="00F80ABE">
        <w:rPr>
          <w:rFonts w:ascii="Times New Roman" w:eastAsia="Times New Roman" w:hAnsi="Times New Roman" w:cs="David"/>
          <w:spacing w:val="6"/>
          <w:sz w:val="24"/>
          <w:szCs w:val="24"/>
          <w:rtl/>
          <w:lang w:eastAsia="he-IL"/>
        </w:rPr>
        <w:t xml:space="preserve">ועד ליום </w:t>
      </w:r>
      <w:r w:rsidRPr="00F80ABE">
        <w:rPr>
          <w:rFonts w:ascii="Times New Roman" w:eastAsia="Times New Roman" w:hAnsi="Times New Roman" w:cs="David" w:hint="cs"/>
          <w:spacing w:val="6"/>
          <w:sz w:val="24"/>
          <w:szCs w:val="24"/>
          <w:highlight w:val="yellow"/>
          <w:rtl/>
          <w:lang w:eastAsia="he-IL"/>
        </w:rPr>
        <w:t>___________</w:t>
      </w:r>
      <w:r w:rsidRPr="00F80ABE">
        <w:rPr>
          <w:rFonts w:ascii="Times New Roman" w:eastAsia="Times New Roman" w:hAnsi="Times New Roman" w:cs="David" w:hint="cs"/>
          <w:spacing w:val="6"/>
          <w:sz w:val="24"/>
          <w:szCs w:val="24"/>
          <w:rtl/>
          <w:lang w:eastAsia="he-IL"/>
        </w:rPr>
        <w:t xml:space="preserve"> (להלן: "</w:t>
      </w:r>
      <w:r w:rsidRPr="00F80ABE">
        <w:rPr>
          <w:rFonts w:ascii="Times New Roman" w:eastAsia="Times New Roman" w:hAnsi="Times New Roman" w:cs="David" w:hint="cs"/>
          <w:b/>
          <w:bCs/>
          <w:spacing w:val="6"/>
          <w:sz w:val="24"/>
          <w:szCs w:val="24"/>
          <w:rtl/>
          <w:lang w:eastAsia="he-IL"/>
        </w:rPr>
        <w:t>תקופת ההתקשרות</w:t>
      </w:r>
      <w:r w:rsidRPr="00F80ABE">
        <w:rPr>
          <w:rFonts w:ascii="Times New Roman" w:eastAsia="Times New Roman" w:hAnsi="Times New Roman" w:cs="David"/>
          <w:spacing w:val="6"/>
          <w:sz w:val="24"/>
          <w:szCs w:val="24"/>
          <w:rtl/>
          <w:lang w:eastAsia="he-IL"/>
        </w:rPr>
        <w:t>").</w:t>
      </w:r>
    </w:p>
    <w:p w14:paraId="48EFC42C" w14:textId="77777777" w:rsidR="00F94FF9" w:rsidRPr="00F80ABE" w:rsidRDefault="00F94FF9" w:rsidP="00F94FF9">
      <w:pPr>
        <w:widowControl w:val="0"/>
        <w:numPr>
          <w:ilvl w:val="1"/>
          <w:numId w:val="10"/>
        </w:numPr>
        <w:tabs>
          <w:tab w:val="clear" w:pos="1117"/>
        </w:tabs>
        <w:spacing w:after="0" w:line="300" w:lineRule="atLeast"/>
        <w:ind w:left="1474" w:hanging="73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hint="cs"/>
          <w:spacing w:val="6"/>
          <w:sz w:val="24"/>
          <w:szCs w:val="24"/>
          <w:rtl/>
          <w:lang w:eastAsia="he-IL"/>
        </w:rPr>
        <w:t>למשרד נתונה אופציה חד צדדית ובלעדית, בהודעה בכתב ומראש להאריך את ההתקשרות לתקופ</w:t>
      </w:r>
      <w:r>
        <w:rPr>
          <w:rFonts w:ascii="Times New Roman" w:eastAsia="Times New Roman" w:hAnsi="Times New Roman" w:cs="David" w:hint="cs"/>
          <w:spacing w:val="6"/>
          <w:sz w:val="24"/>
          <w:szCs w:val="24"/>
          <w:rtl/>
          <w:lang w:eastAsia="he-IL"/>
        </w:rPr>
        <w:t>ה</w:t>
      </w:r>
      <w:r w:rsidRPr="00F80ABE">
        <w:rPr>
          <w:rFonts w:ascii="Times New Roman" w:eastAsia="Times New Roman" w:hAnsi="Times New Roman" w:cs="David" w:hint="cs"/>
          <w:spacing w:val="6"/>
          <w:sz w:val="24"/>
          <w:szCs w:val="24"/>
          <w:rtl/>
          <w:lang w:eastAsia="he-IL"/>
        </w:rPr>
        <w:t xml:space="preserve"> </w:t>
      </w:r>
      <w:r w:rsidRPr="00F80ABE">
        <w:rPr>
          <w:rFonts w:ascii="Times New Roman" w:eastAsia="Times New Roman" w:hAnsi="Times New Roman" w:cs="David"/>
          <w:spacing w:val="6"/>
          <w:sz w:val="24"/>
          <w:szCs w:val="24"/>
          <w:rtl/>
          <w:lang w:eastAsia="he-IL"/>
        </w:rPr>
        <w:t>נוספת</w:t>
      </w:r>
      <w:r w:rsidRPr="00F80ABE">
        <w:rPr>
          <w:rFonts w:ascii="Times New Roman" w:eastAsia="Times New Roman" w:hAnsi="Times New Roman" w:cs="David" w:hint="cs"/>
          <w:spacing w:val="6"/>
          <w:sz w:val="24"/>
          <w:szCs w:val="24"/>
          <w:rtl/>
          <w:lang w:eastAsia="he-IL"/>
        </w:rPr>
        <w:t>, בת שנה (להלן: "</w:t>
      </w:r>
      <w:r w:rsidRPr="00F80ABE">
        <w:rPr>
          <w:rFonts w:ascii="Times New Roman" w:eastAsia="Times New Roman" w:hAnsi="Times New Roman" w:cs="David" w:hint="cs"/>
          <w:b/>
          <w:bCs/>
          <w:spacing w:val="6"/>
          <w:sz w:val="24"/>
          <w:szCs w:val="24"/>
          <w:rtl/>
          <w:lang w:eastAsia="he-IL"/>
        </w:rPr>
        <w:t>תקופת הארכה</w:t>
      </w:r>
      <w:r w:rsidRPr="00F80ABE">
        <w:rPr>
          <w:rFonts w:ascii="Times New Roman" w:eastAsia="Times New Roman" w:hAnsi="Times New Roman" w:cs="David" w:hint="cs"/>
          <w:spacing w:val="6"/>
          <w:sz w:val="24"/>
          <w:szCs w:val="24"/>
          <w:rtl/>
          <w:lang w:eastAsia="he-IL"/>
        </w:rPr>
        <w:t>") וכן להרחיב את היקף ביצוע העבודות הנדרשות לפי הסכם זה</w:t>
      </w:r>
      <w:r>
        <w:rPr>
          <w:rFonts w:ascii="Times New Roman" w:eastAsia="Times New Roman" w:hAnsi="Times New Roman" w:cs="David" w:hint="cs"/>
          <w:spacing w:val="6"/>
          <w:sz w:val="24"/>
          <w:szCs w:val="24"/>
          <w:rtl/>
          <w:lang w:eastAsia="he-IL"/>
        </w:rPr>
        <w:t xml:space="preserve"> עד להיקף של 100%</w:t>
      </w:r>
      <w:r w:rsidRPr="00F80ABE">
        <w:rPr>
          <w:rFonts w:ascii="Times New Roman" w:eastAsia="Times New Roman" w:hAnsi="Times New Roman" w:cs="David" w:hint="cs"/>
          <w:spacing w:val="6"/>
          <w:sz w:val="24"/>
          <w:szCs w:val="24"/>
          <w:rtl/>
          <w:lang w:eastAsia="he-IL"/>
        </w:rPr>
        <w:t xml:space="preserve">, הכול על בסיס מחירי ותנאי ההסכם, המכרז וההצעה. והכול בהתאם להוראות חוק חובת מכרזים, התשנ"ב-1992, הוראות </w:t>
      </w:r>
      <w:proofErr w:type="spellStart"/>
      <w:r w:rsidRPr="00F80ABE">
        <w:rPr>
          <w:rFonts w:ascii="Times New Roman" w:eastAsia="Times New Roman" w:hAnsi="Times New Roman" w:cs="David" w:hint="cs"/>
          <w:spacing w:val="6"/>
          <w:sz w:val="24"/>
          <w:szCs w:val="24"/>
          <w:rtl/>
          <w:lang w:eastAsia="he-IL"/>
        </w:rPr>
        <w:t>התכ"מ</w:t>
      </w:r>
      <w:proofErr w:type="spellEnd"/>
      <w:r w:rsidRPr="00F80ABE">
        <w:rPr>
          <w:rFonts w:ascii="Times New Roman" w:eastAsia="Times New Roman" w:hAnsi="Times New Roman" w:cs="David" w:hint="cs"/>
          <w:spacing w:val="6"/>
          <w:sz w:val="24"/>
          <w:szCs w:val="24"/>
          <w:rtl/>
          <w:lang w:eastAsia="he-IL"/>
        </w:rPr>
        <w:t xml:space="preserve"> ובהתאם למכרז זה. </w:t>
      </w:r>
      <w:r w:rsidRPr="00F80ABE">
        <w:rPr>
          <w:rFonts w:ascii="Times New Roman" w:eastAsia="Times New Roman" w:hAnsi="Times New Roman" w:cs="David"/>
          <w:spacing w:val="6"/>
          <w:sz w:val="24"/>
          <w:szCs w:val="24"/>
          <w:rtl/>
          <w:lang w:eastAsia="he-IL"/>
        </w:rPr>
        <w:t xml:space="preserve"> </w:t>
      </w:r>
    </w:p>
    <w:p w14:paraId="314599FC" w14:textId="77777777" w:rsidR="00F80ABE" w:rsidRPr="00F80ABE" w:rsidRDefault="00F80ABE" w:rsidP="00F80ABE">
      <w:pPr>
        <w:widowControl w:val="0"/>
        <w:numPr>
          <w:ilvl w:val="1"/>
          <w:numId w:val="10"/>
        </w:numPr>
        <w:tabs>
          <w:tab w:val="clear" w:pos="1117"/>
        </w:tabs>
        <w:spacing w:after="0" w:line="300" w:lineRule="atLeast"/>
        <w:ind w:left="1474" w:hanging="737"/>
        <w:jc w:val="both"/>
        <w:rPr>
          <w:rFonts w:ascii="Times New Roman" w:eastAsia="Times New Roman" w:hAnsi="Times New Roman" w:cs="David"/>
          <w:spacing w:val="6"/>
          <w:sz w:val="24"/>
          <w:szCs w:val="24"/>
          <w:lang w:eastAsia="he-IL"/>
        </w:rPr>
      </w:pPr>
      <w:r w:rsidRPr="00F80ABE">
        <w:rPr>
          <w:rFonts w:ascii="Times New Roman" w:eastAsia="Times New Roman" w:hAnsi="Times New Roman" w:cs="David" w:hint="cs"/>
          <w:spacing w:val="6"/>
          <w:sz w:val="24"/>
          <w:szCs w:val="24"/>
          <w:rtl/>
          <w:lang w:eastAsia="he-IL"/>
        </w:rPr>
        <w:t>מובהר בזאת כי המשרד רשאי ואינו חייב להאריך את ההתקשרות לתקופות האופציה ורשאי הוא להאריך רק לחלק מתקופות האופציה, לפי שיקול דעתו.</w:t>
      </w:r>
    </w:p>
    <w:p w14:paraId="563135C2" w14:textId="77777777" w:rsidR="00F80ABE" w:rsidRPr="00F80ABE" w:rsidRDefault="00F80ABE" w:rsidP="00F80ABE">
      <w:pPr>
        <w:widowControl w:val="0"/>
        <w:numPr>
          <w:ilvl w:val="1"/>
          <w:numId w:val="10"/>
        </w:numPr>
        <w:tabs>
          <w:tab w:val="clear" w:pos="1117"/>
        </w:tabs>
        <w:spacing w:after="0" w:line="300" w:lineRule="atLeast"/>
        <w:ind w:left="1474" w:hanging="737"/>
        <w:jc w:val="both"/>
        <w:rPr>
          <w:rFonts w:ascii="Times New Roman" w:eastAsia="Times New Roman" w:hAnsi="Times New Roman" w:cs="David"/>
          <w:spacing w:val="6"/>
          <w:sz w:val="24"/>
          <w:szCs w:val="24"/>
          <w:lang w:eastAsia="he-IL"/>
        </w:rPr>
      </w:pPr>
      <w:r w:rsidRPr="00F80ABE">
        <w:rPr>
          <w:rFonts w:ascii="Times New Roman" w:eastAsia="Times New Roman" w:hAnsi="Times New Roman" w:cs="David"/>
          <w:spacing w:val="6"/>
          <w:sz w:val="24"/>
          <w:szCs w:val="24"/>
          <w:rtl/>
          <w:lang w:eastAsia="he-IL"/>
        </w:rPr>
        <w:t xml:space="preserve">החליט המשרד לא להאריך את תקופת </w:t>
      </w:r>
      <w:r w:rsidRPr="00F80ABE">
        <w:rPr>
          <w:rFonts w:ascii="Times New Roman" w:eastAsia="Times New Roman" w:hAnsi="Times New Roman" w:cs="David" w:hint="cs"/>
          <w:spacing w:val="6"/>
          <w:sz w:val="24"/>
          <w:szCs w:val="24"/>
          <w:rtl/>
          <w:lang w:eastAsia="he-IL"/>
        </w:rPr>
        <w:t>ההתקשרות</w:t>
      </w:r>
      <w:r w:rsidRPr="00F80ABE">
        <w:rPr>
          <w:rFonts w:ascii="Times New Roman" w:eastAsia="Times New Roman" w:hAnsi="Times New Roman" w:cs="David"/>
          <w:spacing w:val="6"/>
          <w:sz w:val="24"/>
          <w:szCs w:val="24"/>
          <w:rtl/>
          <w:lang w:eastAsia="he-IL"/>
        </w:rPr>
        <w:t>, לרבות תקופת</w:t>
      </w:r>
      <w:r w:rsidRPr="00F80ABE">
        <w:rPr>
          <w:rFonts w:ascii="Times New Roman" w:eastAsia="Times New Roman" w:hAnsi="Times New Roman" w:cs="David" w:hint="cs"/>
          <w:spacing w:val="6"/>
          <w:sz w:val="24"/>
          <w:szCs w:val="24"/>
          <w:rtl/>
          <w:lang w:eastAsia="he-IL"/>
        </w:rPr>
        <w:t xml:space="preserve"> </w:t>
      </w:r>
      <w:r w:rsidRPr="00F80ABE">
        <w:rPr>
          <w:rFonts w:ascii="Times New Roman" w:eastAsia="Times New Roman" w:hAnsi="Times New Roman" w:cs="David"/>
          <w:spacing w:val="6"/>
          <w:sz w:val="24"/>
          <w:szCs w:val="24"/>
          <w:rtl/>
          <w:lang w:eastAsia="he-IL"/>
        </w:rPr>
        <w:t xml:space="preserve">ההארכה או לא </w:t>
      </w:r>
      <w:r w:rsidRPr="00F80ABE">
        <w:rPr>
          <w:rFonts w:ascii="Times New Roman" w:eastAsia="Times New Roman" w:hAnsi="Times New Roman" w:cs="David" w:hint="cs"/>
          <w:spacing w:val="6"/>
          <w:sz w:val="24"/>
          <w:szCs w:val="24"/>
          <w:rtl/>
          <w:lang w:eastAsia="he-IL"/>
        </w:rPr>
        <w:t xml:space="preserve">ניתנה </w:t>
      </w:r>
      <w:r w:rsidRPr="00F80ABE">
        <w:rPr>
          <w:rFonts w:ascii="Times New Roman" w:eastAsia="Times New Roman" w:hAnsi="Times New Roman" w:cs="David"/>
          <w:spacing w:val="6"/>
          <w:sz w:val="24"/>
          <w:szCs w:val="24"/>
          <w:rtl/>
          <w:lang w:eastAsia="he-IL"/>
        </w:rPr>
        <w:t xml:space="preserve">כל הודעה ע"י המשרד לפני תום </w:t>
      </w:r>
      <w:r w:rsidRPr="00F80ABE">
        <w:rPr>
          <w:rFonts w:ascii="Times New Roman" w:eastAsia="Times New Roman" w:hAnsi="Times New Roman" w:cs="David" w:hint="cs"/>
          <w:spacing w:val="6"/>
          <w:sz w:val="24"/>
          <w:szCs w:val="24"/>
          <w:rtl/>
          <w:lang w:eastAsia="he-IL"/>
        </w:rPr>
        <w:t>תקופת ההתקשרות</w:t>
      </w:r>
      <w:r w:rsidRPr="00F80ABE">
        <w:rPr>
          <w:rFonts w:ascii="Times New Roman" w:eastAsia="Times New Roman" w:hAnsi="Times New Roman" w:cs="David"/>
          <w:spacing w:val="6"/>
          <w:sz w:val="24"/>
          <w:szCs w:val="24"/>
          <w:rtl/>
          <w:lang w:eastAsia="he-IL"/>
        </w:rPr>
        <w:t xml:space="preserve">, יסתיים ההסכם בתום התקופה האמורה, ללא צורך במתן </w:t>
      </w:r>
      <w:r w:rsidRPr="00F80ABE">
        <w:rPr>
          <w:rFonts w:ascii="Times New Roman" w:eastAsia="Times New Roman" w:hAnsi="Times New Roman" w:cs="David" w:hint="cs"/>
          <w:spacing w:val="6"/>
          <w:sz w:val="24"/>
          <w:szCs w:val="24"/>
          <w:rtl/>
          <w:lang w:eastAsia="he-IL"/>
        </w:rPr>
        <w:t xml:space="preserve">הודעה </w:t>
      </w:r>
      <w:r w:rsidRPr="00F80ABE">
        <w:rPr>
          <w:rFonts w:ascii="Times New Roman" w:eastAsia="Times New Roman" w:hAnsi="Times New Roman" w:cs="David"/>
          <w:spacing w:val="6"/>
          <w:sz w:val="24"/>
          <w:szCs w:val="24"/>
          <w:rtl/>
          <w:lang w:eastAsia="he-IL"/>
        </w:rPr>
        <w:t xml:space="preserve">נוספת. הסתיים ההסכם כאמור לא יהיו </w:t>
      </w:r>
      <w:r w:rsidRPr="00F80ABE">
        <w:rPr>
          <w:rFonts w:ascii="Times New Roman" w:eastAsia="Times New Roman" w:hAnsi="Times New Roman" w:cs="David" w:hint="cs"/>
          <w:spacing w:val="6"/>
          <w:sz w:val="24"/>
          <w:szCs w:val="24"/>
          <w:rtl/>
          <w:lang w:eastAsia="he-IL"/>
        </w:rPr>
        <w:t xml:space="preserve">לספק </w:t>
      </w:r>
      <w:r w:rsidRPr="00F80ABE">
        <w:rPr>
          <w:rFonts w:ascii="Times New Roman" w:eastAsia="Times New Roman" w:hAnsi="Times New Roman" w:cs="David"/>
          <w:spacing w:val="6"/>
          <w:sz w:val="24"/>
          <w:szCs w:val="24"/>
          <w:rtl/>
          <w:lang w:eastAsia="he-IL"/>
        </w:rPr>
        <w:t xml:space="preserve">כל טענות ו/או תביעות מן המשרד בגין סיום </w:t>
      </w:r>
      <w:r w:rsidRPr="00F80ABE">
        <w:rPr>
          <w:rFonts w:ascii="Times New Roman" w:eastAsia="Times New Roman" w:hAnsi="Times New Roman" w:cs="David" w:hint="cs"/>
          <w:spacing w:val="6"/>
          <w:sz w:val="24"/>
          <w:szCs w:val="24"/>
          <w:rtl/>
          <w:lang w:eastAsia="he-IL"/>
        </w:rPr>
        <w:t xml:space="preserve">ההסכם </w:t>
      </w:r>
      <w:r w:rsidRPr="00F80ABE">
        <w:rPr>
          <w:rFonts w:ascii="Times New Roman" w:eastAsia="Times New Roman" w:hAnsi="Times New Roman" w:cs="David"/>
          <w:spacing w:val="6"/>
          <w:sz w:val="24"/>
          <w:szCs w:val="24"/>
          <w:rtl/>
          <w:lang w:eastAsia="he-IL"/>
        </w:rPr>
        <w:t>כאמור</w:t>
      </w:r>
      <w:r w:rsidRPr="00F80ABE">
        <w:rPr>
          <w:rFonts w:ascii="Times New Roman" w:eastAsia="Times New Roman" w:hAnsi="Times New Roman" w:cs="David" w:hint="cs"/>
          <w:spacing w:val="6"/>
          <w:sz w:val="24"/>
          <w:szCs w:val="24"/>
          <w:rtl/>
          <w:lang w:eastAsia="he-IL"/>
        </w:rPr>
        <w:t>.</w:t>
      </w:r>
    </w:p>
    <w:p w14:paraId="38E82BD1" w14:textId="77777777" w:rsidR="00F80ABE" w:rsidRPr="00F80ABE" w:rsidRDefault="00F80ABE" w:rsidP="00F80ABE">
      <w:pPr>
        <w:numPr>
          <w:ilvl w:val="0"/>
          <w:numId w:val="10"/>
        </w:numPr>
        <w:spacing w:after="0" w:line="300" w:lineRule="atLeast"/>
        <w:ind w:left="737" w:hanging="737"/>
        <w:contextualSpacing/>
        <w:jc w:val="both"/>
        <w:rPr>
          <w:rFonts w:ascii="Times New Roman" w:eastAsia="Times New Roman" w:hAnsi="Times New Roman" w:cs="David"/>
          <w:b/>
          <w:bCs/>
          <w:spacing w:val="-4"/>
          <w:sz w:val="24"/>
          <w:szCs w:val="24"/>
          <w:u w:val="single"/>
          <w:rtl/>
          <w:lang w:eastAsia="he-IL"/>
        </w:rPr>
      </w:pPr>
      <w:r w:rsidRPr="00F80ABE">
        <w:rPr>
          <w:rFonts w:ascii="Times New Roman" w:eastAsia="Times New Roman" w:hAnsi="Times New Roman" w:cs="David" w:hint="cs"/>
          <w:b/>
          <w:bCs/>
          <w:spacing w:val="-4"/>
          <w:sz w:val="24"/>
          <w:szCs w:val="24"/>
          <w:u w:val="single"/>
          <w:rtl/>
          <w:lang w:eastAsia="he-IL"/>
        </w:rPr>
        <w:t>ביטול ההסכם</w:t>
      </w:r>
    </w:p>
    <w:p w14:paraId="3DE5D0AF" w14:textId="77777777" w:rsidR="00F80ABE" w:rsidRPr="00F80ABE" w:rsidRDefault="00F80ABE" w:rsidP="00F80ABE">
      <w:pPr>
        <w:widowControl w:val="0"/>
        <w:numPr>
          <w:ilvl w:val="1"/>
          <w:numId w:val="10"/>
        </w:numPr>
        <w:tabs>
          <w:tab w:val="clear" w:pos="1117"/>
        </w:tabs>
        <w:spacing w:after="0" w:line="300" w:lineRule="atLeast"/>
        <w:ind w:left="1474" w:hanging="73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spacing w:val="6"/>
          <w:sz w:val="24"/>
          <w:szCs w:val="24"/>
          <w:rtl/>
          <w:lang w:eastAsia="he-IL"/>
        </w:rPr>
        <w:t>על אף כל האמור בהסכם זה ומבלי לגרוע מהאמור בסעי</w:t>
      </w:r>
      <w:r w:rsidRPr="00F80ABE">
        <w:rPr>
          <w:rFonts w:ascii="Times New Roman" w:eastAsia="Times New Roman" w:hAnsi="Times New Roman" w:cs="David" w:hint="cs"/>
          <w:spacing w:val="6"/>
          <w:sz w:val="24"/>
          <w:szCs w:val="24"/>
          <w:rtl/>
          <w:lang w:eastAsia="he-IL"/>
        </w:rPr>
        <w:t xml:space="preserve">פים </w:t>
      </w:r>
      <w:r w:rsidRPr="00F80ABE">
        <w:rPr>
          <w:rFonts w:ascii="Times New Roman" w:eastAsia="Times New Roman" w:hAnsi="Times New Roman" w:cs="David"/>
          <w:spacing w:val="6"/>
          <w:sz w:val="24"/>
          <w:szCs w:val="24"/>
          <w:rtl/>
          <w:lang w:eastAsia="he-IL"/>
        </w:rPr>
        <w:t xml:space="preserve">לעיל, </w:t>
      </w:r>
      <w:r w:rsidRPr="00F80ABE">
        <w:rPr>
          <w:rFonts w:ascii="Times New Roman" w:eastAsia="Times New Roman" w:hAnsi="Times New Roman" w:cs="David" w:hint="cs"/>
          <w:spacing w:val="6"/>
          <w:sz w:val="24"/>
          <w:szCs w:val="24"/>
          <w:rtl/>
          <w:lang w:eastAsia="he-IL"/>
        </w:rPr>
        <w:t xml:space="preserve">כל צד יהיה רשאי </w:t>
      </w:r>
      <w:r w:rsidRPr="00F80ABE">
        <w:rPr>
          <w:rFonts w:ascii="Times New Roman" w:eastAsia="Times New Roman" w:hAnsi="Times New Roman" w:cs="David"/>
          <w:spacing w:val="6"/>
          <w:sz w:val="24"/>
          <w:szCs w:val="24"/>
          <w:rtl/>
          <w:lang w:eastAsia="he-IL"/>
        </w:rPr>
        <w:t>לבטל הסכם זה בכל עת במשך תקופת ה</w:t>
      </w:r>
      <w:r w:rsidRPr="00F80ABE">
        <w:rPr>
          <w:rFonts w:ascii="Times New Roman" w:eastAsia="Times New Roman" w:hAnsi="Times New Roman" w:cs="David" w:hint="cs"/>
          <w:spacing w:val="6"/>
          <w:sz w:val="24"/>
          <w:szCs w:val="24"/>
          <w:rtl/>
          <w:lang w:eastAsia="he-IL"/>
        </w:rPr>
        <w:t>התקשרות</w:t>
      </w:r>
      <w:r w:rsidRPr="00F80ABE">
        <w:rPr>
          <w:rFonts w:ascii="Times New Roman" w:eastAsia="Times New Roman" w:hAnsi="Times New Roman" w:cs="David"/>
          <w:spacing w:val="6"/>
          <w:sz w:val="24"/>
          <w:szCs w:val="24"/>
          <w:rtl/>
          <w:lang w:eastAsia="he-IL"/>
        </w:rPr>
        <w:t xml:space="preserve"> תוך מתן הודעה בכתב של </w:t>
      </w:r>
      <w:r w:rsidRPr="00F80ABE">
        <w:rPr>
          <w:rFonts w:ascii="Times New Roman" w:eastAsia="Times New Roman" w:hAnsi="Times New Roman" w:cs="David"/>
          <w:b/>
          <w:bCs/>
          <w:spacing w:val="6"/>
          <w:sz w:val="24"/>
          <w:szCs w:val="24"/>
          <w:lang w:eastAsia="he-IL"/>
        </w:rPr>
        <w:t>30</w:t>
      </w:r>
      <w:r w:rsidRPr="00F80ABE">
        <w:rPr>
          <w:rFonts w:ascii="Times New Roman" w:eastAsia="Times New Roman" w:hAnsi="Times New Roman" w:cs="David"/>
          <w:spacing w:val="6"/>
          <w:sz w:val="24"/>
          <w:szCs w:val="24"/>
          <w:rtl/>
          <w:lang w:eastAsia="he-IL"/>
        </w:rPr>
        <w:t xml:space="preserve"> יום מראש</w:t>
      </w:r>
      <w:r w:rsidRPr="00F80ABE">
        <w:rPr>
          <w:rFonts w:ascii="Times New Roman" w:eastAsia="Times New Roman" w:hAnsi="Times New Roman" w:cs="David" w:hint="cs"/>
          <w:spacing w:val="6"/>
          <w:sz w:val="24"/>
          <w:szCs w:val="24"/>
          <w:rtl/>
          <w:lang w:eastAsia="he-IL"/>
        </w:rPr>
        <w:t xml:space="preserve"> לצד שכנגד</w:t>
      </w:r>
      <w:r w:rsidRPr="00F80ABE">
        <w:rPr>
          <w:rFonts w:ascii="Times New Roman" w:eastAsia="Times New Roman" w:hAnsi="Times New Roman" w:cs="David"/>
          <w:spacing w:val="6"/>
          <w:sz w:val="24"/>
          <w:szCs w:val="24"/>
          <w:rtl/>
          <w:lang w:eastAsia="he-IL"/>
        </w:rPr>
        <w:t>, מבלי שי</w:t>
      </w:r>
      <w:r w:rsidRPr="00F80ABE">
        <w:rPr>
          <w:rFonts w:ascii="Times New Roman" w:eastAsia="Times New Roman" w:hAnsi="Times New Roman" w:cs="David" w:hint="cs"/>
          <w:spacing w:val="6"/>
          <w:sz w:val="24"/>
          <w:szCs w:val="24"/>
          <w:rtl/>
          <w:lang w:eastAsia="he-IL"/>
        </w:rPr>
        <w:t>י</w:t>
      </w:r>
      <w:r w:rsidRPr="00F80ABE">
        <w:rPr>
          <w:rFonts w:ascii="Times New Roman" w:eastAsia="Times New Roman" w:hAnsi="Times New Roman" w:cs="David"/>
          <w:spacing w:val="6"/>
          <w:sz w:val="24"/>
          <w:szCs w:val="24"/>
          <w:rtl/>
          <w:lang w:eastAsia="he-IL"/>
        </w:rPr>
        <w:t xml:space="preserve">דרש לתת נימוק לביטול ובתנאי שכל צד מילא את התחייבויותיו כלפי הצד השני </w:t>
      </w:r>
      <w:r w:rsidRPr="00F80ABE">
        <w:rPr>
          <w:rFonts w:ascii="Times New Roman" w:eastAsia="Times New Roman" w:hAnsi="Times New Roman" w:cs="David" w:hint="cs"/>
          <w:spacing w:val="6"/>
          <w:sz w:val="24"/>
          <w:szCs w:val="24"/>
          <w:rtl/>
          <w:lang w:eastAsia="he-IL"/>
        </w:rPr>
        <w:t xml:space="preserve">וכלפי קבלני המשנה לפרויקט או הגופים המפעילים </w:t>
      </w:r>
      <w:r w:rsidRPr="00F80ABE">
        <w:rPr>
          <w:rFonts w:ascii="Times New Roman" w:eastAsia="Times New Roman" w:hAnsi="Times New Roman" w:cs="David"/>
          <w:spacing w:val="6"/>
          <w:sz w:val="24"/>
          <w:szCs w:val="24"/>
          <w:rtl/>
          <w:lang w:eastAsia="he-IL"/>
        </w:rPr>
        <w:t>עד מועד הביטול</w:t>
      </w:r>
      <w:r w:rsidRPr="00F80ABE">
        <w:rPr>
          <w:rFonts w:ascii="Times New Roman" w:eastAsia="Times New Roman" w:hAnsi="Times New Roman" w:cs="David" w:hint="cs"/>
          <w:spacing w:val="6"/>
          <w:sz w:val="24"/>
          <w:szCs w:val="24"/>
          <w:rtl/>
          <w:lang w:eastAsia="he-IL"/>
        </w:rPr>
        <w:t>.</w:t>
      </w:r>
    </w:p>
    <w:p w14:paraId="3483A8A9" w14:textId="77777777" w:rsidR="00F80ABE" w:rsidRPr="00F80ABE" w:rsidRDefault="00F80ABE" w:rsidP="00F80ABE">
      <w:pPr>
        <w:widowControl w:val="0"/>
        <w:numPr>
          <w:ilvl w:val="1"/>
          <w:numId w:val="10"/>
        </w:numPr>
        <w:tabs>
          <w:tab w:val="clear" w:pos="1117"/>
        </w:tabs>
        <w:spacing w:after="0" w:line="300" w:lineRule="atLeast"/>
        <w:ind w:left="1474" w:hanging="73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hint="cs"/>
          <w:spacing w:val="6"/>
          <w:sz w:val="24"/>
          <w:szCs w:val="24"/>
          <w:rtl/>
          <w:lang w:eastAsia="he-IL"/>
        </w:rPr>
        <w:t>הובא ההסכם לידי גמר, יהא המשרד רשאי לבצע את העבודות בעצמו ו/או באמצעות אחרים.</w:t>
      </w:r>
    </w:p>
    <w:p w14:paraId="39EA2221" w14:textId="77777777" w:rsidR="00F80ABE" w:rsidRPr="00F80ABE" w:rsidRDefault="00F80ABE" w:rsidP="00F80ABE">
      <w:pPr>
        <w:widowControl w:val="0"/>
        <w:numPr>
          <w:ilvl w:val="1"/>
          <w:numId w:val="10"/>
        </w:numPr>
        <w:tabs>
          <w:tab w:val="clear" w:pos="1117"/>
        </w:tabs>
        <w:spacing w:after="0" w:line="300" w:lineRule="atLeast"/>
        <w:ind w:left="1474" w:hanging="73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hint="cs"/>
          <w:spacing w:val="6"/>
          <w:sz w:val="24"/>
          <w:szCs w:val="24"/>
          <w:rtl/>
          <w:lang w:eastAsia="he-I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662C1172" w14:textId="77777777" w:rsidR="00F80ABE" w:rsidRPr="00F80ABE" w:rsidRDefault="00F80ABE" w:rsidP="00F80ABE">
      <w:pPr>
        <w:widowControl w:val="0"/>
        <w:numPr>
          <w:ilvl w:val="1"/>
          <w:numId w:val="10"/>
        </w:numPr>
        <w:tabs>
          <w:tab w:val="clear" w:pos="1117"/>
        </w:tabs>
        <w:spacing w:after="0" w:line="300" w:lineRule="atLeast"/>
        <w:ind w:left="1474" w:hanging="73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hint="cs"/>
          <w:spacing w:val="6"/>
          <w:sz w:val="24"/>
          <w:szCs w:val="24"/>
          <w:rtl/>
          <w:lang w:eastAsia="he-I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43A62ADD" w14:textId="77777777" w:rsidR="00F80ABE" w:rsidRPr="00F80ABE" w:rsidRDefault="00F80ABE" w:rsidP="00F80ABE">
      <w:pPr>
        <w:widowControl w:val="0"/>
        <w:numPr>
          <w:ilvl w:val="1"/>
          <w:numId w:val="10"/>
        </w:numPr>
        <w:tabs>
          <w:tab w:val="clear" w:pos="1117"/>
        </w:tabs>
        <w:spacing w:after="0" w:line="300" w:lineRule="atLeast"/>
        <w:ind w:left="1474" w:hanging="73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spacing w:val="6"/>
          <w:sz w:val="24"/>
          <w:szCs w:val="24"/>
          <w:rtl/>
          <w:lang w:eastAsia="he-IL"/>
        </w:rPr>
        <w:br w:type="page"/>
      </w:r>
      <w:r w:rsidRPr="00F80ABE">
        <w:rPr>
          <w:rFonts w:ascii="Times New Roman" w:eastAsia="Times New Roman" w:hAnsi="Times New Roman" w:cs="David" w:hint="cs"/>
          <w:spacing w:val="6"/>
          <w:sz w:val="24"/>
          <w:szCs w:val="24"/>
          <w:rtl/>
          <w:lang w:eastAsia="he-IL"/>
        </w:rPr>
        <w:lastRenderedPageBreak/>
        <w:t>בכל מקרה שההסכם יובא לידי גמר ו/או יבוטל על ידי המשרד (ותהא הסיבה לכך אשר תהא) או על ידי הספק, יגיש הספק למשרד דוח, המפרט את פעולותיו עד ליום האחרון של ההתקשרות בפועל.</w:t>
      </w:r>
    </w:p>
    <w:p w14:paraId="58C74211" w14:textId="77777777" w:rsidR="00F80ABE" w:rsidRPr="00F80ABE" w:rsidRDefault="00F80ABE" w:rsidP="00F80ABE">
      <w:pPr>
        <w:widowControl w:val="0"/>
        <w:numPr>
          <w:ilvl w:val="1"/>
          <w:numId w:val="10"/>
        </w:numPr>
        <w:tabs>
          <w:tab w:val="clear" w:pos="1117"/>
        </w:tabs>
        <w:spacing w:after="0" w:line="300" w:lineRule="atLeast"/>
        <w:ind w:left="1474" w:hanging="73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hint="cs"/>
          <w:spacing w:val="6"/>
          <w:sz w:val="24"/>
          <w:szCs w:val="24"/>
          <w:rtl/>
          <w:lang w:eastAsia="he-I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6F3E6196" w14:textId="77777777" w:rsidR="00F80ABE" w:rsidRPr="00F80ABE" w:rsidRDefault="00F80ABE" w:rsidP="00F80ABE">
      <w:pPr>
        <w:overflowPunct w:val="0"/>
        <w:autoSpaceDE w:val="0"/>
        <w:autoSpaceDN w:val="0"/>
        <w:adjustRightInd w:val="0"/>
        <w:spacing w:after="0" w:line="300" w:lineRule="atLeast"/>
        <w:ind w:left="1361"/>
        <w:jc w:val="both"/>
        <w:textAlignment w:val="baseline"/>
        <w:rPr>
          <w:rFonts w:ascii="Times New Roman" w:eastAsia="Times New Roman" w:hAnsi="Times New Roman" w:cs="David"/>
          <w:sz w:val="24"/>
          <w:szCs w:val="24"/>
          <w:rtl/>
          <w:lang w:eastAsia="he-IL"/>
        </w:rPr>
      </w:pPr>
    </w:p>
    <w:p w14:paraId="4732A869" w14:textId="77777777" w:rsidR="00F80ABE" w:rsidRPr="00F80ABE" w:rsidRDefault="00F80ABE" w:rsidP="00F80ABE">
      <w:pPr>
        <w:numPr>
          <w:ilvl w:val="0"/>
          <w:numId w:val="10"/>
        </w:numPr>
        <w:spacing w:after="0" w:line="300" w:lineRule="atLeast"/>
        <w:ind w:left="737" w:hanging="737"/>
        <w:contextualSpacing/>
        <w:jc w:val="both"/>
        <w:rPr>
          <w:rFonts w:ascii="Times New Roman" w:eastAsia="Times New Roman" w:hAnsi="Times New Roman" w:cs="David"/>
          <w:b/>
          <w:bCs/>
          <w:spacing w:val="-4"/>
          <w:sz w:val="24"/>
          <w:szCs w:val="24"/>
          <w:u w:val="single"/>
          <w:rtl/>
          <w:lang w:eastAsia="he-IL"/>
        </w:rPr>
      </w:pPr>
      <w:bookmarkStart w:id="6" w:name="_Ref279412198"/>
      <w:r w:rsidRPr="00F80ABE">
        <w:rPr>
          <w:rFonts w:ascii="Times New Roman" w:eastAsia="Times New Roman" w:hAnsi="Times New Roman" w:cs="David" w:hint="cs"/>
          <w:b/>
          <w:bCs/>
          <w:spacing w:val="-4"/>
          <w:sz w:val="24"/>
          <w:szCs w:val="24"/>
          <w:u w:val="single"/>
          <w:rtl/>
          <w:lang w:eastAsia="he-IL"/>
        </w:rPr>
        <w:t xml:space="preserve">התחייבויות </w:t>
      </w:r>
      <w:bookmarkEnd w:id="6"/>
      <w:r w:rsidRPr="00F80ABE">
        <w:rPr>
          <w:rFonts w:ascii="Times New Roman" w:eastAsia="Times New Roman" w:hAnsi="Times New Roman" w:cs="David" w:hint="cs"/>
          <w:b/>
          <w:bCs/>
          <w:spacing w:val="-4"/>
          <w:sz w:val="24"/>
          <w:szCs w:val="24"/>
          <w:u w:val="single"/>
          <w:rtl/>
          <w:lang w:eastAsia="he-IL"/>
        </w:rPr>
        <w:t>הספק</w:t>
      </w:r>
    </w:p>
    <w:p w14:paraId="7D7393CA" w14:textId="77777777" w:rsidR="00F80ABE" w:rsidRPr="00F80ABE" w:rsidRDefault="00F80ABE" w:rsidP="00F72D25">
      <w:pPr>
        <w:widowControl w:val="0"/>
        <w:numPr>
          <w:ilvl w:val="1"/>
          <w:numId w:val="10"/>
        </w:numPr>
        <w:tabs>
          <w:tab w:val="clear" w:pos="1117"/>
        </w:tabs>
        <w:spacing w:after="0" w:line="300" w:lineRule="atLeast"/>
        <w:ind w:left="1474" w:hanging="737"/>
        <w:jc w:val="both"/>
        <w:rPr>
          <w:rFonts w:ascii="Times New Roman" w:eastAsia="Times New Roman" w:hAnsi="Times New Roman" w:cs="David"/>
          <w:spacing w:val="6"/>
          <w:sz w:val="24"/>
          <w:szCs w:val="24"/>
          <w:lang w:eastAsia="he-IL"/>
        </w:rPr>
      </w:pPr>
      <w:r w:rsidRPr="00F80ABE">
        <w:rPr>
          <w:rFonts w:ascii="Times New Roman" w:eastAsia="Times New Roman" w:hAnsi="Times New Roman" w:cs="David" w:hint="cs"/>
          <w:spacing w:val="6"/>
          <w:sz w:val="24"/>
          <w:szCs w:val="24"/>
          <w:rtl/>
          <w:lang w:eastAsia="he-IL"/>
        </w:rPr>
        <w:t xml:space="preserve">הספק ו/או עובדיו מתחייבים לקיים קשר מתמיד עם </w:t>
      </w:r>
      <w:r w:rsidR="00F72D25">
        <w:rPr>
          <w:rFonts w:ascii="Times New Roman" w:eastAsia="Times New Roman" w:hAnsi="Times New Roman" w:cs="David" w:hint="cs"/>
          <w:spacing w:val="6"/>
          <w:sz w:val="24"/>
          <w:szCs w:val="24"/>
          <w:rtl/>
          <w:lang w:eastAsia="he-IL"/>
        </w:rPr>
        <w:t>ד"ר</w:t>
      </w:r>
      <w:r w:rsidR="00F72D25" w:rsidRPr="00F80ABE">
        <w:rPr>
          <w:rFonts w:ascii="Times New Roman" w:eastAsia="Times New Roman" w:hAnsi="Times New Roman" w:cs="David" w:hint="cs"/>
          <w:spacing w:val="6"/>
          <w:sz w:val="24"/>
          <w:szCs w:val="24"/>
          <w:rtl/>
          <w:lang w:eastAsia="he-IL"/>
        </w:rPr>
        <w:t xml:space="preserve"> </w:t>
      </w:r>
      <w:r w:rsidRPr="00F80ABE">
        <w:rPr>
          <w:rFonts w:ascii="Times New Roman" w:eastAsia="Times New Roman" w:hAnsi="Times New Roman" w:cs="David" w:hint="cs"/>
          <w:spacing w:val="6"/>
          <w:sz w:val="24"/>
          <w:szCs w:val="24"/>
          <w:rtl/>
          <w:lang w:eastAsia="he-IL"/>
        </w:rPr>
        <w:t>חגית שווימר</w:t>
      </w:r>
      <w:r w:rsidRPr="00F80ABE">
        <w:rPr>
          <w:rFonts w:ascii="Times New Roman" w:eastAsia="Times New Roman" w:hAnsi="Times New Roman" w:cs="David" w:hint="cs"/>
          <w:b/>
          <w:bCs/>
          <w:spacing w:val="6"/>
          <w:sz w:val="24"/>
          <w:szCs w:val="24"/>
          <w:rtl/>
          <w:lang w:eastAsia="he-IL"/>
        </w:rPr>
        <w:t xml:space="preserve"> </w:t>
      </w:r>
      <w:r w:rsidRPr="00F80ABE">
        <w:rPr>
          <w:rFonts w:ascii="Times New Roman" w:eastAsia="Times New Roman" w:hAnsi="Times New Roman" w:cs="David" w:hint="cs"/>
          <w:spacing w:val="6"/>
          <w:sz w:val="24"/>
          <w:szCs w:val="24"/>
          <w:rtl/>
          <w:lang w:eastAsia="he-IL"/>
        </w:rPr>
        <w:t>או כל עובד אחר של המשרד אשר הוסמך על ידו (להלן: "</w:t>
      </w:r>
      <w:r w:rsidRPr="00F80ABE">
        <w:rPr>
          <w:rFonts w:ascii="Times New Roman" w:eastAsia="Times New Roman" w:hAnsi="Times New Roman" w:cs="David" w:hint="cs"/>
          <w:b/>
          <w:bCs/>
          <w:spacing w:val="6"/>
          <w:sz w:val="24"/>
          <w:szCs w:val="24"/>
          <w:rtl/>
          <w:lang w:eastAsia="he-IL"/>
        </w:rPr>
        <w:t>ההנהלה</w:t>
      </w:r>
      <w:r w:rsidRPr="00F80ABE">
        <w:rPr>
          <w:rFonts w:ascii="Times New Roman" w:eastAsia="Times New Roman" w:hAnsi="Times New Roman" w:cs="David" w:hint="cs"/>
          <w:spacing w:val="6"/>
          <w:sz w:val="24"/>
          <w:szCs w:val="24"/>
          <w:rtl/>
          <w:lang w:eastAsia="he-IL"/>
        </w:rPr>
        <w:t>"), לעבוד עם ההנהלה בתיאום מלא ולהשתתף בישיבות ובהתייעצויות ככל שיידרש על ידי המשרד.</w:t>
      </w:r>
    </w:p>
    <w:p w14:paraId="55F9AFCE" w14:textId="77777777" w:rsidR="00F80ABE" w:rsidRPr="00F80ABE" w:rsidRDefault="00F80ABE" w:rsidP="00F80ABE">
      <w:pPr>
        <w:widowControl w:val="0"/>
        <w:numPr>
          <w:ilvl w:val="1"/>
          <w:numId w:val="10"/>
        </w:numPr>
        <w:tabs>
          <w:tab w:val="clear" w:pos="1117"/>
        </w:tabs>
        <w:spacing w:after="0" w:line="300" w:lineRule="atLeast"/>
        <w:ind w:left="1474" w:hanging="73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hint="cs"/>
          <w:spacing w:val="6"/>
          <w:sz w:val="24"/>
          <w:szCs w:val="24"/>
          <w:rtl/>
          <w:lang w:eastAsia="he-IL"/>
        </w:rPr>
        <w:t>הספק מתחייב לבצע את כל העבודות האמורות במסמך הגדרת העבודה ולייעץ ולעזור למשרד בכל עניין הקשור לביצוע העבודות על פי הסכם זה.</w:t>
      </w:r>
    </w:p>
    <w:p w14:paraId="66DA629A" w14:textId="77777777" w:rsidR="00F80ABE" w:rsidRPr="00F80ABE" w:rsidRDefault="00F80ABE" w:rsidP="00F80ABE">
      <w:pPr>
        <w:widowControl w:val="0"/>
        <w:numPr>
          <w:ilvl w:val="1"/>
          <w:numId w:val="10"/>
        </w:numPr>
        <w:tabs>
          <w:tab w:val="clear" w:pos="1117"/>
        </w:tabs>
        <w:spacing w:after="0" w:line="300" w:lineRule="atLeast"/>
        <w:ind w:left="1474" w:hanging="73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hint="cs"/>
          <w:spacing w:val="6"/>
          <w:sz w:val="24"/>
          <w:szCs w:val="24"/>
          <w:rtl/>
          <w:lang w:eastAsia="he-I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630595F2" w14:textId="77777777" w:rsidR="00F80ABE" w:rsidRPr="00F80ABE" w:rsidRDefault="00F80ABE" w:rsidP="00F80ABE">
      <w:pPr>
        <w:widowControl w:val="0"/>
        <w:numPr>
          <w:ilvl w:val="1"/>
          <w:numId w:val="10"/>
        </w:numPr>
        <w:tabs>
          <w:tab w:val="clear" w:pos="1117"/>
        </w:tabs>
        <w:spacing w:after="0" w:line="300" w:lineRule="atLeast"/>
        <w:ind w:left="1474" w:hanging="73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hint="cs"/>
          <w:spacing w:val="6"/>
          <w:sz w:val="24"/>
          <w:szCs w:val="24"/>
          <w:rtl/>
          <w:lang w:eastAsia="he-IL"/>
        </w:rPr>
        <w:t>המשרד יבקר ויפקח, ככל שימצא לנכון, באמצעות נציגיו, על טיב ואיכות ביצוע העבודות על ידי הספק.</w:t>
      </w:r>
    </w:p>
    <w:p w14:paraId="6856433F" w14:textId="77777777" w:rsidR="00F80ABE" w:rsidRPr="00F80ABE" w:rsidRDefault="00F80ABE" w:rsidP="00F80ABE">
      <w:pPr>
        <w:widowControl w:val="0"/>
        <w:numPr>
          <w:ilvl w:val="1"/>
          <w:numId w:val="10"/>
        </w:numPr>
        <w:tabs>
          <w:tab w:val="clear" w:pos="1117"/>
        </w:tabs>
        <w:spacing w:after="0" w:line="300" w:lineRule="atLeast"/>
        <w:ind w:left="1474" w:hanging="73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hint="cs"/>
          <w:spacing w:val="6"/>
          <w:sz w:val="24"/>
          <w:szCs w:val="24"/>
          <w:rtl/>
          <w:lang w:eastAsia="he-IL"/>
        </w:rPr>
        <w:t>הספק מתחייב להעביר להנהלה לפי דרישתה או לפי הצורך, דוח על התקדמות ביצוע העבודות ואת הדוחות הנדרשים לשם קבלת התמורה כאמור בסעיף התמורה להלן.</w:t>
      </w:r>
    </w:p>
    <w:p w14:paraId="505EBC06" w14:textId="77777777" w:rsidR="00F80ABE" w:rsidRPr="00F80ABE" w:rsidRDefault="00F80ABE" w:rsidP="00F80ABE">
      <w:pPr>
        <w:widowControl w:val="0"/>
        <w:numPr>
          <w:ilvl w:val="1"/>
          <w:numId w:val="10"/>
        </w:numPr>
        <w:tabs>
          <w:tab w:val="clear" w:pos="1117"/>
        </w:tabs>
        <w:spacing w:after="0" w:line="300" w:lineRule="atLeast"/>
        <w:ind w:left="1474" w:hanging="73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hint="cs"/>
          <w:spacing w:val="6"/>
          <w:sz w:val="24"/>
          <w:szCs w:val="24"/>
          <w:rtl/>
          <w:lang w:eastAsia="he-IL"/>
        </w:rPr>
        <w:t xml:space="preserve">הספק מתחייב להעביר לידי המשרד באופן </w:t>
      </w:r>
      <w:proofErr w:type="spellStart"/>
      <w:r w:rsidRPr="00F80ABE">
        <w:rPr>
          <w:rFonts w:ascii="Times New Roman" w:eastAsia="Times New Roman" w:hAnsi="Times New Roman" w:cs="David" w:hint="cs"/>
          <w:spacing w:val="6"/>
          <w:sz w:val="24"/>
          <w:szCs w:val="24"/>
          <w:rtl/>
          <w:lang w:eastAsia="he-IL"/>
        </w:rPr>
        <w:t>מיידי</w:t>
      </w:r>
      <w:proofErr w:type="spellEnd"/>
      <w:r w:rsidRPr="00F80ABE">
        <w:rPr>
          <w:rFonts w:ascii="Times New Roman" w:eastAsia="Times New Roman" w:hAnsi="Times New Roman" w:cs="David" w:hint="cs"/>
          <w:spacing w:val="6"/>
          <w:sz w:val="24"/>
          <w:szCs w:val="24"/>
          <w:rtl/>
          <w:lang w:eastAsia="he-IL"/>
        </w:rPr>
        <w:t>, ובהתאם להוראות ההנהלה כל מידע או חומר כלשהו אחר, או העתק מהם, אשר קשורים או כרוכים בביצוע העבודות, כך שכל אלה יהיו מצויים גם בידי המשרד.</w:t>
      </w:r>
    </w:p>
    <w:p w14:paraId="5D6020D9" w14:textId="77777777" w:rsidR="00F80ABE" w:rsidRPr="00F80ABE" w:rsidRDefault="00F80ABE" w:rsidP="00F80ABE">
      <w:pPr>
        <w:widowControl w:val="0"/>
        <w:numPr>
          <w:ilvl w:val="1"/>
          <w:numId w:val="10"/>
        </w:numPr>
        <w:tabs>
          <w:tab w:val="clear" w:pos="1117"/>
        </w:tabs>
        <w:spacing w:after="0" w:line="300" w:lineRule="atLeast"/>
        <w:ind w:left="1474" w:hanging="737"/>
        <w:jc w:val="both"/>
        <w:rPr>
          <w:rFonts w:ascii="Times New Roman" w:eastAsia="Times New Roman" w:hAnsi="Times New Roman" w:cs="David"/>
          <w:spacing w:val="6"/>
          <w:sz w:val="24"/>
          <w:szCs w:val="24"/>
          <w:lang w:eastAsia="he-IL"/>
        </w:rPr>
      </w:pPr>
      <w:r w:rsidRPr="00F80ABE">
        <w:rPr>
          <w:rFonts w:ascii="Times New Roman" w:eastAsia="Times New Roman" w:hAnsi="Times New Roman" w:cs="David" w:hint="cs"/>
          <w:spacing w:val="6"/>
          <w:sz w:val="24"/>
          <w:szCs w:val="24"/>
          <w:rtl/>
          <w:lang w:eastAsia="he-I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4BD90989" w14:textId="77777777" w:rsidR="00F80ABE" w:rsidRPr="00F80ABE" w:rsidRDefault="00F80ABE" w:rsidP="00F80ABE">
      <w:pPr>
        <w:widowControl w:val="0"/>
        <w:spacing w:after="0" w:line="300" w:lineRule="atLeast"/>
        <w:ind w:left="1474"/>
        <w:jc w:val="both"/>
        <w:rPr>
          <w:rFonts w:ascii="Times New Roman" w:eastAsia="Times New Roman" w:hAnsi="Times New Roman" w:cs="David"/>
          <w:spacing w:val="6"/>
          <w:sz w:val="24"/>
          <w:szCs w:val="24"/>
          <w:lang w:eastAsia="he-IL"/>
        </w:rPr>
      </w:pPr>
    </w:p>
    <w:p w14:paraId="604FAB67" w14:textId="77777777" w:rsidR="00F80ABE" w:rsidRPr="00F80ABE" w:rsidRDefault="00F80ABE" w:rsidP="00F80ABE">
      <w:pPr>
        <w:widowControl w:val="0"/>
        <w:numPr>
          <w:ilvl w:val="1"/>
          <w:numId w:val="10"/>
        </w:numPr>
        <w:tabs>
          <w:tab w:val="clear" w:pos="1117"/>
        </w:tabs>
        <w:spacing w:after="0" w:line="300" w:lineRule="atLeast"/>
        <w:ind w:left="1474" w:hanging="73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hint="cs"/>
          <w:spacing w:val="6"/>
          <w:sz w:val="24"/>
          <w:szCs w:val="24"/>
          <w:rtl/>
          <w:lang w:eastAsia="he-IL"/>
        </w:rPr>
        <w:t>הספק מתחייב לבצע את העבודות בהתאם לדרישות כל דין.</w:t>
      </w:r>
    </w:p>
    <w:p w14:paraId="6B6F7811" w14:textId="77777777" w:rsidR="00F80ABE" w:rsidRPr="00F80ABE" w:rsidRDefault="00F80ABE" w:rsidP="00F80ABE">
      <w:pPr>
        <w:widowControl w:val="0"/>
        <w:numPr>
          <w:ilvl w:val="1"/>
          <w:numId w:val="10"/>
        </w:numPr>
        <w:tabs>
          <w:tab w:val="clear" w:pos="1117"/>
        </w:tabs>
        <w:spacing w:after="0" w:line="300" w:lineRule="atLeast"/>
        <w:ind w:left="1474" w:hanging="73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hint="cs"/>
          <w:spacing w:val="6"/>
          <w:sz w:val="24"/>
          <w:szCs w:val="24"/>
          <w:rtl/>
          <w:lang w:eastAsia="he-I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2E5E025D" w14:textId="77777777" w:rsidR="00F80ABE" w:rsidRPr="00F80ABE" w:rsidRDefault="00F80ABE" w:rsidP="00F80ABE">
      <w:pPr>
        <w:spacing w:after="0" w:line="300" w:lineRule="atLeast"/>
        <w:rPr>
          <w:rFonts w:cs="David"/>
          <w:sz w:val="24"/>
          <w:szCs w:val="24"/>
          <w:rtl/>
        </w:rPr>
      </w:pPr>
    </w:p>
    <w:p w14:paraId="678D69B2" w14:textId="77777777" w:rsidR="00F80ABE" w:rsidRPr="00F80ABE" w:rsidRDefault="00F80ABE" w:rsidP="00F80ABE">
      <w:pPr>
        <w:numPr>
          <w:ilvl w:val="0"/>
          <w:numId w:val="10"/>
        </w:numPr>
        <w:spacing w:after="0" w:line="300" w:lineRule="atLeast"/>
        <w:ind w:left="737" w:hanging="737"/>
        <w:contextualSpacing/>
        <w:jc w:val="both"/>
        <w:rPr>
          <w:rFonts w:ascii="Times New Roman" w:eastAsia="Times New Roman" w:hAnsi="Times New Roman" w:cs="David"/>
          <w:b/>
          <w:bCs/>
          <w:spacing w:val="-4"/>
          <w:sz w:val="24"/>
          <w:szCs w:val="24"/>
          <w:u w:val="single"/>
          <w:rtl/>
          <w:lang w:eastAsia="he-IL"/>
        </w:rPr>
      </w:pPr>
      <w:bookmarkStart w:id="7" w:name="_Ref280200651"/>
      <w:r w:rsidRPr="00F80ABE">
        <w:rPr>
          <w:rFonts w:ascii="Times New Roman" w:eastAsia="Times New Roman" w:hAnsi="Times New Roman" w:cs="David" w:hint="cs"/>
          <w:b/>
          <w:bCs/>
          <w:spacing w:val="-4"/>
          <w:sz w:val="24"/>
          <w:szCs w:val="24"/>
          <w:u w:val="single"/>
          <w:rtl/>
          <w:lang w:eastAsia="he-IL"/>
        </w:rPr>
        <w:t>ניהול הסקר וביצועו</w:t>
      </w:r>
      <w:bookmarkEnd w:id="7"/>
    </w:p>
    <w:p w14:paraId="371CCF8B" w14:textId="77777777" w:rsidR="00F80ABE" w:rsidRPr="00F80ABE" w:rsidRDefault="00F80ABE" w:rsidP="00F80ABE">
      <w:pPr>
        <w:widowControl w:val="0"/>
        <w:numPr>
          <w:ilvl w:val="1"/>
          <w:numId w:val="10"/>
        </w:numPr>
        <w:tabs>
          <w:tab w:val="clear" w:pos="1117"/>
        </w:tabs>
        <w:spacing w:after="0" w:line="300" w:lineRule="atLeast"/>
        <w:ind w:left="1474" w:hanging="737"/>
        <w:jc w:val="both"/>
        <w:rPr>
          <w:rFonts w:ascii="Times New Roman" w:eastAsia="Times New Roman" w:hAnsi="Times New Roman" w:cs="David"/>
          <w:spacing w:val="6"/>
          <w:sz w:val="24"/>
          <w:szCs w:val="24"/>
          <w:lang w:eastAsia="he-IL"/>
        </w:rPr>
      </w:pPr>
      <w:r w:rsidRPr="00F80ABE">
        <w:rPr>
          <w:rFonts w:ascii="Times New Roman" w:eastAsia="Times New Roman" w:hAnsi="Times New Roman" w:cs="David" w:hint="cs"/>
          <w:spacing w:val="6"/>
          <w:sz w:val="24"/>
          <w:szCs w:val="24"/>
          <w:rtl/>
          <w:lang w:eastAsia="he-IL"/>
        </w:rPr>
        <w:t>הסקר יבוצע בהתאם לקווי המתאר המפורטים בכתב המכרז</w:t>
      </w:r>
      <w:r w:rsidRPr="00F80ABE">
        <w:rPr>
          <w:rFonts w:ascii="Times New Roman" w:eastAsia="Times New Roman" w:hAnsi="Times New Roman" w:cs="David"/>
          <w:spacing w:val="6"/>
          <w:sz w:val="24"/>
          <w:szCs w:val="24"/>
          <w:rtl/>
          <w:lang w:eastAsia="he-IL"/>
        </w:rPr>
        <w:t xml:space="preserve"> ובהתאם </w:t>
      </w:r>
      <w:r w:rsidRPr="00F80ABE">
        <w:rPr>
          <w:rFonts w:ascii="Times New Roman" w:eastAsia="Times New Roman" w:hAnsi="Times New Roman" w:cs="David" w:hint="cs"/>
          <w:spacing w:val="6"/>
          <w:sz w:val="24"/>
          <w:szCs w:val="24"/>
          <w:rtl/>
          <w:lang w:eastAsia="he-IL"/>
        </w:rPr>
        <w:t xml:space="preserve">למתכונת ההפעלה המפורטת בהם. </w:t>
      </w:r>
    </w:p>
    <w:p w14:paraId="6752E754" w14:textId="77777777" w:rsidR="00F80ABE" w:rsidRPr="00F80ABE" w:rsidRDefault="00F80ABE" w:rsidP="00F80ABE">
      <w:pPr>
        <w:widowControl w:val="0"/>
        <w:numPr>
          <w:ilvl w:val="1"/>
          <w:numId w:val="10"/>
        </w:numPr>
        <w:tabs>
          <w:tab w:val="clear" w:pos="1117"/>
        </w:tabs>
        <w:spacing w:after="0" w:line="300" w:lineRule="atLeast"/>
        <w:ind w:left="1474" w:hanging="737"/>
        <w:jc w:val="both"/>
        <w:rPr>
          <w:rFonts w:ascii="Times New Roman" w:eastAsia="Times New Roman" w:hAnsi="Times New Roman" w:cs="David"/>
          <w:spacing w:val="6"/>
          <w:sz w:val="24"/>
          <w:szCs w:val="24"/>
          <w:lang w:eastAsia="he-IL"/>
        </w:rPr>
      </w:pPr>
      <w:r w:rsidRPr="00F80ABE">
        <w:rPr>
          <w:rFonts w:ascii="Times New Roman" w:eastAsia="Times New Roman" w:hAnsi="Times New Roman" w:cs="David"/>
          <w:spacing w:val="6"/>
          <w:sz w:val="24"/>
          <w:szCs w:val="24"/>
          <w:rtl/>
          <w:lang w:eastAsia="he-IL"/>
        </w:rPr>
        <w:t xml:space="preserve">נציג </w:t>
      </w:r>
      <w:r w:rsidRPr="00F80ABE">
        <w:rPr>
          <w:rFonts w:ascii="Times New Roman" w:eastAsia="Times New Roman" w:hAnsi="Times New Roman" w:cs="David" w:hint="cs"/>
          <w:spacing w:val="6"/>
          <w:sz w:val="24"/>
          <w:szCs w:val="24"/>
          <w:rtl/>
          <w:lang w:eastAsia="he-IL"/>
        </w:rPr>
        <w:t xml:space="preserve">המשרד </w:t>
      </w:r>
      <w:r w:rsidRPr="00F80ABE">
        <w:rPr>
          <w:rFonts w:ascii="Times New Roman" w:eastAsia="Times New Roman" w:hAnsi="Times New Roman" w:cs="David"/>
          <w:spacing w:val="6"/>
          <w:sz w:val="24"/>
          <w:szCs w:val="24"/>
          <w:rtl/>
          <w:lang w:eastAsia="he-IL"/>
        </w:rPr>
        <w:t>לצורך ביצוע הסכם זה</w:t>
      </w:r>
      <w:r w:rsidRPr="00F80ABE">
        <w:rPr>
          <w:rFonts w:ascii="Times New Roman" w:eastAsia="Times New Roman" w:hAnsi="Times New Roman" w:cs="David" w:hint="cs"/>
          <w:spacing w:val="6"/>
          <w:sz w:val="24"/>
          <w:szCs w:val="24"/>
          <w:rtl/>
          <w:lang w:eastAsia="he-IL"/>
        </w:rPr>
        <w:t xml:space="preserve"> הינו גב' חגית שווימר </w:t>
      </w:r>
      <w:r w:rsidRPr="00F80ABE">
        <w:rPr>
          <w:rFonts w:ascii="Times New Roman" w:eastAsia="Times New Roman" w:hAnsi="Times New Roman" w:cs="David"/>
          <w:spacing w:val="6"/>
          <w:sz w:val="24"/>
          <w:szCs w:val="24"/>
          <w:rtl/>
          <w:lang w:eastAsia="he-IL"/>
        </w:rPr>
        <w:t>(להלן: "נציג</w:t>
      </w:r>
      <w:r w:rsidRPr="00F80ABE">
        <w:rPr>
          <w:rFonts w:ascii="Times New Roman" w:eastAsia="Times New Roman" w:hAnsi="Times New Roman" w:cs="David" w:hint="cs"/>
          <w:spacing w:val="6"/>
          <w:sz w:val="24"/>
          <w:szCs w:val="24"/>
          <w:rtl/>
          <w:lang w:eastAsia="he-IL"/>
        </w:rPr>
        <w:t xml:space="preserve"> המשרד</w:t>
      </w:r>
      <w:r w:rsidRPr="00F80ABE">
        <w:rPr>
          <w:rFonts w:ascii="Times New Roman" w:eastAsia="Times New Roman" w:hAnsi="Times New Roman" w:cs="David"/>
          <w:spacing w:val="6"/>
          <w:sz w:val="24"/>
          <w:szCs w:val="24"/>
          <w:rtl/>
          <w:lang w:eastAsia="he-IL"/>
        </w:rPr>
        <w:t>")</w:t>
      </w:r>
      <w:r w:rsidRPr="00F80ABE">
        <w:rPr>
          <w:rFonts w:ascii="Times New Roman" w:eastAsia="Times New Roman" w:hAnsi="Times New Roman" w:cs="David" w:hint="cs"/>
          <w:spacing w:val="6"/>
          <w:sz w:val="24"/>
          <w:szCs w:val="24"/>
          <w:rtl/>
          <w:lang w:eastAsia="he-IL"/>
        </w:rPr>
        <w:t>.</w:t>
      </w:r>
      <w:r w:rsidRPr="00F80ABE">
        <w:rPr>
          <w:rFonts w:ascii="Times New Roman" w:eastAsia="Times New Roman" w:hAnsi="Times New Roman" w:cs="David"/>
          <w:spacing w:val="6"/>
          <w:sz w:val="24"/>
          <w:szCs w:val="24"/>
          <w:rtl/>
          <w:lang w:eastAsia="he-IL"/>
        </w:rPr>
        <w:t xml:space="preserve"> </w:t>
      </w:r>
      <w:r w:rsidRPr="00F80ABE">
        <w:rPr>
          <w:rFonts w:ascii="Times New Roman" w:eastAsia="Times New Roman" w:hAnsi="Times New Roman" w:cs="David"/>
          <w:spacing w:val="6"/>
          <w:sz w:val="24"/>
          <w:szCs w:val="24"/>
          <w:rtl/>
          <w:lang w:eastAsia="he-IL"/>
        </w:rPr>
        <w:br/>
      </w:r>
      <w:r w:rsidRPr="00F80ABE">
        <w:rPr>
          <w:rFonts w:ascii="Times New Roman" w:eastAsia="Times New Roman" w:hAnsi="Times New Roman" w:cs="David" w:hint="cs"/>
          <w:spacing w:val="6"/>
          <w:sz w:val="24"/>
          <w:szCs w:val="24"/>
          <w:rtl/>
          <w:lang w:eastAsia="he-IL"/>
        </w:rPr>
        <w:t>נציג הספק הוא מנהל ה</w:t>
      </w:r>
      <w:r w:rsidR="005E555F">
        <w:rPr>
          <w:rFonts w:ascii="Times New Roman" w:eastAsia="Times New Roman" w:hAnsi="Times New Roman" w:cs="David" w:hint="cs"/>
          <w:spacing w:val="6"/>
          <w:sz w:val="24"/>
          <w:szCs w:val="24"/>
          <w:rtl/>
          <w:lang w:eastAsia="he-IL"/>
        </w:rPr>
        <w:t>פרויקט</w:t>
      </w:r>
      <w:r w:rsidRPr="00F80ABE">
        <w:rPr>
          <w:rFonts w:ascii="Times New Roman" w:eastAsia="Times New Roman" w:hAnsi="Times New Roman" w:cs="David" w:hint="cs"/>
          <w:spacing w:val="6"/>
          <w:sz w:val="24"/>
          <w:szCs w:val="24"/>
          <w:rtl/>
          <w:lang w:eastAsia="he-IL"/>
        </w:rPr>
        <w:t xml:space="preserve">- מר_________ </w:t>
      </w:r>
      <w:r w:rsidRPr="00F80ABE">
        <w:rPr>
          <w:rFonts w:ascii="Times New Roman" w:eastAsia="Times New Roman" w:hAnsi="Times New Roman" w:cs="David"/>
          <w:spacing w:val="6"/>
          <w:sz w:val="24"/>
          <w:szCs w:val="24"/>
          <w:rtl/>
          <w:lang w:eastAsia="he-IL"/>
        </w:rPr>
        <w:t>(להלן: "</w:t>
      </w:r>
      <w:r w:rsidRPr="00F80ABE">
        <w:rPr>
          <w:rFonts w:ascii="Times New Roman" w:eastAsia="Times New Roman" w:hAnsi="Times New Roman" w:cs="David"/>
          <w:b/>
          <w:bCs/>
          <w:spacing w:val="6"/>
          <w:sz w:val="24"/>
          <w:szCs w:val="24"/>
          <w:rtl/>
          <w:lang w:eastAsia="he-IL"/>
        </w:rPr>
        <w:t>נציג הספק</w:t>
      </w:r>
      <w:r w:rsidRPr="00F80ABE">
        <w:rPr>
          <w:rFonts w:ascii="Times New Roman" w:eastAsia="Times New Roman" w:hAnsi="Times New Roman" w:cs="David"/>
          <w:spacing w:val="6"/>
          <w:sz w:val="24"/>
          <w:szCs w:val="24"/>
          <w:rtl/>
          <w:lang w:eastAsia="he-IL"/>
        </w:rPr>
        <w:t xml:space="preserve">"). </w:t>
      </w:r>
      <w:r w:rsidRPr="00F80ABE">
        <w:rPr>
          <w:rFonts w:ascii="Times New Roman" w:eastAsia="Times New Roman" w:hAnsi="Times New Roman" w:cs="David"/>
          <w:spacing w:val="6"/>
          <w:sz w:val="24"/>
          <w:szCs w:val="24"/>
          <w:rtl/>
          <w:lang w:eastAsia="he-IL"/>
        </w:rPr>
        <w:br/>
      </w:r>
      <w:r w:rsidRPr="00F80ABE">
        <w:rPr>
          <w:rFonts w:ascii="Times New Roman" w:eastAsia="Times New Roman" w:hAnsi="Times New Roman" w:cs="David" w:hint="cs"/>
          <w:spacing w:val="6"/>
          <w:sz w:val="24"/>
          <w:szCs w:val="24"/>
          <w:rtl/>
          <w:lang w:eastAsia="he-IL"/>
        </w:rPr>
        <w:t>הצדדים רשאים להחליף את נציגיהם בכל עת בהודעה על כך לצד השני.</w:t>
      </w:r>
    </w:p>
    <w:p w14:paraId="72816791" w14:textId="77777777" w:rsidR="00F80ABE" w:rsidRPr="00F80ABE" w:rsidRDefault="00F80ABE" w:rsidP="00F80ABE">
      <w:pPr>
        <w:numPr>
          <w:ilvl w:val="0"/>
          <w:numId w:val="10"/>
        </w:numPr>
        <w:spacing w:after="0" w:line="300" w:lineRule="atLeast"/>
        <w:ind w:left="737" w:hanging="737"/>
        <w:contextualSpacing/>
        <w:jc w:val="both"/>
        <w:rPr>
          <w:rFonts w:ascii="Times New Roman" w:eastAsia="Times New Roman" w:hAnsi="Times New Roman" w:cs="David"/>
          <w:b/>
          <w:bCs/>
          <w:spacing w:val="-4"/>
          <w:sz w:val="24"/>
          <w:szCs w:val="24"/>
          <w:u w:val="single"/>
          <w:rtl/>
          <w:lang w:eastAsia="he-IL"/>
        </w:rPr>
      </w:pPr>
      <w:bookmarkStart w:id="8" w:name="_Ref279412214"/>
      <w:r w:rsidRPr="00F80ABE">
        <w:rPr>
          <w:rFonts w:ascii="Times New Roman" w:eastAsia="Times New Roman" w:hAnsi="Times New Roman" w:cs="David"/>
          <w:b/>
          <w:bCs/>
          <w:spacing w:val="-4"/>
          <w:sz w:val="24"/>
          <w:szCs w:val="24"/>
          <w:u w:val="single"/>
          <w:rtl/>
          <w:lang w:eastAsia="he-IL"/>
        </w:rPr>
        <w:br w:type="page"/>
      </w:r>
      <w:r w:rsidRPr="00F80ABE">
        <w:rPr>
          <w:rFonts w:ascii="Times New Roman" w:eastAsia="Times New Roman" w:hAnsi="Times New Roman" w:cs="David"/>
          <w:b/>
          <w:bCs/>
          <w:spacing w:val="-4"/>
          <w:sz w:val="24"/>
          <w:szCs w:val="24"/>
          <w:u w:val="single"/>
          <w:rtl/>
          <w:lang w:eastAsia="he-IL"/>
        </w:rPr>
        <w:lastRenderedPageBreak/>
        <w:t>התחייבות המשרד</w:t>
      </w:r>
      <w:bookmarkEnd w:id="8"/>
    </w:p>
    <w:p w14:paraId="696F0EA6" w14:textId="77777777" w:rsidR="00F80ABE" w:rsidRPr="00F80ABE" w:rsidRDefault="00F80ABE" w:rsidP="00F80ABE">
      <w:pPr>
        <w:widowControl w:val="0"/>
        <w:spacing w:after="0" w:line="300" w:lineRule="atLeast"/>
        <w:ind w:left="73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spacing w:val="6"/>
          <w:sz w:val="24"/>
          <w:szCs w:val="24"/>
          <w:rtl/>
          <w:lang w:eastAsia="he-IL"/>
        </w:rPr>
        <w:t>על מנת לאפשר לספק לעמוד בהתחייבויותיו על פי חוזה זה מתחייב המשרד כדלקמן:</w:t>
      </w:r>
    </w:p>
    <w:p w14:paraId="6491E293" w14:textId="77777777" w:rsidR="00F80ABE" w:rsidRPr="00F80ABE" w:rsidRDefault="00F80ABE" w:rsidP="00F80ABE">
      <w:pPr>
        <w:widowControl w:val="0"/>
        <w:numPr>
          <w:ilvl w:val="1"/>
          <w:numId w:val="10"/>
        </w:numPr>
        <w:tabs>
          <w:tab w:val="clear" w:pos="1117"/>
        </w:tabs>
        <w:spacing w:after="0" w:line="300" w:lineRule="atLeast"/>
        <w:ind w:left="1474" w:hanging="737"/>
        <w:jc w:val="both"/>
        <w:rPr>
          <w:rFonts w:ascii="Times New Roman" w:eastAsia="Times New Roman" w:hAnsi="Times New Roman" w:cs="David"/>
          <w:spacing w:val="6"/>
          <w:sz w:val="24"/>
          <w:szCs w:val="24"/>
          <w:lang w:eastAsia="he-IL"/>
        </w:rPr>
      </w:pPr>
      <w:r w:rsidRPr="00F80ABE">
        <w:rPr>
          <w:rFonts w:ascii="Times New Roman" w:eastAsia="Times New Roman" w:hAnsi="Times New Roman" w:cs="David" w:hint="cs"/>
          <w:spacing w:val="6"/>
          <w:sz w:val="24"/>
          <w:szCs w:val="24"/>
          <w:rtl/>
          <w:lang w:eastAsia="he-IL"/>
        </w:rPr>
        <w:t>הספק מתחייב לשתף פעולה עם נציג המשרד באופן מידי,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14:paraId="4BAE0D4C" w14:textId="77777777" w:rsidR="00F80ABE" w:rsidRPr="00F80ABE" w:rsidRDefault="00F80ABE" w:rsidP="00F80ABE">
      <w:pPr>
        <w:widowControl w:val="0"/>
        <w:numPr>
          <w:ilvl w:val="1"/>
          <w:numId w:val="10"/>
        </w:numPr>
        <w:tabs>
          <w:tab w:val="clear" w:pos="1117"/>
        </w:tabs>
        <w:spacing w:after="0" w:line="300" w:lineRule="atLeast"/>
        <w:ind w:left="1474" w:hanging="737"/>
        <w:jc w:val="both"/>
        <w:rPr>
          <w:rFonts w:ascii="Times New Roman" w:eastAsia="Times New Roman" w:hAnsi="Times New Roman" w:cs="David"/>
          <w:spacing w:val="6"/>
          <w:sz w:val="24"/>
          <w:szCs w:val="24"/>
          <w:lang w:eastAsia="he-IL"/>
        </w:rPr>
      </w:pPr>
      <w:r w:rsidRPr="00F80ABE">
        <w:rPr>
          <w:rFonts w:ascii="Times New Roman" w:eastAsia="Times New Roman" w:hAnsi="Times New Roman" w:cs="David"/>
          <w:spacing w:val="6"/>
          <w:sz w:val="24"/>
          <w:szCs w:val="24"/>
          <w:rtl/>
          <w:lang w:eastAsia="he-IL"/>
        </w:rPr>
        <w:t xml:space="preserve">זכות הפיקוח וסמכויות הפיקוח המוקנות </w:t>
      </w:r>
      <w:r w:rsidRPr="00F80ABE">
        <w:rPr>
          <w:rFonts w:ascii="Times New Roman" w:eastAsia="Times New Roman" w:hAnsi="Times New Roman" w:cs="David" w:hint="cs"/>
          <w:spacing w:val="6"/>
          <w:sz w:val="24"/>
          <w:szCs w:val="24"/>
          <w:rtl/>
          <w:lang w:eastAsia="he-IL"/>
        </w:rPr>
        <w:t>לנציג המשרד</w:t>
      </w:r>
      <w:r w:rsidRPr="00F80ABE">
        <w:rPr>
          <w:rFonts w:ascii="Times New Roman" w:eastAsia="Times New Roman" w:hAnsi="Times New Roman" w:cs="David"/>
          <w:spacing w:val="6"/>
          <w:sz w:val="24"/>
          <w:szCs w:val="24"/>
          <w:rtl/>
          <w:lang w:eastAsia="he-IL"/>
        </w:rPr>
        <w:t xml:space="preserve"> בהסכם זה הנן אמצעי ביקורת שמטרתו להבטיח, שהספק מקיי</w:t>
      </w:r>
      <w:r w:rsidRPr="00F80ABE">
        <w:rPr>
          <w:rFonts w:ascii="Times New Roman" w:eastAsia="Times New Roman" w:hAnsi="Times New Roman" w:cs="David" w:hint="cs"/>
          <w:spacing w:val="6"/>
          <w:sz w:val="24"/>
          <w:szCs w:val="24"/>
          <w:rtl/>
          <w:lang w:eastAsia="he-IL"/>
        </w:rPr>
        <w:t>ם</w:t>
      </w:r>
      <w:r w:rsidRPr="00F80ABE">
        <w:rPr>
          <w:rFonts w:ascii="Times New Roman" w:eastAsia="Times New Roman" w:hAnsi="Times New Roman" w:cs="David"/>
          <w:spacing w:val="6"/>
          <w:sz w:val="24"/>
          <w:szCs w:val="24"/>
          <w:rtl/>
          <w:lang w:eastAsia="he-IL"/>
        </w:rPr>
        <w:t xml:space="preserve"> הסכם זה, על כל סעיפיו, במלואו, ואין בהן כדי לשחרר את הספק מאחריות מלאה כלפי ה</w:t>
      </w:r>
      <w:r w:rsidRPr="00F80ABE">
        <w:rPr>
          <w:rFonts w:ascii="Times New Roman" w:eastAsia="Times New Roman" w:hAnsi="Times New Roman" w:cs="David" w:hint="cs"/>
          <w:spacing w:val="6"/>
          <w:sz w:val="24"/>
          <w:szCs w:val="24"/>
          <w:rtl/>
          <w:lang w:eastAsia="he-IL"/>
        </w:rPr>
        <w:t>משרד</w:t>
      </w:r>
      <w:r w:rsidRPr="00F80ABE">
        <w:rPr>
          <w:rFonts w:ascii="Times New Roman" w:eastAsia="Times New Roman" w:hAnsi="Times New Roman" w:cs="David"/>
          <w:spacing w:val="6"/>
          <w:sz w:val="24"/>
          <w:szCs w:val="24"/>
          <w:rtl/>
          <w:lang w:eastAsia="he-IL"/>
        </w:rPr>
        <w:t xml:space="preserve"> על-פי הסכם זה ו/או על-פי כל דין, בכל הקשור למילוי התחייבויותי</w:t>
      </w:r>
      <w:r w:rsidRPr="00F80ABE">
        <w:rPr>
          <w:rFonts w:ascii="Times New Roman" w:eastAsia="Times New Roman" w:hAnsi="Times New Roman" w:cs="David" w:hint="cs"/>
          <w:spacing w:val="6"/>
          <w:sz w:val="24"/>
          <w:szCs w:val="24"/>
          <w:rtl/>
          <w:lang w:eastAsia="he-IL"/>
        </w:rPr>
        <w:t>ו</w:t>
      </w:r>
      <w:r w:rsidRPr="00F80ABE">
        <w:rPr>
          <w:rFonts w:ascii="Times New Roman" w:eastAsia="Times New Roman" w:hAnsi="Times New Roman" w:cs="David"/>
          <w:spacing w:val="6"/>
          <w:sz w:val="24"/>
          <w:szCs w:val="24"/>
          <w:rtl/>
          <w:lang w:eastAsia="he-IL"/>
        </w:rPr>
        <w:t xml:space="preserve"> על-פי הסכם זה ומסמכי המכרז.</w:t>
      </w:r>
    </w:p>
    <w:p w14:paraId="6F410C06" w14:textId="77777777" w:rsidR="00F80ABE" w:rsidRPr="00F80ABE" w:rsidRDefault="00F80ABE" w:rsidP="00F80ABE">
      <w:pPr>
        <w:widowControl w:val="0"/>
        <w:numPr>
          <w:ilvl w:val="1"/>
          <w:numId w:val="10"/>
        </w:numPr>
        <w:tabs>
          <w:tab w:val="clear" w:pos="1117"/>
        </w:tabs>
        <w:spacing w:after="0" w:line="300" w:lineRule="atLeast"/>
        <w:ind w:left="1474" w:hanging="737"/>
        <w:jc w:val="both"/>
        <w:rPr>
          <w:rFonts w:ascii="Times New Roman" w:eastAsia="Times New Roman" w:hAnsi="Times New Roman" w:cs="David"/>
          <w:spacing w:val="6"/>
          <w:sz w:val="24"/>
          <w:szCs w:val="24"/>
          <w:lang w:eastAsia="he-IL"/>
        </w:rPr>
      </w:pPr>
      <w:r w:rsidRPr="00F80ABE">
        <w:rPr>
          <w:rFonts w:ascii="Times New Roman" w:eastAsia="Times New Roman" w:hAnsi="Times New Roman" w:cs="David" w:hint="cs"/>
          <w:spacing w:val="6"/>
          <w:sz w:val="24"/>
          <w:szCs w:val="24"/>
          <w:rtl/>
          <w:lang w:eastAsia="he-IL"/>
        </w:rPr>
        <w:t>נציג המשרד</w:t>
      </w:r>
      <w:r w:rsidRPr="00F80ABE">
        <w:rPr>
          <w:rFonts w:ascii="Times New Roman" w:eastAsia="Times New Roman" w:hAnsi="Times New Roman" w:cs="David"/>
          <w:spacing w:val="6"/>
          <w:sz w:val="24"/>
          <w:szCs w:val="24"/>
          <w:rtl/>
          <w:lang w:eastAsia="he-IL"/>
        </w:rPr>
        <w:t xml:space="preserve"> יהיה רשאי לבדוק בכל עת, את אופן ביצוע התחייבויות הספק על-פי הוראות הסכם זה ומסמכי המכרז.</w:t>
      </w:r>
    </w:p>
    <w:p w14:paraId="2D774634" w14:textId="77777777" w:rsidR="00F80ABE" w:rsidRPr="00F80ABE" w:rsidRDefault="00F80ABE" w:rsidP="00F80ABE">
      <w:pPr>
        <w:widowControl w:val="0"/>
        <w:numPr>
          <w:ilvl w:val="1"/>
          <w:numId w:val="10"/>
        </w:numPr>
        <w:tabs>
          <w:tab w:val="clear" w:pos="1117"/>
        </w:tabs>
        <w:spacing w:after="0" w:line="300" w:lineRule="atLeast"/>
        <w:ind w:left="1474" w:hanging="737"/>
        <w:jc w:val="both"/>
        <w:rPr>
          <w:rFonts w:ascii="Times New Roman" w:eastAsia="Times New Roman" w:hAnsi="Times New Roman" w:cs="David"/>
          <w:spacing w:val="6"/>
          <w:sz w:val="24"/>
          <w:szCs w:val="24"/>
          <w:lang w:eastAsia="he-IL"/>
        </w:rPr>
      </w:pPr>
      <w:r w:rsidRPr="00F80ABE">
        <w:rPr>
          <w:rFonts w:ascii="Times New Roman" w:eastAsia="Times New Roman" w:hAnsi="Times New Roman" w:cs="David" w:hint="cs"/>
          <w:spacing w:val="6"/>
          <w:sz w:val="24"/>
          <w:szCs w:val="24"/>
          <w:rtl/>
          <w:lang w:eastAsia="he-IL"/>
        </w:rPr>
        <w:t>נציג המשרד</w:t>
      </w:r>
      <w:r w:rsidRPr="00F80ABE">
        <w:rPr>
          <w:rFonts w:ascii="Times New Roman" w:eastAsia="Times New Roman" w:hAnsi="Times New Roman" w:cs="David"/>
          <w:spacing w:val="6"/>
          <w:sz w:val="24"/>
          <w:szCs w:val="24"/>
          <w:rtl/>
          <w:lang w:eastAsia="he-IL"/>
        </w:rPr>
        <w:t xml:space="preserve"> יהיה רשאי לדרוש מהספק תיקון או שינוי של איזה חלק מן </w:t>
      </w:r>
      <w:r w:rsidRPr="00F80ABE">
        <w:rPr>
          <w:rFonts w:ascii="Times New Roman" w:eastAsia="Times New Roman" w:hAnsi="Times New Roman" w:cs="David" w:hint="cs"/>
          <w:spacing w:val="6"/>
          <w:sz w:val="24"/>
          <w:szCs w:val="24"/>
          <w:rtl/>
          <w:lang w:eastAsia="he-IL"/>
        </w:rPr>
        <w:t>המכרז</w:t>
      </w:r>
      <w:r w:rsidRPr="00F80ABE">
        <w:rPr>
          <w:rFonts w:ascii="Times New Roman" w:eastAsia="Times New Roman" w:hAnsi="Times New Roman" w:cs="David"/>
          <w:spacing w:val="6"/>
          <w:sz w:val="24"/>
          <w:szCs w:val="24"/>
          <w:rtl/>
          <w:lang w:eastAsia="he-IL"/>
        </w:rPr>
        <w:t xml:space="preserve"> אשר לא בוצע בהתאם להסכם זה, למסמכי המכרז או להוראותיו, וזאת בכל שלב של שלבי העבודה, המפורטים להלן. הספק </w:t>
      </w:r>
      <w:r w:rsidRPr="00F80ABE">
        <w:rPr>
          <w:rFonts w:ascii="Times New Roman" w:eastAsia="Times New Roman" w:hAnsi="Times New Roman" w:cs="David" w:hint="cs"/>
          <w:spacing w:val="6"/>
          <w:sz w:val="24"/>
          <w:szCs w:val="24"/>
          <w:rtl/>
          <w:lang w:eastAsia="he-IL"/>
        </w:rPr>
        <w:t>מת</w:t>
      </w:r>
      <w:r w:rsidRPr="00F80ABE">
        <w:rPr>
          <w:rFonts w:ascii="Times New Roman" w:eastAsia="Times New Roman" w:hAnsi="Times New Roman" w:cs="David"/>
          <w:spacing w:val="6"/>
          <w:sz w:val="24"/>
          <w:szCs w:val="24"/>
          <w:rtl/>
          <w:lang w:eastAsia="he-IL"/>
        </w:rPr>
        <w:t xml:space="preserve">חייב לבצע את הוראות </w:t>
      </w:r>
      <w:r w:rsidRPr="00F80ABE">
        <w:rPr>
          <w:rFonts w:ascii="Times New Roman" w:eastAsia="Times New Roman" w:hAnsi="Times New Roman" w:cs="David" w:hint="cs"/>
          <w:spacing w:val="6"/>
          <w:sz w:val="24"/>
          <w:szCs w:val="24"/>
          <w:rtl/>
          <w:lang w:eastAsia="he-IL"/>
        </w:rPr>
        <w:t>נציג המשרד</w:t>
      </w:r>
      <w:r w:rsidRPr="00F80ABE">
        <w:rPr>
          <w:rFonts w:ascii="Times New Roman" w:eastAsia="Times New Roman" w:hAnsi="Times New Roman" w:cs="David"/>
          <w:spacing w:val="6"/>
          <w:sz w:val="24"/>
          <w:szCs w:val="24"/>
          <w:rtl/>
          <w:lang w:eastAsia="he-IL"/>
        </w:rPr>
        <w:t xml:space="preserve"> תוך התקופה שתיקבע על-ידו וכל ההוצאות בגין ביצוען יהיו על חשבונ</w:t>
      </w:r>
      <w:r w:rsidRPr="00F80ABE">
        <w:rPr>
          <w:rFonts w:ascii="Times New Roman" w:eastAsia="Times New Roman" w:hAnsi="Times New Roman" w:cs="David" w:hint="cs"/>
          <w:spacing w:val="6"/>
          <w:sz w:val="24"/>
          <w:szCs w:val="24"/>
          <w:rtl/>
          <w:lang w:eastAsia="he-IL"/>
        </w:rPr>
        <w:t>ו</w:t>
      </w:r>
      <w:r w:rsidRPr="00F80ABE">
        <w:rPr>
          <w:rFonts w:ascii="Times New Roman" w:eastAsia="Times New Roman" w:hAnsi="Times New Roman" w:cs="David"/>
          <w:spacing w:val="6"/>
          <w:sz w:val="24"/>
          <w:szCs w:val="24"/>
          <w:rtl/>
          <w:lang w:eastAsia="he-IL"/>
        </w:rPr>
        <w:t xml:space="preserve"> של הספק.</w:t>
      </w:r>
      <w:r w:rsidRPr="00F80ABE">
        <w:rPr>
          <w:rFonts w:ascii="Times New Roman" w:eastAsia="Times New Roman" w:hAnsi="Times New Roman" w:cs="David" w:hint="cs"/>
          <w:spacing w:val="6"/>
          <w:sz w:val="24"/>
          <w:szCs w:val="24"/>
          <w:rtl/>
          <w:lang w:eastAsia="he-IL"/>
        </w:rPr>
        <w:t xml:space="preserve"> לספק לא תהא כל תלונה ו/או טענה בקשר לדרישות של נציג המשרד.</w:t>
      </w:r>
    </w:p>
    <w:p w14:paraId="53CD14AD" w14:textId="77777777" w:rsidR="00F80ABE" w:rsidRPr="00F80ABE" w:rsidRDefault="00F80ABE" w:rsidP="00F80ABE">
      <w:pPr>
        <w:widowControl w:val="0"/>
        <w:numPr>
          <w:ilvl w:val="1"/>
          <w:numId w:val="10"/>
        </w:numPr>
        <w:tabs>
          <w:tab w:val="clear" w:pos="1117"/>
        </w:tabs>
        <w:spacing w:after="0" w:line="300" w:lineRule="atLeast"/>
        <w:ind w:left="1474" w:hanging="737"/>
        <w:jc w:val="both"/>
        <w:rPr>
          <w:rFonts w:ascii="Times New Roman" w:eastAsia="Times New Roman" w:hAnsi="Times New Roman" w:cs="David"/>
          <w:spacing w:val="6"/>
          <w:sz w:val="24"/>
          <w:szCs w:val="24"/>
          <w:lang w:eastAsia="he-IL"/>
        </w:rPr>
      </w:pPr>
      <w:r w:rsidRPr="00F80ABE">
        <w:rPr>
          <w:rFonts w:ascii="Times New Roman" w:eastAsia="Times New Roman" w:hAnsi="Times New Roman" w:cs="David" w:hint="cs"/>
          <w:spacing w:val="6"/>
          <w:sz w:val="24"/>
          <w:szCs w:val="24"/>
          <w:rtl/>
          <w:lang w:eastAsia="he-IL"/>
        </w:rPr>
        <w:t>נציג המשרד</w:t>
      </w:r>
      <w:r w:rsidRPr="00F80ABE">
        <w:rPr>
          <w:rFonts w:ascii="Times New Roman" w:eastAsia="Times New Roman" w:hAnsi="Times New Roman" w:cs="David"/>
          <w:spacing w:val="6"/>
          <w:sz w:val="24"/>
          <w:szCs w:val="24"/>
          <w:rtl/>
          <w:lang w:eastAsia="he-IL"/>
        </w:rPr>
        <w:t xml:space="preserve"> יהיה רשאי להפסיק את העבודה בכללה, או כל חלק ממנה, אם לפי שיקול דעתו, אין העבודה נעשית בהתאם להסכם זה, למסמכי המכרז או להוראותיו.</w:t>
      </w:r>
    </w:p>
    <w:p w14:paraId="7D9F1E3D" w14:textId="77777777" w:rsidR="00F80ABE" w:rsidRPr="00F80ABE" w:rsidRDefault="00F80ABE" w:rsidP="00F80ABE">
      <w:pPr>
        <w:widowControl w:val="0"/>
        <w:numPr>
          <w:ilvl w:val="1"/>
          <w:numId w:val="10"/>
        </w:numPr>
        <w:tabs>
          <w:tab w:val="clear" w:pos="1117"/>
        </w:tabs>
        <w:spacing w:after="0" w:line="300" w:lineRule="atLeast"/>
        <w:ind w:left="1474" w:hanging="737"/>
        <w:jc w:val="both"/>
        <w:rPr>
          <w:rFonts w:ascii="Times New Roman" w:eastAsia="Times New Roman" w:hAnsi="Times New Roman" w:cs="David"/>
          <w:spacing w:val="6"/>
          <w:sz w:val="24"/>
          <w:szCs w:val="24"/>
          <w:lang w:eastAsia="he-IL"/>
        </w:rPr>
      </w:pPr>
      <w:r w:rsidRPr="00F80ABE">
        <w:rPr>
          <w:rFonts w:ascii="Times New Roman" w:eastAsia="Times New Roman" w:hAnsi="Times New Roman" w:cs="David" w:hint="cs"/>
          <w:spacing w:val="6"/>
          <w:sz w:val="24"/>
          <w:szCs w:val="24"/>
          <w:rtl/>
          <w:lang w:eastAsia="he-IL"/>
        </w:rPr>
        <w:t>נציג המשרד</w:t>
      </w:r>
      <w:r w:rsidRPr="00F80ABE">
        <w:rPr>
          <w:rFonts w:ascii="Times New Roman" w:eastAsia="Times New Roman" w:hAnsi="Times New Roman" w:cs="David"/>
          <w:spacing w:val="6"/>
          <w:sz w:val="24"/>
          <w:szCs w:val="24"/>
          <w:rtl/>
          <w:lang w:eastAsia="he-IL"/>
        </w:rPr>
        <w:t xml:space="preserve"> יהיה הקובע היחיד והאחרון בכל שאלה שתתעורר ביחס לטיב ביצוע </w:t>
      </w:r>
      <w:r w:rsidRPr="00F80ABE">
        <w:rPr>
          <w:rFonts w:ascii="Times New Roman" w:eastAsia="Times New Roman" w:hAnsi="Times New Roman" w:cs="David" w:hint="cs"/>
          <w:spacing w:val="6"/>
          <w:sz w:val="24"/>
          <w:szCs w:val="24"/>
          <w:rtl/>
          <w:lang w:eastAsia="he-IL"/>
        </w:rPr>
        <w:t>השירותים והעבודות</w:t>
      </w:r>
      <w:r w:rsidRPr="00F80ABE">
        <w:rPr>
          <w:rFonts w:ascii="Times New Roman" w:eastAsia="Times New Roman" w:hAnsi="Times New Roman" w:cs="David"/>
          <w:spacing w:val="6"/>
          <w:sz w:val="24"/>
          <w:szCs w:val="24"/>
          <w:rtl/>
          <w:lang w:eastAsia="he-IL"/>
        </w:rPr>
        <w:t xml:space="preserve"> ולאופן ביצוע</w:t>
      </w:r>
      <w:r w:rsidRPr="00F80ABE">
        <w:rPr>
          <w:rFonts w:ascii="Times New Roman" w:eastAsia="Times New Roman" w:hAnsi="Times New Roman" w:cs="David" w:hint="cs"/>
          <w:spacing w:val="6"/>
          <w:sz w:val="24"/>
          <w:szCs w:val="24"/>
          <w:rtl/>
          <w:lang w:eastAsia="he-IL"/>
        </w:rPr>
        <w:t>ם</w:t>
      </w:r>
      <w:r w:rsidRPr="00F80ABE">
        <w:rPr>
          <w:rFonts w:ascii="Times New Roman" w:eastAsia="Times New Roman" w:hAnsi="Times New Roman" w:cs="David"/>
          <w:spacing w:val="6"/>
          <w:sz w:val="24"/>
          <w:szCs w:val="24"/>
          <w:rtl/>
          <w:lang w:eastAsia="he-IL"/>
        </w:rPr>
        <w:t>.</w:t>
      </w:r>
    </w:p>
    <w:p w14:paraId="5C5811DB" w14:textId="77777777" w:rsidR="00F80ABE" w:rsidRPr="00F80ABE" w:rsidRDefault="00F80ABE" w:rsidP="00F80ABE">
      <w:pPr>
        <w:widowControl w:val="0"/>
        <w:numPr>
          <w:ilvl w:val="1"/>
          <w:numId w:val="10"/>
        </w:numPr>
        <w:tabs>
          <w:tab w:val="clear" w:pos="1117"/>
        </w:tabs>
        <w:spacing w:after="0" w:line="300" w:lineRule="atLeast"/>
        <w:ind w:left="1474" w:hanging="737"/>
        <w:jc w:val="both"/>
        <w:rPr>
          <w:rFonts w:ascii="Times New Roman" w:eastAsia="Times New Roman" w:hAnsi="Times New Roman" w:cs="David"/>
          <w:spacing w:val="6"/>
          <w:sz w:val="24"/>
          <w:szCs w:val="24"/>
          <w:lang w:eastAsia="he-IL"/>
        </w:rPr>
      </w:pPr>
      <w:r w:rsidRPr="00F80ABE">
        <w:rPr>
          <w:rFonts w:ascii="Times New Roman" w:eastAsia="Times New Roman" w:hAnsi="Times New Roman" w:cs="David" w:hint="cs"/>
          <w:spacing w:val="6"/>
          <w:sz w:val="24"/>
          <w:szCs w:val="24"/>
          <w:rtl/>
          <w:lang w:eastAsia="he-IL"/>
        </w:rPr>
        <w:t>הספק מתחייב לבצע את השירותים והעבודות בהתאם להוראות הסכם זה והוראות נציג המשרד</w:t>
      </w:r>
      <w:r w:rsidRPr="00F80ABE">
        <w:rPr>
          <w:rFonts w:ascii="Times New Roman" w:eastAsia="Times New Roman" w:hAnsi="Times New Roman" w:cs="David"/>
          <w:spacing w:val="6"/>
          <w:sz w:val="24"/>
          <w:szCs w:val="24"/>
          <w:rtl/>
          <w:lang w:eastAsia="he-IL"/>
        </w:rPr>
        <w:t xml:space="preserve"> </w:t>
      </w:r>
      <w:r w:rsidRPr="00F80ABE">
        <w:rPr>
          <w:rFonts w:ascii="Times New Roman" w:eastAsia="Times New Roman" w:hAnsi="Times New Roman" w:cs="David" w:hint="cs"/>
          <w:spacing w:val="6"/>
          <w:sz w:val="24"/>
          <w:szCs w:val="24"/>
          <w:rtl/>
          <w:lang w:eastAsia="he-IL"/>
        </w:rPr>
        <w:t>וזאת במיומנות, יעילות וברמה מקצועית גבוהה ולשביעות רצון נציג המשרד.</w:t>
      </w:r>
    </w:p>
    <w:p w14:paraId="39B1D69A" w14:textId="77777777" w:rsidR="00F80ABE" w:rsidRPr="00F80ABE" w:rsidRDefault="00F80ABE" w:rsidP="00F80ABE">
      <w:pPr>
        <w:overflowPunct w:val="0"/>
        <w:autoSpaceDE w:val="0"/>
        <w:autoSpaceDN w:val="0"/>
        <w:adjustRightInd w:val="0"/>
        <w:spacing w:after="0" w:line="300" w:lineRule="atLeast"/>
        <w:ind w:left="1361"/>
        <w:jc w:val="both"/>
        <w:textAlignment w:val="baseline"/>
        <w:rPr>
          <w:rFonts w:ascii="Times New Roman" w:eastAsia="Times New Roman" w:hAnsi="Times New Roman" w:cs="David"/>
          <w:sz w:val="24"/>
          <w:szCs w:val="24"/>
          <w:lang w:eastAsia="he-IL"/>
        </w:rPr>
      </w:pPr>
    </w:p>
    <w:p w14:paraId="768295D4" w14:textId="77777777" w:rsidR="00F80ABE" w:rsidRPr="00F80ABE" w:rsidRDefault="00F80ABE" w:rsidP="00F80ABE">
      <w:pPr>
        <w:numPr>
          <w:ilvl w:val="0"/>
          <w:numId w:val="10"/>
        </w:numPr>
        <w:spacing w:after="0" w:line="300" w:lineRule="atLeast"/>
        <w:ind w:left="737" w:hanging="737"/>
        <w:contextualSpacing/>
        <w:jc w:val="both"/>
        <w:rPr>
          <w:rFonts w:ascii="Times New Roman" w:eastAsia="Times New Roman" w:hAnsi="Times New Roman" w:cs="David"/>
          <w:b/>
          <w:bCs/>
          <w:spacing w:val="-4"/>
          <w:sz w:val="24"/>
          <w:szCs w:val="24"/>
          <w:u w:val="single"/>
          <w:lang w:eastAsia="he-IL"/>
        </w:rPr>
      </w:pPr>
      <w:r w:rsidRPr="00F80ABE">
        <w:rPr>
          <w:rFonts w:ascii="Times New Roman" w:eastAsia="Times New Roman" w:hAnsi="Times New Roman" w:cs="David" w:hint="cs"/>
          <w:b/>
          <w:bCs/>
          <w:spacing w:val="-4"/>
          <w:sz w:val="24"/>
          <w:szCs w:val="24"/>
          <w:u w:val="single"/>
          <w:rtl/>
          <w:lang w:eastAsia="he-IL"/>
        </w:rPr>
        <w:t xml:space="preserve">העבודות  </w:t>
      </w:r>
    </w:p>
    <w:p w14:paraId="0ABAD596" w14:textId="77777777" w:rsidR="00F80ABE" w:rsidRPr="00F80ABE" w:rsidRDefault="00F80ABE" w:rsidP="00F80ABE">
      <w:pPr>
        <w:widowControl w:val="0"/>
        <w:numPr>
          <w:ilvl w:val="1"/>
          <w:numId w:val="10"/>
        </w:numPr>
        <w:tabs>
          <w:tab w:val="clear" w:pos="1117"/>
        </w:tabs>
        <w:spacing w:after="0" w:line="300" w:lineRule="atLeast"/>
        <w:ind w:left="1474" w:hanging="737"/>
        <w:jc w:val="both"/>
        <w:rPr>
          <w:rFonts w:ascii="Times New Roman" w:eastAsia="Times New Roman" w:hAnsi="Times New Roman" w:cs="David"/>
          <w:spacing w:val="6"/>
          <w:sz w:val="24"/>
          <w:szCs w:val="24"/>
          <w:lang w:eastAsia="he-IL"/>
        </w:rPr>
      </w:pPr>
      <w:r w:rsidRPr="00F80ABE">
        <w:rPr>
          <w:rFonts w:ascii="Times New Roman" w:eastAsia="Times New Roman" w:hAnsi="Times New Roman" w:cs="David" w:hint="cs"/>
          <w:spacing w:val="6"/>
          <w:sz w:val="24"/>
          <w:szCs w:val="24"/>
          <w:rtl/>
          <w:lang w:eastAsia="he-IL"/>
        </w:rPr>
        <w:t xml:space="preserve">העבודות אותן יבצע הספק כוללות, בין היתר, את העבודות המפורטות בכתב המכרז ואת ההוראות שיעביר המשרד לספק מעת לעת. כל תוספת או שינוי בעבודות יעשו באמצעות </w:t>
      </w:r>
    </w:p>
    <w:p w14:paraId="3CA0A0CD" w14:textId="77777777" w:rsidR="00F80ABE" w:rsidRPr="00F80ABE" w:rsidRDefault="00F80ABE" w:rsidP="00F80ABE">
      <w:pPr>
        <w:widowControl w:val="0"/>
        <w:tabs>
          <w:tab w:val="left" w:pos="1134"/>
        </w:tabs>
        <w:spacing w:after="0" w:line="300" w:lineRule="atLeast"/>
        <w:ind w:left="1474"/>
        <w:jc w:val="both"/>
        <w:rPr>
          <w:rFonts w:ascii="Times New Roman" w:eastAsia="Times New Roman" w:hAnsi="Times New Roman" w:cs="David"/>
          <w:spacing w:val="6"/>
          <w:sz w:val="24"/>
          <w:szCs w:val="24"/>
          <w:lang w:eastAsia="he-IL"/>
        </w:rPr>
      </w:pPr>
      <w:r w:rsidRPr="00F80ABE">
        <w:rPr>
          <w:rFonts w:ascii="Times New Roman" w:eastAsia="Times New Roman" w:hAnsi="Times New Roman" w:cs="David" w:hint="cs"/>
          <w:spacing w:val="6"/>
          <w:sz w:val="24"/>
          <w:szCs w:val="24"/>
          <w:rtl/>
          <w:lang w:eastAsia="he-IL"/>
        </w:rPr>
        <w:t>מסמך בכתב בלבד, ולא יחייבו אם לא יעשו בדרך זו.</w:t>
      </w:r>
    </w:p>
    <w:p w14:paraId="7945B2FC" w14:textId="77777777" w:rsidR="00F80ABE" w:rsidRPr="00F80ABE" w:rsidRDefault="00F80ABE" w:rsidP="00F80ABE">
      <w:pPr>
        <w:widowControl w:val="0"/>
        <w:numPr>
          <w:ilvl w:val="1"/>
          <w:numId w:val="10"/>
        </w:numPr>
        <w:tabs>
          <w:tab w:val="clear" w:pos="1117"/>
        </w:tabs>
        <w:spacing w:after="0" w:line="300" w:lineRule="atLeast"/>
        <w:ind w:left="1474" w:hanging="73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hint="cs"/>
          <w:spacing w:val="6"/>
          <w:sz w:val="24"/>
          <w:szCs w:val="24"/>
          <w:rtl/>
          <w:lang w:eastAsia="he-I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p>
    <w:p w14:paraId="01F05793" w14:textId="77777777" w:rsidR="00F80ABE" w:rsidRPr="00F80ABE" w:rsidRDefault="00F80ABE" w:rsidP="00F80ABE">
      <w:pPr>
        <w:spacing w:after="0" w:line="300" w:lineRule="atLeast"/>
        <w:rPr>
          <w:rFonts w:cs="David"/>
          <w:sz w:val="24"/>
          <w:szCs w:val="24"/>
          <w:rtl/>
        </w:rPr>
      </w:pPr>
    </w:p>
    <w:p w14:paraId="7C5C56C6" w14:textId="77777777" w:rsidR="00F80ABE" w:rsidRPr="00F80ABE" w:rsidRDefault="00F80ABE" w:rsidP="00F80ABE">
      <w:pPr>
        <w:numPr>
          <w:ilvl w:val="0"/>
          <w:numId w:val="10"/>
        </w:numPr>
        <w:spacing w:after="0" w:line="300" w:lineRule="atLeast"/>
        <w:ind w:left="737" w:hanging="737"/>
        <w:contextualSpacing/>
        <w:jc w:val="both"/>
        <w:rPr>
          <w:rFonts w:ascii="Times New Roman" w:eastAsia="Times New Roman" w:hAnsi="Times New Roman" w:cs="David"/>
          <w:b/>
          <w:bCs/>
          <w:spacing w:val="-4"/>
          <w:sz w:val="24"/>
          <w:szCs w:val="24"/>
          <w:u w:val="single"/>
          <w:lang w:eastAsia="he-IL"/>
        </w:rPr>
      </w:pPr>
      <w:bookmarkStart w:id="9" w:name="_Ref280200689"/>
      <w:r w:rsidRPr="00F80ABE">
        <w:rPr>
          <w:rFonts w:ascii="Times New Roman" w:eastAsia="Times New Roman" w:hAnsi="Times New Roman" w:cs="David"/>
          <w:b/>
          <w:bCs/>
          <w:spacing w:val="-4"/>
          <w:sz w:val="24"/>
          <w:szCs w:val="24"/>
          <w:u w:val="single"/>
          <w:rtl/>
          <w:lang w:eastAsia="he-IL"/>
        </w:rPr>
        <w:br w:type="page"/>
      </w:r>
      <w:r w:rsidRPr="00F80ABE">
        <w:rPr>
          <w:rFonts w:ascii="Times New Roman" w:eastAsia="Times New Roman" w:hAnsi="Times New Roman" w:cs="David" w:hint="cs"/>
          <w:b/>
          <w:bCs/>
          <w:spacing w:val="-4"/>
          <w:sz w:val="24"/>
          <w:szCs w:val="24"/>
          <w:u w:val="single"/>
          <w:rtl/>
          <w:lang w:eastAsia="he-IL"/>
        </w:rPr>
        <w:lastRenderedPageBreak/>
        <w:t>התמורה</w:t>
      </w:r>
      <w:bookmarkEnd w:id="9"/>
    </w:p>
    <w:p w14:paraId="7D79E8DB" w14:textId="77777777" w:rsidR="00F94FF9" w:rsidRPr="00662B90" w:rsidRDefault="00F94FF9" w:rsidP="00F94FF9">
      <w:pPr>
        <w:numPr>
          <w:ilvl w:val="1"/>
          <w:numId w:val="10"/>
        </w:numPr>
        <w:spacing w:after="0" w:line="300" w:lineRule="atLeast"/>
        <w:contextualSpacing/>
        <w:jc w:val="both"/>
        <w:rPr>
          <w:rFonts w:ascii="Times New Roman" w:eastAsia="Times New Roman" w:hAnsi="Times New Roman" w:cs="David"/>
          <w:sz w:val="24"/>
          <w:szCs w:val="24"/>
          <w:u w:val="single"/>
          <w:rtl/>
          <w:lang w:eastAsia="he-IL"/>
        </w:rPr>
      </w:pPr>
      <w:bookmarkStart w:id="10" w:name="_Ref305946120"/>
      <w:r w:rsidRPr="00F80ABE">
        <w:rPr>
          <w:rFonts w:ascii="Times New Roman" w:eastAsia="Times New Roman" w:hAnsi="Times New Roman" w:cs="David"/>
          <w:sz w:val="24"/>
          <w:szCs w:val="24"/>
          <w:rtl/>
          <w:lang w:eastAsia="he-IL"/>
        </w:rPr>
        <w:t>תמורת מתן השירותים ומילוי יתר התחייבויות הספק ע"פ הסכם זה, ישלם המשרד לספק</w:t>
      </w:r>
      <w:r w:rsidRPr="00F80ABE">
        <w:rPr>
          <w:rFonts w:ascii="Times New Roman" w:eastAsia="Times New Roman" w:hAnsi="Times New Roman" w:cs="David" w:hint="cs"/>
          <w:sz w:val="24"/>
          <w:szCs w:val="24"/>
          <w:rtl/>
          <w:lang w:eastAsia="he-IL"/>
        </w:rPr>
        <w:t xml:space="preserve"> תמורה  </w:t>
      </w:r>
    </w:p>
    <w:p w14:paraId="48E72526" w14:textId="77777777" w:rsidR="00F94FF9" w:rsidRPr="00F80ABE" w:rsidRDefault="00F94FF9" w:rsidP="00F94FF9">
      <w:pPr>
        <w:ind w:left="641"/>
        <w:rPr>
          <w:rFonts w:cs="David"/>
          <w:sz w:val="24"/>
          <w:szCs w:val="24"/>
          <w:u w:val="single"/>
          <w:rtl/>
        </w:rPr>
      </w:pPr>
      <w:r>
        <w:rPr>
          <w:rFonts w:ascii="Times New Roman" w:eastAsia="Times New Roman" w:hAnsi="Times New Roman" w:cs="David" w:hint="cs"/>
          <w:spacing w:val="6"/>
          <w:sz w:val="24"/>
          <w:szCs w:val="24"/>
          <w:rtl/>
          <w:lang w:eastAsia="he-IL"/>
        </w:rPr>
        <w:t xml:space="preserve">סכום שלא יעלה על </w:t>
      </w:r>
      <w:r>
        <w:rPr>
          <w:rFonts w:cs="David" w:hint="cs"/>
          <w:sz w:val="24"/>
          <w:szCs w:val="24"/>
          <w:u w:val="single"/>
          <w:rtl/>
        </w:rPr>
        <w:t xml:space="preserve"> _______ ₪ בתוספת מע"מ כדין, </w:t>
      </w:r>
      <w:r w:rsidRPr="00F80ABE">
        <w:rPr>
          <w:rFonts w:cs="David" w:hint="cs"/>
          <w:sz w:val="24"/>
          <w:szCs w:val="24"/>
          <w:u w:val="single"/>
          <w:rtl/>
        </w:rPr>
        <w:t xml:space="preserve">לכל תקופת ההתקשרות </w:t>
      </w:r>
      <w:r>
        <w:rPr>
          <w:rFonts w:cs="David" w:hint="cs"/>
          <w:sz w:val="24"/>
          <w:szCs w:val="24"/>
          <w:u w:val="single"/>
          <w:rtl/>
        </w:rPr>
        <w:t>בגין כלל השירותים המפורטים מטה</w:t>
      </w:r>
      <w:r w:rsidRPr="00F80ABE">
        <w:rPr>
          <w:rFonts w:cs="David" w:hint="cs"/>
          <w:sz w:val="24"/>
          <w:szCs w:val="24"/>
          <w:u w:val="single"/>
          <w:rtl/>
        </w:rPr>
        <w:t xml:space="preserve">.  </w:t>
      </w:r>
    </w:p>
    <w:p w14:paraId="66890BED" w14:textId="77777777" w:rsidR="00F94FF9" w:rsidRPr="002C6C6D" w:rsidRDefault="00F94FF9" w:rsidP="00F94FF9">
      <w:pPr>
        <w:numPr>
          <w:ilvl w:val="2"/>
          <w:numId w:val="17"/>
        </w:numPr>
        <w:tabs>
          <w:tab w:val="clear" w:pos="1985"/>
          <w:tab w:val="left" w:pos="1984"/>
        </w:tabs>
        <w:overflowPunct w:val="0"/>
        <w:autoSpaceDE w:val="0"/>
        <w:autoSpaceDN w:val="0"/>
        <w:adjustRightInd w:val="0"/>
        <w:spacing w:after="0" w:line="360" w:lineRule="auto"/>
        <w:ind w:left="1984" w:hanging="850"/>
        <w:jc w:val="both"/>
        <w:textAlignment w:val="baseline"/>
        <w:rPr>
          <w:rFonts w:cs="David"/>
          <w:sz w:val="24"/>
          <w:szCs w:val="24"/>
          <w:u w:val="single"/>
        </w:rPr>
      </w:pPr>
      <w:r w:rsidRPr="00662B90">
        <w:rPr>
          <w:rFonts w:cs="David" w:hint="cs"/>
          <w:spacing w:val="-4"/>
          <w:sz w:val="24"/>
          <w:szCs w:val="24"/>
          <w:u w:val="single"/>
          <w:rtl/>
        </w:rPr>
        <w:t>סכום</w:t>
      </w:r>
      <w:r w:rsidRPr="00662B90">
        <w:rPr>
          <w:rFonts w:cs="David"/>
          <w:spacing w:val="-4"/>
          <w:sz w:val="24"/>
          <w:szCs w:val="24"/>
          <w:u w:val="single"/>
          <w:rtl/>
        </w:rPr>
        <w:t xml:space="preserve"> </w:t>
      </w:r>
      <w:r w:rsidRPr="00662B90">
        <w:rPr>
          <w:rFonts w:cs="David" w:hint="cs"/>
          <w:spacing w:val="-4"/>
          <w:sz w:val="24"/>
          <w:szCs w:val="24"/>
          <w:u w:val="single"/>
          <w:rtl/>
        </w:rPr>
        <w:t>ש</w:t>
      </w:r>
      <w:r>
        <w:rPr>
          <w:rFonts w:cs="David" w:hint="cs"/>
          <w:spacing w:val="-4"/>
          <w:sz w:val="24"/>
          <w:szCs w:val="24"/>
          <w:u w:val="single"/>
          <w:rtl/>
        </w:rPr>
        <w:t>ל</w:t>
      </w:r>
      <w:r w:rsidRPr="00662B90">
        <w:rPr>
          <w:rFonts w:cs="David" w:hint="cs"/>
          <w:spacing w:val="-4"/>
          <w:sz w:val="24"/>
          <w:szCs w:val="24"/>
          <w:u w:val="single"/>
          <w:rtl/>
        </w:rPr>
        <w:t>א</w:t>
      </w:r>
      <w:r w:rsidRPr="00662B90">
        <w:rPr>
          <w:rFonts w:cs="David"/>
          <w:spacing w:val="-4"/>
          <w:sz w:val="24"/>
          <w:szCs w:val="24"/>
          <w:u w:val="single"/>
          <w:rtl/>
        </w:rPr>
        <w:t xml:space="preserve"> </w:t>
      </w:r>
      <w:r w:rsidRPr="00662B90">
        <w:rPr>
          <w:rFonts w:cs="David" w:hint="cs"/>
          <w:spacing w:val="-4"/>
          <w:sz w:val="24"/>
          <w:szCs w:val="24"/>
          <w:u w:val="single"/>
          <w:rtl/>
        </w:rPr>
        <w:t>יעלה</w:t>
      </w:r>
      <w:r w:rsidRPr="00662B90">
        <w:rPr>
          <w:rFonts w:cs="David"/>
          <w:spacing w:val="-4"/>
          <w:sz w:val="24"/>
          <w:szCs w:val="24"/>
          <w:u w:val="single"/>
          <w:rtl/>
        </w:rPr>
        <w:t xml:space="preserve"> </w:t>
      </w:r>
      <w:r w:rsidRPr="00662B90">
        <w:rPr>
          <w:rFonts w:cs="David" w:hint="cs"/>
          <w:spacing w:val="-4"/>
          <w:sz w:val="24"/>
          <w:szCs w:val="24"/>
          <w:u w:val="single"/>
          <w:rtl/>
        </w:rPr>
        <w:t>על</w:t>
      </w:r>
      <w:r w:rsidRPr="00662B90">
        <w:rPr>
          <w:rFonts w:cs="David"/>
          <w:spacing w:val="-4"/>
          <w:sz w:val="24"/>
          <w:szCs w:val="24"/>
          <w:u w:val="single"/>
          <w:rtl/>
        </w:rPr>
        <w:t xml:space="preserve"> __________ </w:t>
      </w:r>
      <w:r w:rsidRPr="00662B90">
        <w:rPr>
          <w:rFonts w:cs="David" w:hint="cs"/>
          <w:spacing w:val="-4"/>
          <w:sz w:val="24"/>
          <w:szCs w:val="24"/>
          <w:u w:val="single"/>
          <w:rtl/>
        </w:rPr>
        <w:t>בתוספת</w:t>
      </w:r>
      <w:r w:rsidRPr="00662B90">
        <w:rPr>
          <w:rFonts w:cs="David"/>
          <w:spacing w:val="-4"/>
          <w:sz w:val="24"/>
          <w:szCs w:val="24"/>
          <w:u w:val="single"/>
          <w:rtl/>
        </w:rPr>
        <w:t xml:space="preserve"> </w:t>
      </w:r>
      <w:r w:rsidRPr="00662B90">
        <w:rPr>
          <w:rFonts w:cs="David" w:hint="cs"/>
          <w:spacing w:val="-4"/>
          <w:sz w:val="24"/>
          <w:szCs w:val="24"/>
          <w:u w:val="single"/>
          <w:rtl/>
        </w:rPr>
        <w:t>מע</w:t>
      </w:r>
      <w:r w:rsidRPr="00662B90">
        <w:rPr>
          <w:rFonts w:cs="David"/>
          <w:spacing w:val="-4"/>
          <w:sz w:val="24"/>
          <w:szCs w:val="24"/>
          <w:u w:val="single"/>
          <w:rtl/>
        </w:rPr>
        <w:t>"</w:t>
      </w:r>
      <w:r w:rsidRPr="00662B90">
        <w:rPr>
          <w:rFonts w:cs="David" w:hint="cs"/>
          <w:spacing w:val="-4"/>
          <w:sz w:val="24"/>
          <w:szCs w:val="24"/>
          <w:u w:val="single"/>
          <w:rtl/>
        </w:rPr>
        <w:t>מ</w:t>
      </w:r>
      <w:r w:rsidRPr="00662B90">
        <w:rPr>
          <w:rFonts w:cs="David"/>
          <w:spacing w:val="-4"/>
          <w:sz w:val="24"/>
          <w:szCs w:val="24"/>
          <w:u w:val="single"/>
          <w:rtl/>
        </w:rPr>
        <w:t xml:space="preserve"> </w:t>
      </w:r>
      <w:r w:rsidRPr="00662B90">
        <w:rPr>
          <w:rFonts w:cs="David" w:hint="cs"/>
          <w:spacing w:val="-4"/>
          <w:sz w:val="24"/>
          <w:szCs w:val="24"/>
          <w:u w:val="single"/>
          <w:rtl/>
        </w:rPr>
        <w:t>כדין</w:t>
      </w:r>
      <w:r w:rsidRPr="00662B90">
        <w:rPr>
          <w:rFonts w:cs="David"/>
          <w:spacing w:val="-4"/>
          <w:sz w:val="24"/>
          <w:szCs w:val="24"/>
          <w:u w:val="single"/>
          <w:rtl/>
        </w:rPr>
        <w:t xml:space="preserve">, </w:t>
      </w:r>
      <w:r w:rsidRPr="00662B90">
        <w:rPr>
          <w:rFonts w:cs="David" w:hint="cs"/>
          <w:spacing w:val="-4"/>
          <w:sz w:val="24"/>
          <w:szCs w:val="24"/>
          <w:u w:val="single"/>
          <w:rtl/>
        </w:rPr>
        <w:t>לביצוע</w:t>
      </w:r>
      <w:r w:rsidRPr="00662B90">
        <w:rPr>
          <w:rFonts w:cs="David"/>
          <w:spacing w:val="-4"/>
          <w:sz w:val="24"/>
          <w:szCs w:val="24"/>
          <w:u w:val="single"/>
          <w:rtl/>
        </w:rPr>
        <w:t xml:space="preserve"> </w:t>
      </w:r>
      <w:r w:rsidRPr="00662B90">
        <w:rPr>
          <w:rFonts w:cs="David" w:hint="cs"/>
          <w:spacing w:val="-4"/>
          <w:sz w:val="24"/>
          <w:szCs w:val="24"/>
          <w:u w:val="single"/>
          <w:rtl/>
        </w:rPr>
        <w:t>מלא</w:t>
      </w:r>
      <w:r w:rsidRPr="00662B90">
        <w:rPr>
          <w:rFonts w:cs="David"/>
          <w:spacing w:val="-4"/>
          <w:sz w:val="24"/>
          <w:szCs w:val="24"/>
          <w:u w:val="single"/>
          <w:rtl/>
        </w:rPr>
        <w:t xml:space="preserve"> </w:t>
      </w:r>
      <w:r w:rsidRPr="00662B90">
        <w:rPr>
          <w:rFonts w:cs="David" w:hint="cs"/>
          <w:spacing w:val="-4"/>
          <w:sz w:val="24"/>
          <w:szCs w:val="24"/>
          <w:u w:val="single"/>
          <w:rtl/>
        </w:rPr>
        <w:t>של</w:t>
      </w:r>
      <w:r w:rsidRPr="00662B90">
        <w:rPr>
          <w:rFonts w:cs="David"/>
          <w:spacing w:val="-4"/>
          <w:sz w:val="24"/>
          <w:szCs w:val="24"/>
          <w:u w:val="single"/>
          <w:rtl/>
        </w:rPr>
        <w:t xml:space="preserve"> </w:t>
      </w:r>
      <w:r w:rsidRPr="00662B90">
        <w:rPr>
          <w:rFonts w:cs="David" w:hint="cs"/>
          <w:spacing w:val="-4"/>
          <w:sz w:val="24"/>
          <w:szCs w:val="24"/>
          <w:u w:val="single"/>
          <w:rtl/>
        </w:rPr>
        <w:t>הסקר</w:t>
      </w:r>
      <w:r w:rsidRPr="00662B90">
        <w:rPr>
          <w:rFonts w:cs="David"/>
          <w:spacing w:val="-4"/>
          <w:sz w:val="24"/>
          <w:szCs w:val="24"/>
          <w:u w:val="single"/>
          <w:rtl/>
        </w:rPr>
        <w:t xml:space="preserve">, </w:t>
      </w:r>
      <w:r w:rsidRPr="001B0057">
        <w:rPr>
          <w:rFonts w:cs="David" w:hint="cs"/>
          <w:spacing w:val="-4"/>
          <w:sz w:val="24"/>
          <w:szCs w:val="24"/>
          <w:rtl/>
        </w:rPr>
        <w:t>הקלדת</w:t>
      </w:r>
      <w:r w:rsidRPr="00DB0D1A">
        <w:rPr>
          <w:rFonts w:cs="David"/>
          <w:spacing w:val="-4"/>
          <w:sz w:val="24"/>
          <w:szCs w:val="24"/>
          <w:rtl/>
        </w:rPr>
        <w:t xml:space="preserve"> </w:t>
      </w:r>
      <w:r w:rsidRPr="00DB0D1A">
        <w:rPr>
          <w:rFonts w:cs="David" w:hint="cs"/>
          <w:spacing w:val="-4"/>
          <w:sz w:val="24"/>
          <w:szCs w:val="24"/>
          <w:rtl/>
        </w:rPr>
        <w:t>נתוני</w:t>
      </w:r>
      <w:r w:rsidRPr="00DB0D1A">
        <w:rPr>
          <w:rFonts w:cs="David"/>
          <w:spacing w:val="-4"/>
          <w:sz w:val="24"/>
          <w:szCs w:val="24"/>
          <w:rtl/>
        </w:rPr>
        <w:t xml:space="preserve"> </w:t>
      </w:r>
      <w:r w:rsidRPr="00DB0D1A">
        <w:rPr>
          <w:rFonts w:cs="David" w:hint="cs"/>
          <w:spacing w:val="-4"/>
          <w:sz w:val="24"/>
          <w:szCs w:val="24"/>
          <w:rtl/>
        </w:rPr>
        <w:t>הסקר</w:t>
      </w:r>
      <w:r w:rsidRPr="00DB0D1A">
        <w:rPr>
          <w:rFonts w:cs="David"/>
          <w:spacing w:val="-4"/>
          <w:sz w:val="24"/>
          <w:szCs w:val="24"/>
          <w:rtl/>
        </w:rPr>
        <w:t xml:space="preserve"> </w:t>
      </w:r>
      <w:r w:rsidRPr="00DB0D1A">
        <w:rPr>
          <w:rFonts w:cs="David" w:hint="cs"/>
          <w:spacing w:val="-4"/>
          <w:sz w:val="24"/>
          <w:szCs w:val="24"/>
          <w:rtl/>
        </w:rPr>
        <w:t>והכנת</w:t>
      </w:r>
      <w:r w:rsidRPr="00DB0D1A">
        <w:rPr>
          <w:rFonts w:cs="David"/>
          <w:spacing w:val="-4"/>
          <w:sz w:val="24"/>
          <w:szCs w:val="24"/>
          <w:rtl/>
        </w:rPr>
        <w:t xml:space="preserve"> </w:t>
      </w:r>
      <w:r w:rsidRPr="00DB0D1A">
        <w:rPr>
          <w:rFonts w:cs="David" w:hint="cs"/>
          <w:spacing w:val="-4"/>
          <w:sz w:val="24"/>
          <w:szCs w:val="24"/>
          <w:rtl/>
        </w:rPr>
        <w:t>דו</w:t>
      </w:r>
      <w:r w:rsidRPr="00DB0D1A">
        <w:rPr>
          <w:rFonts w:cs="David"/>
          <w:spacing w:val="-4"/>
          <w:sz w:val="24"/>
          <w:szCs w:val="24"/>
          <w:rtl/>
        </w:rPr>
        <w:t>"</w:t>
      </w:r>
      <w:r w:rsidRPr="00DB0D1A">
        <w:rPr>
          <w:rFonts w:cs="David" w:hint="cs"/>
          <w:spacing w:val="-4"/>
          <w:sz w:val="24"/>
          <w:szCs w:val="24"/>
          <w:rtl/>
        </w:rPr>
        <w:t>ח</w:t>
      </w:r>
      <w:r w:rsidRPr="00DB0D1A">
        <w:rPr>
          <w:rFonts w:cs="David"/>
          <w:spacing w:val="-4"/>
          <w:sz w:val="24"/>
          <w:szCs w:val="24"/>
          <w:rtl/>
        </w:rPr>
        <w:t xml:space="preserve"> </w:t>
      </w:r>
      <w:r w:rsidRPr="00DB0D1A">
        <w:rPr>
          <w:rFonts w:cs="David" w:hint="cs"/>
          <w:spacing w:val="-4"/>
          <w:sz w:val="24"/>
          <w:szCs w:val="24"/>
          <w:rtl/>
        </w:rPr>
        <w:t>מסכם</w:t>
      </w:r>
      <w:r w:rsidRPr="00DB0D1A">
        <w:rPr>
          <w:rFonts w:cs="David"/>
          <w:spacing w:val="-4"/>
          <w:sz w:val="24"/>
          <w:szCs w:val="24"/>
          <w:rtl/>
        </w:rPr>
        <w:t xml:space="preserve"> </w:t>
      </w:r>
      <w:r w:rsidRPr="00DB0D1A">
        <w:rPr>
          <w:rFonts w:cs="David" w:hint="cs"/>
          <w:spacing w:val="-4"/>
          <w:sz w:val="24"/>
          <w:szCs w:val="24"/>
          <w:rtl/>
        </w:rPr>
        <w:t>בסוף</w:t>
      </w:r>
      <w:r w:rsidRPr="00DB0D1A">
        <w:rPr>
          <w:rFonts w:cs="David"/>
          <w:spacing w:val="-4"/>
          <w:sz w:val="24"/>
          <w:szCs w:val="24"/>
          <w:rtl/>
        </w:rPr>
        <w:t xml:space="preserve"> </w:t>
      </w:r>
      <w:r w:rsidRPr="00DB0D1A">
        <w:rPr>
          <w:rFonts w:cs="David" w:hint="cs"/>
          <w:spacing w:val="-4"/>
          <w:sz w:val="24"/>
          <w:szCs w:val="24"/>
          <w:rtl/>
        </w:rPr>
        <w:t>הסקר</w:t>
      </w:r>
      <w:r w:rsidRPr="00F80ABE">
        <w:rPr>
          <w:rFonts w:cs="David"/>
          <w:b/>
          <w:bCs/>
          <w:spacing w:val="-4"/>
          <w:sz w:val="24"/>
          <w:szCs w:val="24"/>
          <w:u w:val="single"/>
          <w:rtl/>
        </w:rPr>
        <w:t>.</w:t>
      </w:r>
    </w:p>
    <w:p w14:paraId="329B7D3B" w14:textId="77777777" w:rsidR="00F80ABE" w:rsidRPr="00F80ABE" w:rsidRDefault="00F80ABE" w:rsidP="002E6AE4">
      <w:pPr>
        <w:numPr>
          <w:ilvl w:val="2"/>
          <w:numId w:val="17"/>
        </w:numPr>
        <w:tabs>
          <w:tab w:val="clear" w:pos="1985"/>
          <w:tab w:val="left" w:pos="1984"/>
        </w:tabs>
        <w:overflowPunct w:val="0"/>
        <w:autoSpaceDE w:val="0"/>
        <w:autoSpaceDN w:val="0"/>
        <w:adjustRightInd w:val="0"/>
        <w:spacing w:after="0" w:line="360" w:lineRule="auto"/>
        <w:ind w:left="1984" w:hanging="850"/>
        <w:jc w:val="both"/>
        <w:textAlignment w:val="baseline"/>
        <w:rPr>
          <w:rFonts w:cs="David"/>
          <w:sz w:val="24"/>
          <w:szCs w:val="24"/>
          <w:u w:val="single"/>
        </w:rPr>
      </w:pPr>
      <w:r w:rsidRPr="00F80ABE">
        <w:rPr>
          <w:rFonts w:cs="David" w:hint="cs"/>
          <w:sz w:val="24"/>
          <w:szCs w:val="24"/>
          <w:u w:val="single"/>
          <w:rtl/>
        </w:rPr>
        <w:t>אבני הדרך תשלום לשלב ביצוע הסקר</w:t>
      </w:r>
    </w:p>
    <w:p w14:paraId="12201D1F" w14:textId="77777777" w:rsidR="002C6C6D" w:rsidRDefault="002C6C6D" w:rsidP="00F80ABE">
      <w:pPr>
        <w:spacing w:after="0" w:line="300" w:lineRule="atLeast"/>
        <w:ind w:left="1134"/>
        <w:rPr>
          <w:rFonts w:cs="David"/>
          <w:sz w:val="24"/>
          <w:szCs w:val="24"/>
          <w:u w:val="single"/>
          <w:rtl/>
        </w:rPr>
      </w:pPr>
    </w:p>
    <w:p w14:paraId="7509FC2F" w14:textId="77777777" w:rsidR="00F80ABE" w:rsidRDefault="00F80ABE" w:rsidP="00F80ABE">
      <w:pPr>
        <w:spacing w:after="0" w:line="300" w:lineRule="atLeast"/>
        <w:ind w:left="1134"/>
        <w:rPr>
          <w:rFonts w:cs="David"/>
          <w:sz w:val="24"/>
          <w:szCs w:val="24"/>
          <w:u w:val="single"/>
          <w:rtl/>
        </w:rPr>
      </w:pPr>
      <w:r w:rsidRPr="00F80ABE" w:rsidDel="00D63CB4">
        <w:rPr>
          <w:rFonts w:cs="David" w:hint="cs"/>
          <w:sz w:val="24"/>
          <w:szCs w:val="24"/>
          <w:u w:val="single"/>
          <w:rtl/>
        </w:rPr>
        <w:t xml:space="preserve">יובהר כי סך כל התמורה לכל תקופת ההתקשרות לא יעלה על ________ ₪ בתוספת מע"מ.  </w:t>
      </w:r>
    </w:p>
    <w:p w14:paraId="1B1C93AF" w14:textId="77777777" w:rsidR="002C6C6D" w:rsidRPr="00F80ABE" w:rsidRDefault="002C6C6D" w:rsidP="00F80ABE">
      <w:pPr>
        <w:spacing w:after="0" w:line="300" w:lineRule="atLeast"/>
        <w:ind w:left="1134"/>
        <w:rPr>
          <w:rFonts w:cs="David"/>
          <w:sz w:val="24"/>
          <w:szCs w:val="24"/>
          <w:u w:val="single"/>
          <w:rtl/>
        </w:rPr>
      </w:pPr>
    </w:p>
    <w:tbl>
      <w:tblPr>
        <w:bidiVisual/>
        <w:tblW w:w="0" w:type="auto"/>
        <w:tblInd w:w="17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34"/>
        <w:gridCol w:w="2742"/>
        <w:gridCol w:w="2961"/>
        <w:gridCol w:w="1655"/>
      </w:tblGrid>
      <w:tr w:rsidR="00E11CBB" w:rsidRPr="00F80ABE" w14:paraId="42A27198" w14:textId="77777777" w:rsidTr="00E11CBB">
        <w:tc>
          <w:tcPr>
            <w:tcW w:w="734" w:type="dxa"/>
            <w:shd w:val="clear" w:color="auto" w:fill="D9D9D9"/>
            <w:vAlign w:val="center"/>
          </w:tcPr>
          <w:p w14:paraId="325A56C0" w14:textId="77777777" w:rsidR="00F80ABE" w:rsidRPr="00F80ABE" w:rsidRDefault="00F80ABE" w:rsidP="00F80ABE">
            <w:pPr>
              <w:overflowPunct w:val="0"/>
              <w:autoSpaceDE w:val="0"/>
              <w:autoSpaceDN w:val="0"/>
              <w:adjustRightInd w:val="0"/>
              <w:spacing w:after="0" w:line="360" w:lineRule="auto"/>
              <w:jc w:val="center"/>
              <w:textAlignment w:val="baseline"/>
              <w:rPr>
                <w:rFonts w:cs="David"/>
                <w:b/>
                <w:bCs/>
                <w:sz w:val="24"/>
                <w:szCs w:val="24"/>
                <w:rtl/>
              </w:rPr>
            </w:pPr>
            <w:r w:rsidRPr="00F80ABE">
              <w:rPr>
                <w:rFonts w:cs="David" w:hint="cs"/>
                <w:b/>
                <w:bCs/>
                <w:sz w:val="24"/>
                <w:szCs w:val="24"/>
                <w:rtl/>
              </w:rPr>
              <w:t>מספר</w:t>
            </w:r>
          </w:p>
        </w:tc>
        <w:tc>
          <w:tcPr>
            <w:tcW w:w="2742" w:type="dxa"/>
            <w:shd w:val="clear" w:color="auto" w:fill="D9D9D9"/>
            <w:vAlign w:val="center"/>
          </w:tcPr>
          <w:p w14:paraId="4EBEC3BD" w14:textId="77777777" w:rsidR="00F80ABE" w:rsidRPr="00F80ABE" w:rsidRDefault="00F80ABE" w:rsidP="00F80ABE">
            <w:pPr>
              <w:overflowPunct w:val="0"/>
              <w:autoSpaceDE w:val="0"/>
              <w:autoSpaceDN w:val="0"/>
              <w:adjustRightInd w:val="0"/>
              <w:spacing w:after="0" w:line="360" w:lineRule="auto"/>
              <w:jc w:val="center"/>
              <w:textAlignment w:val="baseline"/>
              <w:rPr>
                <w:rFonts w:cs="David"/>
                <w:b/>
                <w:bCs/>
                <w:sz w:val="24"/>
                <w:szCs w:val="24"/>
                <w:rtl/>
              </w:rPr>
            </w:pPr>
            <w:r w:rsidRPr="00F80ABE">
              <w:rPr>
                <w:rFonts w:cs="David" w:hint="cs"/>
                <w:b/>
                <w:bCs/>
                <w:sz w:val="24"/>
                <w:szCs w:val="24"/>
                <w:rtl/>
              </w:rPr>
              <w:t>אבן הדרך</w:t>
            </w:r>
          </w:p>
        </w:tc>
        <w:tc>
          <w:tcPr>
            <w:tcW w:w="2961" w:type="dxa"/>
            <w:shd w:val="clear" w:color="auto" w:fill="D9D9D9"/>
            <w:vAlign w:val="center"/>
          </w:tcPr>
          <w:p w14:paraId="07680826" w14:textId="77777777" w:rsidR="00F80ABE" w:rsidRPr="00F80ABE" w:rsidRDefault="00F80ABE" w:rsidP="00F80ABE">
            <w:pPr>
              <w:overflowPunct w:val="0"/>
              <w:autoSpaceDE w:val="0"/>
              <w:autoSpaceDN w:val="0"/>
              <w:adjustRightInd w:val="0"/>
              <w:spacing w:after="0" w:line="360" w:lineRule="auto"/>
              <w:jc w:val="center"/>
              <w:textAlignment w:val="baseline"/>
              <w:rPr>
                <w:rFonts w:cs="David"/>
                <w:b/>
                <w:bCs/>
                <w:sz w:val="24"/>
                <w:szCs w:val="24"/>
                <w:rtl/>
              </w:rPr>
            </w:pPr>
            <w:r w:rsidRPr="00F80ABE">
              <w:rPr>
                <w:rFonts w:cs="David" w:hint="cs"/>
                <w:b/>
                <w:bCs/>
                <w:sz w:val="24"/>
                <w:szCs w:val="24"/>
                <w:rtl/>
              </w:rPr>
              <w:t>התפוקה במסגרת אבן הדרך</w:t>
            </w:r>
          </w:p>
        </w:tc>
        <w:tc>
          <w:tcPr>
            <w:tcW w:w="1655" w:type="dxa"/>
            <w:shd w:val="clear" w:color="auto" w:fill="D9D9D9"/>
            <w:vAlign w:val="center"/>
          </w:tcPr>
          <w:p w14:paraId="3D0D4F27" w14:textId="77777777" w:rsidR="00F80ABE" w:rsidRPr="00F80ABE" w:rsidRDefault="00F80ABE" w:rsidP="00F80ABE">
            <w:pPr>
              <w:overflowPunct w:val="0"/>
              <w:autoSpaceDE w:val="0"/>
              <w:autoSpaceDN w:val="0"/>
              <w:adjustRightInd w:val="0"/>
              <w:spacing w:after="0" w:line="360" w:lineRule="auto"/>
              <w:jc w:val="center"/>
              <w:textAlignment w:val="baseline"/>
              <w:rPr>
                <w:rFonts w:cs="David"/>
                <w:b/>
                <w:bCs/>
                <w:sz w:val="24"/>
                <w:szCs w:val="24"/>
                <w:rtl/>
              </w:rPr>
            </w:pPr>
            <w:r w:rsidRPr="00F80ABE">
              <w:rPr>
                <w:rFonts w:cs="David" w:hint="cs"/>
                <w:b/>
                <w:bCs/>
                <w:sz w:val="24"/>
                <w:szCs w:val="24"/>
                <w:rtl/>
              </w:rPr>
              <w:t>% תשלום</w:t>
            </w:r>
          </w:p>
        </w:tc>
      </w:tr>
      <w:tr w:rsidR="00F80ABE" w:rsidRPr="00F80ABE" w14:paraId="6A9F4207" w14:textId="77777777" w:rsidTr="00E11CBB">
        <w:tc>
          <w:tcPr>
            <w:tcW w:w="734" w:type="dxa"/>
            <w:shd w:val="clear" w:color="auto" w:fill="auto"/>
            <w:vAlign w:val="center"/>
          </w:tcPr>
          <w:p w14:paraId="6CECB9AB" w14:textId="77777777" w:rsidR="00F80ABE" w:rsidRPr="00F80ABE" w:rsidRDefault="00F80ABE" w:rsidP="00F80ABE">
            <w:pPr>
              <w:numPr>
                <w:ilvl w:val="0"/>
                <w:numId w:val="45"/>
              </w:numPr>
              <w:overflowPunct w:val="0"/>
              <w:autoSpaceDE w:val="0"/>
              <w:autoSpaceDN w:val="0"/>
              <w:adjustRightInd w:val="0"/>
              <w:spacing w:after="0" w:line="360" w:lineRule="auto"/>
              <w:textAlignment w:val="baseline"/>
              <w:rPr>
                <w:rFonts w:cs="David"/>
                <w:sz w:val="24"/>
                <w:szCs w:val="24"/>
                <w:rtl/>
              </w:rPr>
            </w:pPr>
          </w:p>
        </w:tc>
        <w:tc>
          <w:tcPr>
            <w:tcW w:w="2742" w:type="dxa"/>
            <w:shd w:val="clear" w:color="auto" w:fill="auto"/>
            <w:vAlign w:val="center"/>
          </w:tcPr>
          <w:p w14:paraId="509BD313" w14:textId="77777777" w:rsidR="00F80ABE" w:rsidRPr="00F80ABE" w:rsidRDefault="00F80ABE" w:rsidP="00F80ABE">
            <w:pPr>
              <w:overflowPunct w:val="0"/>
              <w:autoSpaceDE w:val="0"/>
              <w:autoSpaceDN w:val="0"/>
              <w:adjustRightInd w:val="0"/>
              <w:spacing w:after="0" w:line="360" w:lineRule="auto"/>
              <w:jc w:val="center"/>
              <w:textAlignment w:val="baseline"/>
              <w:rPr>
                <w:rFonts w:cs="David"/>
                <w:sz w:val="24"/>
                <w:szCs w:val="24"/>
                <w:rtl/>
              </w:rPr>
            </w:pPr>
            <w:r w:rsidRPr="00F80ABE">
              <w:rPr>
                <w:rFonts w:cs="David" w:hint="cs"/>
                <w:sz w:val="24"/>
                <w:szCs w:val="24"/>
                <w:rtl/>
              </w:rPr>
              <w:t>הכנת המדגם</w:t>
            </w:r>
          </w:p>
        </w:tc>
        <w:tc>
          <w:tcPr>
            <w:tcW w:w="2961" w:type="dxa"/>
            <w:shd w:val="clear" w:color="auto" w:fill="auto"/>
            <w:vAlign w:val="center"/>
          </w:tcPr>
          <w:p w14:paraId="04FD66C8" w14:textId="77777777" w:rsidR="00F80ABE" w:rsidRPr="00F80ABE" w:rsidRDefault="00F80ABE" w:rsidP="00F80ABE">
            <w:pPr>
              <w:overflowPunct w:val="0"/>
              <w:autoSpaceDE w:val="0"/>
              <w:autoSpaceDN w:val="0"/>
              <w:adjustRightInd w:val="0"/>
              <w:spacing w:after="0" w:line="360" w:lineRule="auto"/>
              <w:jc w:val="center"/>
              <w:textAlignment w:val="baseline"/>
              <w:rPr>
                <w:rFonts w:cs="David"/>
                <w:sz w:val="24"/>
                <w:szCs w:val="24"/>
                <w:rtl/>
              </w:rPr>
            </w:pPr>
            <w:r w:rsidRPr="00F80ABE">
              <w:rPr>
                <w:rFonts w:cs="David" w:hint="cs"/>
                <w:sz w:val="24"/>
                <w:szCs w:val="24"/>
                <w:rtl/>
              </w:rPr>
              <w:t>רשימה שמית של משיבים פוטנציאליים התואמת את כללי המדגם</w:t>
            </w:r>
          </w:p>
        </w:tc>
        <w:tc>
          <w:tcPr>
            <w:tcW w:w="1655" w:type="dxa"/>
            <w:vMerge w:val="restart"/>
            <w:shd w:val="clear" w:color="auto" w:fill="auto"/>
            <w:vAlign w:val="center"/>
          </w:tcPr>
          <w:p w14:paraId="085CC932" w14:textId="77777777" w:rsidR="00F80ABE" w:rsidRPr="00F80ABE" w:rsidRDefault="00F80ABE" w:rsidP="00F80ABE">
            <w:pPr>
              <w:overflowPunct w:val="0"/>
              <w:autoSpaceDE w:val="0"/>
              <w:autoSpaceDN w:val="0"/>
              <w:adjustRightInd w:val="0"/>
              <w:spacing w:after="0" w:line="360" w:lineRule="auto"/>
              <w:jc w:val="center"/>
              <w:textAlignment w:val="baseline"/>
              <w:rPr>
                <w:rFonts w:cs="David"/>
                <w:sz w:val="24"/>
                <w:szCs w:val="24"/>
                <w:rtl/>
              </w:rPr>
            </w:pPr>
            <w:r w:rsidRPr="00F80ABE">
              <w:rPr>
                <w:rFonts w:cs="David" w:hint="cs"/>
                <w:sz w:val="24"/>
                <w:szCs w:val="24"/>
                <w:rtl/>
              </w:rPr>
              <w:t>30%</w:t>
            </w:r>
          </w:p>
        </w:tc>
      </w:tr>
      <w:tr w:rsidR="00F80ABE" w:rsidRPr="00F80ABE" w14:paraId="31581E81" w14:textId="77777777" w:rsidTr="00E11CBB">
        <w:tc>
          <w:tcPr>
            <w:tcW w:w="734" w:type="dxa"/>
            <w:shd w:val="clear" w:color="auto" w:fill="auto"/>
            <w:vAlign w:val="center"/>
          </w:tcPr>
          <w:p w14:paraId="7AB4EF97" w14:textId="77777777" w:rsidR="00F80ABE" w:rsidRPr="00F80ABE" w:rsidRDefault="00F80ABE" w:rsidP="00F80ABE">
            <w:pPr>
              <w:numPr>
                <w:ilvl w:val="0"/>
                <w:numId w:val="45"/>
              </w:numPr>
              <w:overflowPunct w:val="0"/>
              <w:autoSpaceDE w:val="0"/>
              <w:autoSpaceDN w:val="0"/>
              <w:adjustRightInd w:val="0"/>
              <w:spacing w:after="0" w:line="360" w:lineRule="auto"/>
              <w:textAlignment w:val="baseline"/>
              <w:rPr>
                <w:rFonts w:cs="David"/>
                <w:sz w:val="24"/>
                <w:szCs w:val="24"/>
                <w:rtl/>
              </w:rPr>
            </w:pPr>
          </w:p>
        </w:tc>
        <w:tc>
          <w:tcPr>
            <w:tcW w:w="2742" w:type="dxa"/>
            <w:shd w:val="clear" w:color="auto" w:fill="auto"/>
            <w:vAlign w:val="center"/>
          </w:tcPr>
          <w:p w14:paraId="0A586706" w14:textId="77777777" w:rsidR="00F80ABE" w:rsidRPr="00F80ABE" w:rsidRDefault="00F80ABE" w:rsidP="00F80ABE">
            <w:pPr>
              <w:overflowPunct w:val="0"/>
              <w:autoSpaceDE w:val="0"/>
              <w:autoSpaceDN w:val="0"/>
              <w:adjustRightInd w:val="0"/>
              <w:spacing w:after="0" w:line="360" w:lineRule="auto"/>
              <w:jc w:val="center"/>
              <w:textAlignment w:val="baseline"/>
              <w:rPr>
                <w:rFonts w:cs="David"/>
                <w:sz w:val="24"/>
                <w:szCs w:val="24"/>
                <w:rtl/>
              </w:rPr>
            </w:pPr>
            <w:r w:rsidRPr="00F80ABE">
              <w:rPr>
                <w:rFonts w:cs="David" w:hint="cs"/>
                <w:sz w:val="24"/>
                <w:szCs w:val="24"/>
                <w:rtl/>
              </w:rPr>
              <w:t>הכנת השאלונים</w:t>
            </w:r>
          </w:p>
        </w:tc>
        <w:tc>
          <w:tcPr>
            <w:tcW w:w="2961" w:type="dxa"/>
            <w:shd w:val="clear" w:color="auto" w:fill="auto"/>
            <w:vAlign w:val="center"/>
          </w:tcPr>
          <w:p w14:paraId="7C750BB2" w14:textId="77777777" w:rsidR="00F80ABE" w:rsidRPr="00F80ABE" w:rsidRDefault="00F80ABE" w:rsidP="00F80ABE">
            <w:pPr>
              <w:overflowPunct w:val="0"/>
              <w:autoSpaceDE w:val="0"/>
              <w:autoSpaceDN w:val="0"/>
              <w:adjustRightInd w:val="0"/>
              <w:spacing w:after="0" w:line="360" w:lineRule="auto"/>
              <w:jc w:val="center"/>
              <w:textAlignment w:val="baseline"/>
              <w:rPr>
                <w:rFonts w:cs="David"/>
                <w:sz w:val="24"/>
                <w:szCs w:val="24"/>
                <w:rtl/>
              </w:rPr>
            </w:pPr>
            <w:r w:rsidRPr="00F80ABE">
              <w:rPr>
                <w:rFonts w:cs="David" w:hint="cs"/>
                <w:sz w:val="24"/>
                <w:szCs w:val="24"/>
                <w:rtl/>
              </w:rPr>
              <w:t>שאלונים ערוכים ומעוצבים בהתאם לדרישות ה-</w:t>
            </w:r>
            <w:r w:rsidRPr="00F80ABE">
              <w:rPr>
                <w:rFonts w:cs="David"/>
                <w:sz w:val="24"/>
                <w:szCs w:val="24"/>
              </w:rPr>
              <w:t>ESS</w:t>
            </w:r>
          </w:p>
        </w:tc>
        <w:tc>
          <w:tcPr>
            <w:tcW w:w="1655" w:type="dxa"/>
            <w:vMerge/>
            <w:shd w:val="clear" w:color="auto" w:fill="auto"/>
            <w:vAlign w:val="center"/>
          </w:tcPr>
          <w:p w14:paraId="314EA68C" w14:textId="77777777" w:rsidR="00F80ABE" w:rsidRPr="00F80ABE" w:rsidRDefault="00F80ABE" w:rsidP="00F80ABE">
            <w:pPr>
              <w:overflowPunct w:val="0"/>
              <w:autoSpaceDE w:val="0"/>
              <w:autoSpaceDN w:val="0"/>
              <w:adjustRightInd w:val="0"/>
              <w:spacing w:after="0" w:line="360" w:lineRule="auto"/>
              <w:jc w:val="center"/>
              <w:textAlignment w:val="baseline"/>
              <w:rPr>
                <w:rFonts w:cs="David"/>
                <w:sz w:val="24"/>
                <w:szCs w:val="24"/>
                <w:rtl/>
              </w:rPr>
            </w:pPr>
          </w:p>
        </w:tc>
      </w:tr>
      <w:tr w:rsidR="00F80ABE" w:rsidRPr="00F80ABE" w14:paraId="77BAE608" w14:textId="77777777" w:rsidTr="00E11CBB">
        <w:tc>
          <w:tcPr>
            <w:tcW w:w="734" w:type="dxa"/>
            <w:shd w:val="clear" w:color="auto" w:fill="auto"/>
            <w:vAlign w:val="center"/>
          </w:tcPr>
          <w:p w14:paraId="1C9705F2" w14:textId="77777777" w:rsidR="00F80ABE" w:rsidRPr="00F80ABE" w:rsidRDefault="00F80ABE" w:rsidP="00F80ABE">
            <w:pPr>
              <w:numPr>
                <w:ilvl w:val="0"/>
                <w:numId w:val="45"/>
              </w:numPr>
              <w:overflowPunct w:val="0"/>
              <w:autoSpaceDE w:val="0"/>
              <w:autoSpaceDN w:val="0"/>
              <w:adjustRightInd w:val="0"/>
              <w:spacing w:after="0" w:line="360" w:lineRule="auto"/>
              <w:textAlignment w:val="baseline"/>
              <w:rPr>
                <w:rFonts w:cs="David"/>
                <w:sz w:val="24"/>
                <w:szCs w:val="24"/>
                <w:rtl/>
              </w:rPr>
            </w:pPr>
          </w:p>
        </w:tc>
        <w:tc>
          <w:tcPr>
            <w:tcW w:w="2742" w:type="dxa"/>
            <w:shd w:val="clear" w:color="auto" w:fill="auto"/>
            <w:vAlign w:val="center"/>
          </w:tcPr>
          <w:p w14:paraId="68CBC88A" w14:textId="77777777" w:rsidR="00F80ABE" w:rsidRPr="00F80ABE" w:rsidRDefault="00F80ABE" w:rsidP="00F80ABE">
            <w:pPr>
              <w:overflowPunct w:val="0"/>
              <w:autoSpaceDE w:val="0"/>
              <w:autoSpaceDN w:val="0"/>
              <w:adjustRightInd w:val="0"/>
              <w:spacing w:after="0" w:line="360" w:lineRule="auto"/>
              <w:jc w:val="center"/>
              <w:textAlignment w:val="baseline"/>
              <w:rPr>
                <w:rFonts w:cs="David"/>
                <w:sz w:val="24"/>
                <w:szCs w:val="24"/>
                <w:rtl/>
              </w:rPr>
            </w:pPr>
            <w:r w:rsidRPr="00F80ABE">
              <w:rPr>
                <w:rFonts w:cs="David" w:hint="cs"/>
                <w:sz w:val="24"/>
                <w:szCs w:val="24"/>
                <w:rtl/>
              </w:rPr>
              <w:t>תרגום השאלונים</w:t>
            </w:r>
          </w:p>
        </w:tc>
        <w:tc>
          <w:tcPr>
            <w:tcW w:w="2961" w:type="dxa"/>
            <w:shd w:val="clear" w:color="auto" w:fill="auto"/>
            <w:vAlign w:val="center"/>
          </w:tcPr>
          <w:p w14:paraId="6CD935BD" w14:textId="77777777" w:rsidR="00F80ABE" w:rsidRPr="00F80ABE" w:rsidRDefault="00F80ABE" w:rsidP="00F80ABE">
            <w:pPr>
              <w:overflowPunct w:val="0"/>
              <w:autoSpaceDE w:val="0"/>
              <w:autoSpaceDN w:val="0"/>
              <w:adjustRightInd w:val="0"/>
              <w:spacing w:after="0" w:line="360" w:lineRule="auto"/>
              <w:jc w:val="center"/>
              <w:textAlignment w:val="baseline"/>
              <w:rPr>
                <w:rFonts w:cs="David"/>
                <w:sz w:val="24"/>
                <w:szCs w:val="24"/>
                <w:rtl/>
              </w:rPr>
            </w:pPr>
            <w:r w:rsidRPr="00F80ABE">
              <w:rPr>
                <w:rFonts w:cs="David" w:hint="cs"/>
                <w:sz w:val="24"/>
                <w:szCs w:val="24"/>
                <w:rtl/>
              </w:rPr>
              <w:t>דו"ח ביצוע מבחן מקדים של השאלונים</w:t>
            </w:r>
          </w:p>
        </w:tc>
        <w:tc>
          <w:tcPr>
            <w:tcW w:w="1655" w:type="dxa"/>
            <w:vMerge/>
            <w:shd w:val="clear" w:color="auto" w:fill="auto"/>
            <w:vAlign w:val="center"/>
          </w:tcPr>
          <w:p w14:paraId="63EF8B2B" w14:textId="77777777" w:rsidR="00F80ABE" w:rsidRPr="00F80ABE" w:rsidRDefault="00F80ABE" w:rsidP="00F80ABE">
            <w:pPr>
              <w:overflowPunct w:val="0"/>
              <w:autoSpaceDE w:val="0"/>
              <w:autoSpaceDN w:val="0"/>
              <w:adjustRightInd w:val="0"/>
              <w:spacing w:after="0" w:line="360" w:lineRule="auto"/>
              <w:jc w:val="center"/>
              <w:textAlignment w:val="baseline"/>
              <w:rPr>
                <w:rFonts w:cs="David"/>
                <w:sz w:val="24"/>
                <w:szCs w:val="24"/>
                <w:rtl/>
              </w:rPr>
            </w:pPr>
          </w:p>
        </w:tc>
      </w:tr>
      <w:tr w:rsidR="00F80ABE" w:rsidRPr="00F80ABE" w14:paraId="072C39D2" w14:textId="77777777" w:rsidTr="00E11CBB">
        <w:tc>
          <w:tcPr>
            <w:tcW w:w="734" w:type="dxa"/>
            <w:shd w:val="clear" w:color="auto" w:fill="auto"/>
            <w:vAlign w:val="center"/>
          </w:tcPr>
          <w:p w14:paraId="5817B2F2" w14:textId="77777777" w:rsidR="00F80ABE" w:rsidRPr="00F80ABE" w:rsidRDefault="00F80ABE" w:rsidP="00F80ABE">
            <w:pPr>
              <w:numPr>
                <w:ilvl w:val="0"/>
                <w:numId w:val="45"/>
              </w:numPr>
              <w:overflowPunct w:val="0"/>
              <w:autoSpaceDE w:val="0"/>
              <w:autoSpaceDN w:val="0"/>
              <w:adjustRightInd w:val="0"/>
              <w:spacing w:after="0" w:line="360" w:lineRule="auto"/>
              <w:textAlignment w:val="baseline"/>
              <w:rPr>
                <w:rFonts w:cs="David"/>
                <w:sz w:val="24"/>
                <w:szCs w:val="24"/>
                <w:rtl/>
              </w:rPr>
            </w:pPr>
          </w:p>
        </w:tc>
        <w:tc>
          <w:tcPr>
            <w:tcW w:w="2742" w:type="dxa"/>
            <w:shd w:val="clear" w:color="auto" w:fill="auto"/>
            <w:vAlign w:val="center"/>
          </w:tcPr>
          <w:p w14:paraId="2038D94A" w14:textId="77777777" w:rsidR="00F80ABE" w:rsidRPr="00F80ABE" w:rsidRDefault="00F80ABE" w:rsidP="00F80ABE">
            <w:pPr>
              <w:overflowPunct w:val="0"/>
              <w:autoSpaceDE w:val="0"/>
              <w:autoSpaceDN w:val="0"/>
              <w:adjustRightInd w:val="0"/>
              <w:spacing w:after="0" w:line="360" w:lineRule="auto"/>
              <w:jc w:val="center"/>
              <w:textAlignment w:val="baseline"/>
              <w:rPr>
                <w:rFonts w:cs="David"/>
                <w:sz w:val="24"/>
                <w:szCs w:val="24"/>
                <w:rtl/>
              </w:rPr>
            </w:pPr>
            <w:r w:rsidRPr="00F80ABE">
              <w:rPr>
                <w:rFonts w:cs="David" w:hint="cs"/>
                <w:sz w:val="24"/>
                <w:szCs w:val="24"/>
                <w:rtl/>
              </w:rPr>
              <w:t>גיוס והדרכת המראיינים</w:t>
            </w:r>
          </w:p>
        </w:tc>
        <w:tc>
          <w:tcPr>
            <w:tcW w:w="2961" w:type="dxa"/>
            <w:shd w:val="clear" w:color="auto" w:fill="auto"/>
            <w:vAlign w:val="center"/>
          </w:tcPr>
          <w:p w14:paraId="3FF4AA86" w14:textId="77777777" w:rsidR="00F80ABE" w:rsidRPr="00F80ABE" w:rsidRDefault="00F80ABE" w:rsidP="00F80ABE">
            <w:pPr>
              <w:overflowPunct w:val="0"/>
              <w:autoSpaceDE w:val="0"/>
              <w:autoSpaceDN w:val="0"/>
              <w:adjustRightInd w:val="0"/>
              <w:spacing w:after="0" w:line="360" w:lineRule="auto"/>
              <w:jc w:val="center"/>
              <w:textAlignment w:val="baseline"/>
              <w:rPr>
                <w:rFonts w:cs="David"/>
                <w:sz w:val="24"/>
                <w:szCs w:val="24"/>
                <w:rtl/>
              </w:rPr>
            </w:pPr>
            <w:r w:rsidRPr="00F80ABE">
              <w:rPr>
                <w:rFonts w:cs="David" w:hint="cs"/>
                <w:sz w:val="24"/>
                <w:szCs w:val="24"/>
                <w:rtl/>
              </w:rPr>
              <w:t>רשימה שמית של המראיינים שעברו את ההדרכה</w:t>
            </w:r>
          </w:p>
        </w:tc>
        <w:tc>
          <w:tcPr>
            <w:tcW w:w="1655" w:type="dxa"/>
            <w:vMerge w:val="restart"/>
            <w:shd w:val="clear" w:color="auto" w:fill="auto"/>
            <w:vAlign w:val="center"/>
          </w:tcPr>
          <w:p w14:paraId="283EAAD3" w14:textId="77777777" w:rsidR="00F80ABE" w:rsidRPr="00F80ABE" w:rsidRDefault="00F80ABE" w:rsidP="00F80ABE">
            <w:pPr>
              <w:overflowPunct w:val="0"/>
              <w:autoSpaceDE w:val="0"/>
              <w:autoSpaceDN w:val="0"/>
              <w:adjustRightInd w:val="0"/>
              <w:spacing w:after="0" w:line="360" w:lineRule="auto"/>
              <w:jc w:val="center"/>
              <w:textAlignment w:val="baseline"/>
              <w:rPr>
                <w:rFonts w:cs="David"/>
                <w:sz w:val="24"/>
                <w:szCs w:val="24"/>
                <w:rtl/>
              </w:rPr>
            </w:pPr>
            <w:r w:rsidRPr="00F80ABE">
              <w:rPr>
                <w:rFonts w:cs="David" w:hint="cs"/>
                <w:sz w:val="24"/>
                <w:szCs w:val="24"/>
                <w:rtl/>
              </w:rPr>
              <w:t>40%</w:t>
            </w:r>
          </w:p>
        </w:tc>
      </w:tr>
      <w:tr w:rsidR="00F80ABE" w:rsidRPr="00F80ABE" w14:paraId="304E497F" w14:textId="77777777" w:rsidTr="00E11CBB">
        <w:tc>
          <w:tcPr>
            <w:tcW w:w="734" w:type="dxa"/>
            <w:shd w:val="clear" w:color="auto" w:fill="auto"/>
            <w:vAlign w:val="center"/>
          </w:tcPr>
          <w:p w14:paraId="46B2E69C" w14:textId="77777777" w:rsidR="00F80ABE" w:rsidRPr="00F80ABE" w:rsidRDefault="00F80ABE" w:rsidP="00F80ABE">
            <w:pPr>
              <w:numPr>
                <w:ilvl w:val="0"/>
                <w:numId w:val="45"/>
              </w:numPr>
              <w:overflowPunct w:val="0"/>
              <w:autoSpaceDE w:val="0"/>
              <w:autoSpaceDN w:val="0"/>
              <w:adjustRightInd w:val="0"/>
              <w:spacing w:after="0" w:line="360" w:lineRule="auto"/>
              <w:textAlignment w:val="baseline"/>
              <w:rPr>
                <w:rFonts w:cs="David"/>
                <w:sz w:val="24"/>
                <w:szCs w:val="24"/>
                <w:rtl/>
              </w:rPr>
            </w:pPr>
          </w:p>
        </w:tc>
        <w:tc>
          <w:tcPr>
            <w:tcW w:w="2742" w:type="dxa"/>
            <w:shd w:val="clear" w:color="auto" w:fill="auto"/>
            <w:vAlign w:val="center"/>
          </w:tcPr>
          <w:p w14:paraId="5845C6C9" w14:textId="77777777" w:rsidR="00F80ABE" w:rsidRPr="00F80ABE" w:rsidRDefault="00F80ABE" w:rsidP="00F80ABE">
            <w:pPr>
              <w:overflowPunct w:val="0"/>
              <w:autoSpaceDE w:val="0"/>
              <w:autoSpaceDN w:val="0"/>
              <w:adjustRightInd w:val="0"/>
              <w:spacing w:after="0" w:line="360" w:lineRule="auto"/>
              <w:jc w:val="center"/>
              <w:textAlignment w:val="baseline"/>
              <w:rPr>
                <w:rFonts w:cs="David"/>
                <w:sz w:val="24"/>
                <w:szCs w:val="24"/>
                <w:rtl/>
              </w:rPr>
            </w:pPr>
            <w:r w:rsidRPr="00F80ABE">
              <w:rPr>
                <w:rFonts w:cs="David" w:hint="cs"/>
                <w:sz w:val="24"/>
                <w:szCs w:val="24"/>
                <w:rtl/>
              </w:rPr>
              <w:t>ביצוע הסקר</w:t>
            </w:r>
          </w:p>
        </w:tc>
        <w:tc>
          <w:tcPr>
            <w:tcW w:w="2961" w:type="dxa"/>
            <w:shd w:val="clear" w:color="auto" w:fill="auto"/>
            <w:vAlign w:val="center"/>
          </w:tcPr>
          <w:p w14:paraId="07E7FE3D" w14:textId="77777777" w:rsidR="00F80ABE" w:rsidRPr="00F80ABE" w:rsidRDefault="00F80ABE" w:rsidP="00F80ABE">
            <w:pPr>
              <w:overflowPunct w:val="0"/>
              <w:autoSpaceDE w:val="0"/>
              <w:autoSpaceDN w:val="0"/>
              <w:adjustRightInd w:val="0"/>
              <w:spacing w:after="0" w:line="360" w:lineRule="auto"/>
              <w:jc w:val="center"/>
              <w:textAlignment w:val="baseline"/>
              <w:rPr>
                <w:rFonts w:cs="David"/>
                <w:sz w:val="24"/>
                <w:szCs w:val="24"/>
                <w:rtl/>
              </w:rPr>
            </w:pPr>
            <w:r w:rsidRPr="00F80ABE">
              <w:rPr>
                <w:rFonts w:cs="David" w:hint="cs"/>
                <w:sz w:val="24"/>
                <w:szCs w:val="24"/>
                <w:rtl/>
              </w:rPr>
              <w:t>דו"ח מפורט על ביצוע מלא של הסקר ודו"ח בקרת האיכות</w:t>
            </w:r>
          </w:p>
        </w:tc>
        <w:tc>
          <w:tcPr>
            <w:tcW w:w="1655" w:type="dxa"/>
            <w:vMerge/>
            <w:shd w:val="clear" w:color="auto" w:fill="auto"/>
            <w:vAlign w:val="center"/>
          </w:tcPr>
          <w:p w14:paraId="6A112F3E" w14:textId="77777777" w:rsidR="00F80ABE" w:rsidRPr="00F80ABE" w:rsidRDefault="00F80ABE" w:rsidP="00F80ABE">
            <w:pPr>
              <w:overflowPunct w:val="0"/>
              <w:autoSpaceDE w:val="0"/>
              <w:autoSpaceDN w:val="0"/>
              <w:adjustRightInd w:val="0"/>
              <w:spacing w:after="0" w:line="360" w:lineRule="auto"/>
              <w:jc w:val="center"/>
              <w:textAlignment w:val="baseline"/>
              <w:rPr>
                <w:rFonts w:cs="David"/>
                <w:sz w:val="24"/>
                <w:szCs w:val="24"/>
                <w:rtl/>
              </w:rPr>
            </w:pPr>
          </w:p>
        </w:tc>
      </w:tr>
      <w:tr w:rsidR="00F80ABE" w:rsidRPr="00F80ABE" w14:paraId="354EC189" w14:textId="77777777" w:rsidTr="00E11CBB">
        <w:tc>
          <w:tcPr>
            <w:tcW w:w="734" w:type="dxa"/>
            <w:shd w:val="clear" w:color="auto" w:fill="auto"/>
            <w:vAlign w:val="center"/>
          </w:tcPr>
          <w:p w14:paraId="46665D29" w14:textId="77777777" w:rsidR="00F80ABE" w:rsidRPr="00F80ABE" w:rsidRDefault="00F80ABE" w:rsidP="00F80ABE">
            <w:pPr>
              <w:numPr>
                <w:ilvl w:val="0"/>
                <w:numId w:val="45"/>
              </w:numPr>
              <w:overflowPunct w:val="0"/>
              <w:autoSpaceDE w:val="0"/>
              <w:autoSpaceDN w:val="0"/>
              <w:adjustRightInd w:val="0"/>
              <w:spacing w:after="0" w:line="360" w:lineRule="auto"/>
              <w:textAlignment w:val="baseline"/>
              <w:rPr>
                <w:rFonts w:cs="David"/>
                <w:sz w:val="24"/>
                <w:szCs w:val="24"/>
                <w:rtl/>
              </w:rPr>
            </w:pPr>
          </w:p>
        </w:tc>
        <w:tc>
          <w:tcPr>
            <w:tcW w:w="2742" w:type="dxa"/>
            <w:shd w:val="clear" w:color="auto" w:fill="auto"/>
            <w:vAlign w:val="center"/>
          </w:tcPr>
          <w:p w14:paraId="6010C76F" w14:textId="77777777" w:rsidR="00F80ABE" w:rsidRPr="00F80ABE" w:rsidRDefault="00F80ABE" w:rsidP="00F80ABE">
            <w:pPr>
              <w:overflowPunct w:val="0"/>
              <w:autoSpaceDE w:val="0"/>
              <w:autoSpaceDN w:val="0"/>
              <w:adjustRightInd w:val="0"/>
              <w:spacing w:after="0" w:line="360" w:lineRule="auto"/>
              <w:jc w:val="center"/>
              <w:textAlignment w:val="baseline"/>
              <w:rPr>
                <w:rFonts w:cs="David"/>
                <w:sz w:val="24"/>
                <w:szCs w:val="24"/>
                <w:rtl/>
              </w:rPr>
            </w:pPr>
            <w:r w:rsidRPr="00F80ABE">
              <w:rPr>
                <w:rFonts w:cs="David" w:hint="cs"/>
                <w:sz w:val="24"/>
                <w:szCs w:val="24"/>
                <w:rtl/>
              </w:rPr>
              <w:t>קליטת נתוני הסקר ובניית הקבצים</w:t>
            </w:r>
          </w:p>
        </w:tc>
        <w:tc>
          <w:tcPr>
            <w:tcW w:w="2961" w:type="dxa"/>
            <w:shd w:val="clear" w:color="auto" w:fill="auto"/>
            <w:vAlign w:val="center"/>
          </w:tcPr>
          <w:p w14:paraId="7EBFC97C" w14:textId="77777777" w:rsidR="00F80ABE" w:rsidRPr="00F80ABE" w:rsidRDefault="00F80ABE" w:rsidP="00F80ABE">
            <w:pPr>
              <w:overflowPunct w:val="0"/>
              <w:autoSpaceDE w:val="0"/>
              <w:autoSpaceDN w:val="0"/>
              <w:adjustRightInd w:val="0"/>
              <w:spacing w:after="0" w:line="360" w:lineRule="auto"/>
              <w:jc w:val="center"/>
              <w:textAlignment w:val="baseline"/>
              <w:rPr>
                <w:rFonts w:cs="David"/>
                <w:sz w:val="24"/>
                <w:szCs w:val="24"/>
                <w:rtl/>
              </w:rPr>
            </w:pPr>
            <w:r w:rsidRPr="00F80ABE">
              <w:rPr>
                <w:rFonts w:cs="David" w:hint="cs"/>
                <w:sz w:val="24"/>
                <w:szCs w:val="24"/>
                <w:rtl/>
              </w:rPr>
              <w:t>אישור ה-</w:t>
            </w:r>
            <w:r w:rsidRPr="00F80ABE">
              <w:rPr>
                <w:rFonts w:cs="David"/>
                <w:sz w:val="24"/>
                <w:szCs w:val="24"/>
              </w:rPr>
              <w:t xml:space="preserve"> ESS </w:t>
            </w:r>
            <w:r w:rsidRPr="00F80ABE">
              <w:rPr>
                <w:rFonts w:cs="David" w:hint="cs"/>
                <w:sz w:val="24"/>
                <w:szCs w:val="24"/>
                <w:rtl/>
              </w:rPr>
              <w:t>על קבלת הנתונים במלואם כנדרש</w:t>
            </w:r>
          </w:p>
        </w:tc>
        <w:tc>
          <w:tcPr>
            <w:tcW w:w="1655" w:type="dxa"/>
            <w:vMerge w:val="restart"/>
            <w:shd w:val="clear" w:color="auto" w:fill="auto"/>
            <w:vAlign w:val="center"/>
          </w:tcPr>
          <w:p w14:paraId="1EA183EC" w14:textId="77777777" w:rsidR="00F80ABE" w:rsidRPr="00F80ABE" w:rsidRDefault="00F80ABE" w:rsidP="00F80ABE">
            <w:pPr>
              <w:overflowPunct w:val="0"/>
              <w:autoSpaceDE w:val="0"/>
              <w:autoSpaceDN w:val="0"/>
              <w:adjustRightInd w:val="0"/>
              <w:spacing w:after="0" w:line="360" w:lineRule="auto"/>
              <w:jc w:val="center"/>
              <w:textAlignment w:val="baseline"/>
              <w:rPr>
                <w:rFonts w:cs="David"/>
                <w:sz w:val="24"/>
                <w:szCs w:val="24"/>
                <w:rtl/>
              </w:rPr>
            </w:pPr>
            <w:r w:rsidRPr="00F80ABE">
              <w:rPr>
                <w:rFonts w:cs="David" w:hint="cs"/>
                <w:sz w:val="24"/>
                <w:szCs w:val="24"/>
                <w:rtl/>
              </w:rPr>
              <w:t>30%</w:t>
            </w:r>
          </w:p>
        </w:tc>
      </w:tr>
      <w:tr w:rsidR="00F80ABE" w:rsidRPr="00F80ABE" w14:paraId="1C6DAD60" w14:textId="77777777" w:rsidTr="00E11CBB">
        <w:tc>
          <w:tcPr>
            <w:tcW w:w="734" w:type="dxa"/>
            <w:shd w:val="clear" w:color="auto" w:fill="auto"/>
            <w:vAlign w:val="center"/>
          </w:tcPr>
          <w:p w14:paraId="29638594" w14:textId="77777777" w:rsidR="00F80ABE" w:rsidRPr="00F80ABE" w:rsidRDefault="00F80ABE" w:rsidP="00F80ABE">
            <w:pPr>
              <w:numPr>
                <w:ilvl w:val="0"/>
                <w:numId w:val="45"/>
              </w:numPr>
              <w:overflowPunct w:val="0"/>
              <w:autoSpaceDE w:val="0"/>
              <w:autoSpaceDN w:val="0"/>
              <w:adjustRightInd w:val="0"/>
              <w:spacing w:after="0" w:line="360" w:lineRule="auto"/>
              <w:textAlignment w:val="baseline"/>
              <w:rPr>
                <w:rFonts w:cs="David"/>
                <w:sz w:val="24"/>
                <w:szCs w:val="24"/>
                <w:rtl/>
              </w:rPr>
            </w:pPr>
          </w:p>
        </w:tc>
        <w:tc>
          <w:tcPr>
            <w:tcW w:w="2742" w:type="dxa"/>
            <w:shd w:val="clear" w:color="auto" w:fill="auto"/>
            <w:vAlign w:val="center"/>
          </w:tcPr>
          <w:p w14:paraId="6A084C50" w14:textId="77777777" w:rsidR="00F80ABE" w:rsidRPr="00F80ABE" w:rsidRDefault="00F80ABE" w:rsidP="00F80ABE">
            <w:pPr>
              <w:overflowPunct w:val="0"/>
              <w:autoSpaceDE w:val="0"/>
              <w:autoSpaceDN w:val="0"/>
              <w:adjustRightInd w:val="0"/>
              <w:spacing w:after="0" w:line="360" w:lineRule="auto"/>
              <w:jc w:val="center"/>
              <w:textAlignment w:val="baseline"/>
              <w:rPr>
                <w:rFonts w:cs="David"/>
                <w:sz w:val="24"/>
                <w:szCs w:val="24"/>
                <w:rtl/>
              </w:rPr>
            </w:pPr>
            <w:r w:rsidRPr="00F80ABE">
              <w:rPr>
                <w:rFonts w:cs="David" w:hint="cs"/>
                <w:sz w:val="24"/>
                <w:szCs w:val="24"/>
                <w:rtl/>
              </w:rPr>
              <w:t>הכנת דו"ח מסכם</w:t>
            </w:r>
          </w:p>
        </w:tc>
        <w:tc>
          <w:tcPr>
            <w:tcW w:w="2961" w:type="dxa"/>
            <w:shd w:val="clear" w:color="auto" w:fill="auto"/>
            <w:vAlign w:val="center"/>
          </w:tcPr>
          <w:p w14:paraId="5B649930" w14:textId="77777777" w:rsidR="00F80ABE" w:rsidRPr="00F80ABE" w:rsidRDefault="00F80ABE" w:rsidP="00F80ABE">
            <w:pPr>
              <w:overflowPunct w:val="0"/>
              <w:autoSpaceDE w:val="0"/>
              <w:autoSpaceDN w:val="0"/>
              <w:adjustRightInd w:val="0"/>
              <w:spacing w:after="0" w:line="360" w:lineRule="auto"/>
              <w:jc w:val="center"/>
              <w:textAlignment w:val="baseline"/>
              <w:rPr>
                <w:rFonts w:cs="David"/>
                <w:sz w:val="24"/>
                <w:szCs w:val="24"/>
                <w:rtl/>
              </w:rPr>
            </w:pPr>
            <w:r w:rsidRPr="00F80ABE">
              <w:rPr>
                <w:rFonts w:cs="David" w:hint="cs"/>
                <w:sz w:val="24"/>
                <w:szCs w:val="24"/>
                <w:rtl/>
              </w:rPr>
              <w:t>דו"ח מסכם</w:t>
            </w:r>
          </w:p>
        </w:tc>
        <w:tc>
          <w:tcPr>
            <w:tcW w:w="1655" w:type="dxa"/>
            <w:vMerge/>
            <w:shd w:val="clear" w:color="auto" w:fill="auto"/>
            <w:vAlign w:val="center"/>
          </w:tcPr>
          <w:p w14:paraId="3D55B781" w14:textId="77777777" w:rsidR="00F80ABE" w:rsidRPr="00F80ABE" w:rsidRDefault="00F80ABE" w:rsidP="00F80ABE">
            <w:pPr>
              <w:overflowPunct w:val="0"/>
              <w:autoSpaceDE w:val="0"/>
              <w:autoSpaceDN w:val="0"/>
              <w:adjustRightInd w:val="0"/>
              <w:spacing w:after="0" w:line="360" w:lineRule="auto"/>
              <w:jc w:val="center"/>
              <w:textAlignment w:val="baseline"/>
              <w:rPr>
                <w:rFonts w:cs="David"/>
                <w:sz w:val="24"/>
                <w:szCs w:val="24"/>
                <w:rtl/>
              </w:rPr>
            </w:pPr>
          </w:p>
        </w:tc>
      </w:tr>
    </w:tbl>
    <w:p w14:paraId="36A109BA" w14:textId="77777777" w:rsidR="00582A6E" w:rsidRDefault="00582A6E" w:rsidP="00582A6E">
      <w:pPr>
        <w:tabs>
          <w:tab w:val="left" w:pos="1984"/>
        </w:tabs>
        <w:overflowPunct w:val="0"/>
        <w:autoSpaceDE w:val="0"/>
        <w:autoSpaceDN w:val="0"/>
        <w:adjustRightInd w:val="0"/>
        <w:spacing w:after="0" w:line="360" w:lineRule="auto"/>
        <w:ind w:left="1984"/>
        <w:jc w:val="both"/>
        <w:textAlignment w:val="baseline"/>
        <w:rPr>
          <w:rFonts w:cs="David"/>
          <w:sz w:val="24"/>
          <w:szCs w:val="24"/>
          <w:u w:val="single"/>
          <w:rtl/>
        </w:rPr>
      </w:pPr>
    </w:p>
    <w:p w14:paraId="5AFEF3D8" w14:textId="77777777" w:rsidR="00F94FF9" w:rsidRPr="002C6C6D" w:rsidRDefault="00F94FF9" w:rsidP="00E11CBB">
      <w:pPr>
        <w:overflowPunct w:val="0"/>
        <w:autoSpaceDE w:val="0"/>
        <w:autoSpaceDN w:val="0"/>
        <w:adjustRightInd w:val="0"/>
        <w:spacing w:after="0" w:line="360" w:lineRule="auto"/>
        <w:ind w:left="2693" w:hanging="709"/>
        <w:jc w:val="both"/>
        <w:textAlignment w:val="baseline"/>
        <w:rPr>
          <w:rFonts w:cs="David"/>
          <w:sz w:val="24"/>
          <w:szCs w:val="24"/>
          <w:u w:val="single"/>
        </w:rPr>
      </w:pPr>
      <w:r>
        <w:rPr>
          <w:rFonts w:cs="David" w:hint="cs"/>
          <w:spacing w:val="-4"/>
          <w:sz w:val="24"/>
          <w:szCs w:val="24"/>
          <w:u w:val="single"/>
          <w:rtl/>
        </w:rPr>
        <w:t>9.1.</w:t>
      </w:r>
      <w:r w:rsidRPr="001B0057">
        <w:rPr>
          <w:rFonts w:cs="David" w:hint="cs"/>
          <w:sz w:val="24"/>
          <w:szCs w:val="24"/>
          <w:u w:val="single"/>
          <w:rtl/>
        </w:rPr>
        <w:t xml:space="preserve">3 סכום </w:t>
      </w:r>
      <w:r>
        <w:rPr>
          <w:rFonts w:cs="David" w:hint="cs"/>
          <w:sz w:val="24"/>
          <w:szCs w:val="24"/>
          <w:u w:val="single"/>
          <w:rtl/>
        </w:rPr>
        <w:t>חודשי בהיקף ש</w:t>
      </w:r>
      <w:r w:rsidRPr="001B0057">
        <w:rPr>
          <w:rFonts w:cs="David" w:hint="cs"/>
          <w:sz w:val="24"/>
          <w:szCs w:val="24"/>
          <w:u w:val="single"/>
          <w:rtl/>
        </w:rPr>
        <w:t>ל __________ בתוספת מע"מ כדין, ל</w:t>
      </w:r>
      <w:r>
        <w:rPr>
          <w:rFonts w:cs="David" w:hint="cs"/>
          <w:sz w:val="24"/>
          <w:szCs w:val="24"/>
          <w:u w:val="single"/>
          <w:rtl/>
        </w:rPr>
        <w:t xml:space="preserve">הכנה, כתיבה וביצוע מלא של הקמת תשתית מחקרית עבור קהילת החוקרים במדעי החברה בישראל. </w:t>
      </w:r>
    </w:p>
    <w:p w14:paraId="01DD860E" w14:textId="056C991C" w:rsidR="00F94FF9" w:rsidRPr="001B0057" w:rsidRDefault="00F94FF9" w:rsidP="00E11CBB">
      <w:pPr>
        <w:tabs>
          <w:tab w:val="left" w:pos="1984"/>
        </w:tabs>
        <w:overflowPunct w:val="0"/>
        <w:autoSpaceDE w:val="0"/>
        <w:autoSpaceDN w:val="0"/>
        <w:adjustRightInd w:val="0"/>
        <w:spacing w:after="0" w:line="360" w:lineRule="auto"/>
        <w:ind w:left="1984"/>
        <w:jc w:val="both"/>
        <w:textAlignment w:val="baseline"/>
        <w:rPr>
          <w:rFonts w:cs="David"/>
          <w:sz w:val="24"/>
          <w:szCs w:val="24"/>
          <w:u w:val="single"/>
          <w:rtl/>
        </w:rPr>
      </w:pPr>
      <w:r>
        <w:rPr>
          <w:rFonts w:cs="David" w:hint="cs"/>
          <w:sz w:val="24"/>
          <w:szCs w:val="24"/>
          <w:u w:val="single"/>
          <w:rtl/>
        </w:rPr>
        <w:t>כאשר הסכום הוכלל בגין הקמת התשתית המחקרית לא יעלה על סך של ____ ₪ בתוספת מע"מ כדין במשך כל תקופת ההתקשרות.</w:t>
      </w:r>
    </w:p>
    <w:p w14:paraId="2A6C7FBC" w14:textId="77777777" w:rsidR="00F94FF9" w:rsidRDefault="00F94FF9" w:rsidP="00F94FF9">
      <w:pPr>
        <w:spacing w:after="0" w:line="300" w:lineRule="atLeast"/>
        <w:ind w:left="1984"/>
        <w:rPr>
          <w:rFonts w:cs="David"/>
          <w:b/>
          <w:bCs/>
          <w:sz w:val="24"/>
          <w:szCs w:val="24"/>
          <w:rtl/>
        </w:rPr>
      </w:pPr>
      <w:r>
        <w:rPr>
          <w:rFonts w:cs="David" w:hint="cs"/>
          <w:b/>
          <w:bCs/>
          <w:sz w:val="24"/>
          <w:szCs w:val="24"/>
          <w:rtl/>
        </w:rPr>
        <w:t xml:space="preserve">יובהר כי </w:t>
      </w:r>
      <w:r w:rsidRPr="00F45ED7">
        <w:rPr>
          <w:rFonts w:cs="David" w:hint="cs"/>
          <w:b/>
          <w:bCs/>
          <w:sz w:val="24"/>
          <w:szCs w:val="24"/>
          <w:rtl/>
        </w:rPr>
        <w:t>בכל</w:t>
      </w:r>
      <w:r w:rsidRPr="00F45ED7">
        <w:rPr>
          <w:rFonts w:cs="David"/>
          <w:b/>
          <w:bCs/>
          <w:sz w:val="24"/>
          <w:szCs w:val="24"/>
          <w:rtl/>
        </w:rPr>
        <w:t xml:space="preserve"> </w:t>
      </w:r>
      <w:r w:rsidRPr="00F45ED7">
        <w:rPr>
          <w:rFonts w:cs="David" w:hint="cs"/>
          <w:b/>
          <w:bCs/>
          <w:sz w:val="24"/>
          <w:szCs w:val="24"/>
          <w:rtl/>
        </w:rPr>
        <w:t>מקרה</w:t>
      </w:r>
      <w:r w:rsidRPr="00F45ED7">
        <w:rPr>
          <w:rFonts w:cs="David"/>
          <w:b/>
          <w:bCs/>
          <w:sz w:val="24"/>
          <w:szCs w:val="24"/>
          <w:rtl/>
        </w:rPr>
        <w:t xml:space="preserve"> </w:t>
      </w:r>
      <w:r w:rsidRPr="00F45ED7">
        <w:rPr>
          <w:rFonts w:cs="David" w:hint="cs"/>
          <w:b/>
          <w:bCs/>
          <w:sz w:val="24"/>
          <w:szCs w:val="24"/>
          <w:rtl/>
        </w:rPr>
        <w:t xml:space="preserve">הפעילות </w:t>
      </w:r>
      <w:r>
        <w:rPr>
          <w:rFonts w:cs="David" w:hint="cs"/>
          <w:b/>
          <w:bCs/>
          <w:sz w:val="24"/>
          <w:szCs w:val="24"/>
          <w:rtl/>
        </w:rPr>
        <w:t xml:space="preserve">הכרוכה בהקמת התשתית המחקרית </w:t>
      </w:r>
      <w:r w:rsidRPr="00F45ED7">
        <w:rPr>
          <w:rFonts w:cs="David" w:hint="cs"/>
          <w:b/>
          <w:bCs/>
          <w:sz w:val="24"/>
          <w:szCs w:val="24"/>
          <w:rtl/>
        </w:rPr>
        <w:t xml:space="preserve"> תחל מיד</w:t>
      </w:r>
      <w:r>
        <w:rPr>
          <w:rFonts w:cs="David" w:hint="cs"/>
          <w:b/>
          <w:bCs/>
          <w:sz w:val="24"/>
          <w:szCs w:val="24"/>
          <w:rtl/>
        </w:rPr>
        <w:t xml:space="preserve"> ורק</w:t>
      </w:r>
      <w:r w:rsidRPr="00F45ED7">
        <w:rPr>
          <w:rFonts w:cs="David" w:hint="cs"/>
          <w:b/>
          <w:bCs/>
          <w:sz w:val="24"/>
          <w:szCs w:val="24"/>
          <w:rtl/>
        </w:rPr>
        <w:t xml:space="preserve"> לאחר סיום הסקר</w:t>
      </w:r>
      <w:r>
        <w:rPr>
          <w:rFonts w:cs="David" w:hint="cs"/>
          <w:b/>
          <w:bCs/>
          <w:sz w:val="24"/>
          <w:szCs w:val="24"/>
          <w:rtl/>
        </w:rPr>
        <w:t xml:space="preserve"> והגשת הדוח המסכם</w:t>
      </w:r>
      <w:r w:rsidRPr="00F45ED7">
        <w:rPr>
          <w:rFonts w:cs="David" w:hint="cs"/>
          <w:b/>
          <w:bCs/>
          <w:sz w:val="24"/>
          <w:szCs w:val="24"/>
          <w:rtl/>
        </w:rPr>
        <w:t>.</w:t>
      </w:r>
    </w:p>
    <w:bookmarkEnd w:id="10"/>
    <w:p w14:paraId="1F6D0F11" w14:textId="77777777" w:rsidR="00F80ABE" w:rsidRPr="00F80ABE" w:rsidRDefault="00F80ABE" w:rsidP="00F80ABE">
      <w:pPr>
        <w:widowControl w:val="0"/>
        <w:numPr>
          <w:ilvl w:val="1"/>
          <w:numId w:val="17"/>
        </w:numPr>
        <w:spacing w:after="0" w:line="300" w:lineRule="atLeast"/>
        <w:ind w:left="1134" w:hanging="567"/>
        <w:jc w:val="both"/>
        <w:rPr>
          <w:rFonts w:ascii="Times New Roman" w:eastAsia="Times New Roman" w:hAnsi="Times New Roman" w:cs="David"/>
          <w:spacing w:val="6"/>
          <w:sz w:val="24"/>
          <w:szCs w:val="24"/>
          <w:lang w:eastAsia="he-IL"/>
        </w:rPr>
      </w:pPr>
      <w:r w:rsidRPr="00F80ABE">
        <w:rPr>
          <w:rFonts w:ascii="Times New Roman" w:eastAsia="Times New Roman" w:hAnsi="Times New Roman" w:cs="David" w:hint="cs"/>
          <w:spacing w:val="6"/>
          <w:sz w:val="24"/>
          <w:szCs w:val="24"/>
          <w:rtl/>
          <w:lang w:eastAsia="he-IL"/>
        </w:rPr>
        <w:t xml:space="preserve">לסך כל הסכומים המפורטים בסעיף </w:t>
      </w:r>
      <w:r w:rsidRPr="00F80ABE">
        <w:rPr>
          <w:rFonts w:ascii="Times New Roman" w:eastAsia="Times New Roman" w:hAnsi="Times New Roman" w:cs="David"/>
          <w:spacing w:val="6"/>
          <w:sz w:val="24"/>
          <w:szCs w:val="24"/>
          <w:lang w:eastAsia="he-IL"/>
        </w:rPr>
        <w:fldChar w:fldCharType="begin"/>
      </w:r>
      <w:r w:rsidRPr="00F80ABE">
        <w:rPr>
          <w:rFonts w:ascii="Times New Roman" w:eastAsia="Times New Roman" w:hAnsi="Times New Roman" w:cs="David"/>
          <w:spacing w:val="6"/>
          <w:sz w:val="24"/>
          <w:szCs w:val="24"/>
          <w:lang w:eastAsia="he-IL"/>
        </w:rPr>
        <w:instrText xml:space="preserve"> REF _Ref305946120 \r \h  \* MERGEFORMAT </w:instrText>
      </w:r>
      <w:r w:rsidRPr="00F80ABE">
        <w:rPr>
          <w:rFonts w:ascii="Times New Roman" w:eastAsia="Times New Roman" w:hAnsi="Times New Roman" w:cs="David"/>
          <w:spacing w:val="6"/>
          <w:sz w:val="24"/>
          <w:szCs w:val="24"/>
          <w:lang w:eastAsia="he-IL"/>
        </w:rPr>
      </w:r>
      <w:r w:rsidRPr="00F80ABE">
        <w:rPr>
          <w:rFonts w:ascii="Times New Roman" w:eastAsia="Times New Roman" w:hAnsi="Times New Roman" w:cs="David"/>
          <w:spacing w:val="6"/>
          <w:sz w:val="24"/>
          <w:szCs w:val="24"/>
          <w:lang w:eastAsia="he-IL"/>
        </w:rPr>
        <w:fldChar w:fldCharType="separate"/>
      </w:r>
      <w:r w:rsidRPr="00F80ABE">
        <w:rPr>
          <w:rFonts w:ascii="Times New Roman" w:eastAsia="Times New Roman" w:hAnsi="Times New Roman" w:cs="David"/>
          <w:spacing w:val="6"/>
          <w:sz w:val="24"/>
          <w:szCs w:val="24"/>
          <w:rtl/>
          <w:lang w:eastAsia="he-IL"/>
        </w:rPr>
        <w:t>‏9.1</w:t>
      </w:r>
      <w:r w:rsidRPr="00F80ABE">
        <w:rPr>
          <w:rFonts w:ascii="Times New Roman" w:eastAsia="Times New Roman" w:hAnsi="Times New Roman" w:cs="David"/>
          <w:spacing w:val="6"/>
          <w:sz w:val="24"/>
          <w:szCs w:val="24"/>
          <w:lang w:eastAsia="he-IL"/>
        </w:rPr>
        <w:fldChar w:fldCharType="end"/>
      </w:r>
      <w:r w:rsidRPr="00F80ABE">
        <w:rPr>
          <w:rFonts w:ascii="Times New Roman" w:eastAsia="Times New Roman" w:hAnsi="Times New Roman" w:cs="David" w:hint="cs"/>
          <w:spacing w:val="6"/>
          <w:sz w:val="24"/>
          <w:szCs w:val="24"/>
          <w:rtl/>
          <w:lang w:eastAsia="he-IL"/>
        </w:rPr>
        <w:t xml:space="preserve"> לעיל ייווסף מע"מ כדין, כשיעורו ביום התשלום, אשר יהוו יחד את התמורה לספק לפי הסכם</w:t>
      </w:r>
      <w:r w:rsidRPr="00F80ABE">
        <w:rPr>
          <w:rFonts w:ascii="Times New Roman" w:eastAsia="Times New Roman" w:hAnsi="Times New Roman" w:cs="David" w:hint="cs"/>
          <w:spacing w:val="6"/>
          <w:sz w:val="24"/>
          <w:szCs w:val="24"/>
          <w:rtl/>
          <w:lang w:eastAsia="he-IL"/>
        </w:rPr>
        <w:t xml:space="preserve"> זה. </w:t>
      </w:r>
    </w:p>
    <w:p w14:paraId="35E7B965" w14:textId="77777777" w:rsidR="00F80ABE" w:rsidRPr="00F80ABE" w:rsidRDefault="00F80ABE" w:rsidP="00F80ABE">
      <w:pPr>
        <w:widowControl w:val="0"/>
        <w:numPr>
          <w:ilvl w:val="1"/>
          <w:numId w:val="17"/>
        </w:numPr>
        <w:spacing w:after="0" w:line="300" w:lineRule="atLeast"/>
        <w:ind w:left="1134" w:hanging="567"/>
        <w:jc w:val="both"/>
        <w:rPr>
          <w:rFonts w:ascii="Times New Roman" w:eastAsia="Times New Roman" w:hAnsi="Times New Roman" w:cs="David"/>
          <w:spacing w:val="6"/>
          <w:sz w:val="24"/>
          <w:szCs w:val="24"/>
          <w:lang w:eastAsia="he-IL"/>
        </w:rPr>
      </w:pPr>
      <w:r w:rsidRPr="00F80ABE">
        <w:rPr>
          <w:rFonts w:ascii="Times New Roman" w:eastAsia="Times New Roman" w:hAnsi="Times New Roman" w:cs="David" w:hint="cs"/>
          <w:spacing w:val="6"/>
          <w:sz w:val="24"/>
          <w:szCs w:val="24"/>
          <w:rtl/>
          <w:lang w:eastAsia="he-IL"/>
        </w:rPr>
        <w:t xml:space="preserve">התמורה לעיל הינה סופית מלאה ומוחלטת, וכוללת כל מס והיטל שהוא ולא תגדל מכל סיבה. </w:t>
      </w:r>
    </w:p>
    <w:p w14:paraId="15C036B4" w14:textId="77777777" w:rsidR="00F80ABE" w:rsidRPr="00F80ABE" w:rsidRDefault="00F80ABE" w:rsidP="00F80ABE">
      <w:pPr>
        <w:widowControl w:val="0"/>
        <w:numPr>
          <w:ilvl w:val="1"/>
          <w:numId w:val="17"/>
        </w:numPr>
        <w:spacing w:after="0" w:line="300" w:lineRule="atLeast"/>
        <w:ind w:left="1134" w:hanging="56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hint="cs"/>
          <w:spacing w:val="6"/>
          <w:sz w:val="24"/>
          <w:szCs w:val="24"/>
          <w:rtl/>
          <w:lang w:eastAsia="he-IL"/>
        </w:rPr>
        <w:t>אגף</w:t>
      </w:r>
      <w:r w:rsidRPr="00F80ABE">
        <w:rPr>
          <w:rFonts w:ascii="Times New Roman" w:eastAsia="Times New Roman" w:hAnsi="Times New Roman" w:cs="David"/>
          <w:spacing w:val="6"/>
          <w:sz w:val="24"/>
          <w:szCs w:val="24"/>
          <w:rtl/>
          <w:lang w:eastAsia="he-IL"/>
        </w:rPr>
        <w:t xml:space="preserve"> הכספים במשרד ישלם לספק</w:t>
      </w:r>
      <w:r w:rsidRPr="00F80ABE">
        <w:rPr>
          <w:rFonts w:ascii="Times New Roman" w:eastAsia="Times New Roman" w:hAnsi="Times New Roman" w:cs="David" w:hint="cs"/>
          <w:spacing w:val="6"/>
          <w:sz w:val="24"/>
          <w:szCs w:val="24"/>
          <w:rtl/>
          <w:lang w:eastAsia="he-IL"/>
        </w:rPr>
        <w:t xml:space="preserve"> עפ"י הוראת </w:t>
      </w:r>
      <w:proofErr w:type="spellStart"/>
      <w:r w:rsidRPr="00F80ABE">
        <w:rPr>
          <w:rFonts w:ascii="Times New Roman" w:eastAsia="Times New Roman" w:hAnsi="Times New Roman" w:cs="David" w:hint="cs"/>
          <w:spacing w:val="6"/>
          <w:sz w:val="24"/>
          <w:szCs w:val="24"/>
          <w:rtl/>
          <w:lang w:eastAsia="he-IL"/>
        </w:rPr>
        <w:t>התכ"ם</w:t>
      </w:r>
      <w:proofErr w:type="spellEnd"/>
      <w:r w:rsidRPr="00F80ABE">
        <w:rPr>
          <w:rFonts w:ascii="Times New Roman" w:eastAsia="Times New Roman" w:hAnsi="Times New Roman" w:cs="David" w:hint="cs"/>
          <w:spacing w:val="6"/>
          <w:sz w:val="24"/>
          <w:szCs w:val="24"/>
          <w:rtl/>
          <w:lang w:eastAsia="he-IL"/>
        </w:rPr>
        <w:t xml:space="preserve"> החדשה 1.4.3 (בתוקף מיום 1 באוגוסט 2008), מותנה</w:t>
      </w:r>
      <w:r w:rsidRPr="00F80ABE">
        <w:rPr>
          <w:rFonts w:ascii="Times New Roman" w:eastAsia="Times New Roman" w:hAnsi="Times New Roman" w:cs="David"/>
          <w:spacing w:val="6"/>
          <w:sz w:val="24"/>
          <w:szCs w:val="24"/>
          <w:rtl/>
          <w:lang w:eastAsia="he-IL"/>
        </w:rPr>
        <w:t xml:space="preserve"> </w:t>
      </w:r>
      <w:r w:rsidRPr="00F80ABE">
        <w:rPr>
          <w:rFonts w:ascii="Times New Roman" w:eastAsia="Times New Roman" w:hAnsi="Times New Roman" w:cs="David" w:hint="cs"/>
          <w:spacing w:val="6"/>
          <w:sz w:val="24"/>
          <w:szCs w:val="24"/>
          <w:rtl/>
          <w:lang w:eastAsia="he-IL"/>
        </w:rPr>
        <w:t>ב</w:t>
      </w:r>
      <w:r w:rsidRPr="00F80ABE">
        <w:rPr>
          <w:rFonts w:ascii="Times New Roman" w:eastAsia="Times New Roman" w:hAnsi="Times New Roman" w:cs="David"/>
          <w:spacing w:val="6"/>
          <w:sz w:val="24"/>
          <w:szCs w:val="24"/>
          <w:rtl/>
          <w:lang w:eastAsia="he-IL"/>
        </w:rPr>
        <w:t>אישור מטעם המזמין שהשירות המפורט אכן בוצע. אם התשלום יתבצע לאחר תקופה זו</w:t>
      </w:r>
      <w:r w:rsidRPr="00F80ABE">
        <w:rPr>
          <w:rFonts w:ascii="Times New Roman" w:eastAsia="Times New Roman" w:hAnsi="Times New Roman" w:cs="David" w:hint="cs"/>
          <w:spacing w:val="6"/>
          <w:sz w:val="24"/>
          <w:szCs w:val="24"/>
          <w:rtl/>
          <w:lang w:eastAsia="he-IL"/>
        </w:rPr>
        <w:t xml:space="preserve"> מסיבות התלויות במשרד בלבד</w:t>
      </w:r>
      <w:r w:rsidRPr="00F80ABE">
        <w:rPr>
          <w:rFonts w:ascii="Times New Roman" w:eastAsia="Times New Roman" w:hAnsi="Times New Roman" w:cs="David"/>
          <w:spacing w:val="6"/>
          <w:sz w:val="24"/>
          <w:szCs w:val="24"/>
          <w:rtl/>
          <w:lang w:eastAsia="he-IL"/>
        </w:rPr>
        <w:t xml:space="preserve">, ישלם המשרד ריבית בהתאם להוראות החשב הכללי כתוקפן מעת לעת. תשלום הריבית מותנה בפניה מטעם </w:t>
      </w:r>
      <w:r w:rsidRPr="00F80ABE">
        <w:rPr>
          <w:rFonts w:ascii="Times New Roman" w:eastAsia="Times New Roman" w:hAnsi="Times New Roman" w:cs="David" w:hint="cs"/>
          <w:spacing w:val="6"/>
          <w:sz w:val="24"/>
          <w:szCs w:val="24"/>
          <w:rtl/>
          <w:lang w:eastAsia="he-IL"/>
        </w:rPr>
        <w:t>ה</w:t>
      </w:r>
      <w:r w:rsidRPr="00F80ABE">
        <w:rPr>
          <w:rFonts w:ascii="Times New Roman" w:eastAsia="Times New Roman" w:hAnsi="Times New Roman" w:cs="David"/>
          <w:spacing w:val="6"/>
          <w:sz w:val="24"/>
          <w:szCs w:val="24"/>
          <w:rtl/>
          <w:lang w:eastAsia="he-IL"/>
        </w:rPr>
        <w:t>ספק אל חשב המשרד.</w:t>
      </w:r>
      <w:r w:rsidRPr="00F80ABE">
        <w:rPr>
          <w:rFonts w:ascii="Times New Roman" w:eastAsia="Times New Roman" w:hAnsi="Times New Roman" w:cs="David" w:hint="cs"/>
          <w:spacing w:val="6"/>
          <w:sz w:val="24"/>
          <w:szCs w:val="24"/>
          <w:rtl/>
          <w:lang w:eastAsia="he-IL"/>
        </w:rPr>
        <w:t xml:space="preserve"> כדי למנוע עיכובים בתשלום, ידאג הספק שהחשבונית המוגשת על ידו תהיה כתובה  בכתב ברור וקריא, ותכלול את כל הפריטים הנדרשים כפי שיסוכם עם המזמין.</w:t>
      </w:r>
    </w:p>
    <w:p w14:paraId="09FF5729" w14:textId="77777777" w:rsidR="00F80ABE" w:rsidRPr="00F80ABE" w:rsidRDefault="00F80ABE" w:rsidP="00F80ABE">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lang w:eastAsia="he-IL"/>
        </w:rPr>
      </w:pPr>
      <w:r w:rsidRPr="00F80ABE">
        <w:rPr>
          <w:rFonts w:ascii="Times New Roman" w:eastAsia="Times New Roman" w:hAnsi="Times New Roman" w:cs="David"/>
          <w:spacing w:val="6"/>
          <w:sz w:val="24"/>
          <w:szCs w:val="24"/>
          <w:rtl/>
          <w:lang w:eastAsia="he-IL"/>
        </w:rPr>
        <w:br w:type="page"/>
      </w:r>
      <w:r w:rsidRPr="00F80ABE">
        <w:rPr>
          <w:rFonts w:ascii="Times New Roman" w:eastAsia="Times New Roman" w:hAnsi="Times New Roman" w:cs="David" w:hint="cs"/>
          <w:spacing w:val="6"/>
          <w:sz w:val="24"/>
          <w:szCs w:val="24"/>
          <w:rtl/>
          <w:lang w:eastAsia="he-IL"/>
        </w:rPr>
        <w:lastRenderedPageBreak/>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23BF631D" w14:textId="77777777" w:rsidR="00F80ABE" w:rsidRPr="00F80ABE" w:rsidRDefault="00F80ABE" w:rsidP="00F80ABE">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lang w:eastAsia="he-IL"/>
        </w:rPr>
      </w:pPr>
      <w:r w:rsidRPr="00F80ABE">
        <w:rPr>
          <w:rFonts w:ascii="Times New Roman" w:eastAsia="Times New Roman" w:hAnsi="Times New Roman" w:cs="David" w:hint="cs"/>
          <w:spacing w:val="6"/>
          <w:sz w:val="24"/>
          <w:szCs w:val="24"/>
          <w:rtl/>
          <w:lang w:eastAsia="he-IL"/>
        </w:rPr>
        <w:t>הספק אינו רשאי להתנות תשלום כלשהו לספקיו ו/או לעובדיו או לכל גורם אחר שעליו לשלם, בקבלת תשלומים מהמשרד.</w:t>
      </w:r>
    </w:p>
    <w:p w14:paraId="004A1140" w14:textId="77777777" w:rsidR="00F80ABE" w:rsidRPr="00F80ABE" w:rsidRDefault="00F80ABE" w:rsidP="00F80ABE">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hint="cs"/>
          <w:spacing w:val="6"/>
          <w:sz w:val="24"/>
          <w:szCs w:val="24"/>
          <w:rtl/>
          <w:lang w:eastAsia="he-IL"/>
        </w:rPr>
        <w:t xml:space="preserve">הצמדה, ככל שתידרש, תיעשה בהתאם לאמור בהוראת </w:t>
      </w:r>
      <w:proofErr w:type="spellStart"/>
      <w:r w:rsidRPr="00F80ABE">
        <w:rPr>
          <w:rFonts w:ascii="Times New Roman" w:eastAsia="Times New Roman" w:hAnsi="Times New Roman" w:cs="David" w:hint="cs"/>
          <w:spacing w:val="6"/>
          <w:sz w:val="24"/>
          <w:szCs w:val="24"/>
          <w:rtl/>
          <w:lang w:eastAsia="he-IL"/>
        </w:rPr>
        <w:t>חשכ"ל</w:t>
      </w:r>
      <w:proofErr w:type="spellEnd"/>
      <w:r w:rsidRPr="00F80ABE">
        <w:rPr>
          <w:rFonts w:ascii="Times New Roman" w:eastAsia="Times New Roman" w:hAnsi="Times New Roman" w:cs="David" w:hint="cs"/>
          <w:spacing w:val="6"/>
          <w:sz w:val="24"/>
          <w:szCs w:val="24"/>
          <w:rtl/>
          <w:lang w:eastAsia="he-IL"/>
        </w:rPr>
        <w:t xml:space="preserve"> 7.17.2.</w:t>
      </w:r>
    </w:p>
    <w:p w14:paraId="34848331" w14:textId="77777777" w:rsidR="00F80ABE" w:rsidRPr="00F80ABE" w:rsidRDefault="00F80ABE" w:rsidP="00F80ABE">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lang w:eastAsia="he-IL"/>
        </w:rPr>
      </w:pPr>
      <w:r w:rsidRPr="00F80ABE">
        <w:rPr>
          <w:rFonts w:ascii="Times New Roman" w:eastAsia="Times New Roman" w:hAnsi="Times New Roman" w:cs="David" w:hint="cs"/>
          <w:spacing w:val="6"/>
          <w:sz w:val="24"/>
          <w:szCs w:val="24"/>
          <w:rtl/>
          <w:lang w:eastAsia="he-IL"/>
        </w:rPr>
        <w:t>למשרד תהיה זכות עיכבון לגבי תשלומים לספק בגין חוב שהספק חב לו.</w:t>
      </w:r>
    </w:p>
    <w:p w14:paraId="5AA9B875" w14:textId="77777777" w:rsidR="00F80ABE" w:rsidRPr="00F80ABE" w:rsidRDefault="00F80ABE" w:rsidP="00F80ABE">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hint="cs"/>
          <w:spacing w:val="6"/>
          <w:sz w:val="24"/>
          <w:szCs w:val="24"/>
          <w:rtl/>
          <w:lang w:eastAsia="he-IL"/>
        </w:rPr>
        <w:t>לספק לא תהיה זכות עיכבון בגין חוב שהמשרד חב לו.</w:t>
      </w:r>
    </w:p>
    <w:p w14:paraId="3C163792" w14:textId="77777777" w:rsidR="00F80ABE" w:rsidRPr="00F80ABE" w:rsidRDefault="00F80ABE" w:rsidP="00F80ABE">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hint="cs"/>
          <w:spacing w:val="6"/>
          <w:sz w:val="24"/>
          <w:szCs w:val="24"/>
          <w:rtl/>
          <w:lang w:eastAsia="he-IL"/>
        </w:rPr>
        <w:t>אין להתחיל לבצע את השירות האמור במכרז זה לפני שייחתם הסכם בין המשרד לבין הספק הזוכה כדין.</w:t>
      </w:r>
    </w:p>
    <w:p w14:paraId="3B5EB86D" w14:textId="77777777" w:rsidR="00F80ABE" w:rsidRPr="00F80ABE" w:rsidRDefault="00F80ABE" w:rsidP="00F80ABE">
      <w:pPr>
        <w:spacing w:after="0" w:line="300" w:lineRule="atLeast"/>
        <w:rPr>
          <w:rFonts w:cs="David"/>
          <w:sz w:val="24"/>
          <w:szCs w:val="24"/>
          <w:highlight w:val="green"/>
        </w:rPr>
      </w:pPr>
    </w:p>
    <w:p w14:paraId="3BD60603" w14:textId="77777777" w:rsidR="00F80ABE" w:rsidRPr="00F80ABE" w:rsidRDefault="00F80ABE" w:rsidP="00F80ABE">
      <w:pPr>
        <w:numPr>
          <w:ilvl w:val="0"/>
          <w:numId w:val="17"/>
        </w:numPr>
        <w:spacing w:after="0" w:line="300" w:lineRule="atLeast"/>
        <w:ind w:left="737" w:hanging="737"/>
        <w:contextualSpacing/>
        <w:jc w:val="both"/>
        <w:rPr>
          <w:rFonts w:ascii="Times New Roman" w:eastAsia="Times New Roman" w:hAnsi="Times New Roman" w:cs="David"/>
          <w:b/>
          <w:bCs/>
          <w:spacing w:val="-4"/>
          <w:sz w:val="24"/>
          <w:szCs w:val="24"/>
          <w:u w:val="single"/>
          <w:lang w:eastAsia="he-IL"/>
        </w:rPr>
      </w:pPr>
      <w:bookmarkStart w:id="11" w:name="_Ref279412244"/>
      <w:r w:rsidRPr="00F80ABE">
        <w:rPr>
          <w:rFonts w:ascii="Times New Roman" w:eastAsia="Times New Roman" w:hAnsi="Times New Roman" w:cs="David" w:hint="cs"/>
          <w:b/>
          <w:bCs/>
          <w:spacing w:val="-4"/>
          <w:sz w:val="24"/>
          <w:szCs w:val="24"/>
          <w:u w:val="single"/>
          <w:rtl/>
          <w:lang w:eastAsia="he-IL"/>
        </w:rPr>
        <w:t>ערבות ביצוע</w:t>
      </w:r>
      <w:bookmarkEnd w:id="11"/>
    </w:p>
    <w:p w14:paraId="1CB187D2" w14:textId="77777777" w:rsidR="00F80ABE" w:rsidRPr="00F80ABE" w:rsidRDefault="00F80ABE" w:rsidP="00F80ABE">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lang w:eastAsia="he-IL"/>
        </w:rPr>
      </w:pPr>
      <w:bookmarkStart w:id="12" w:name="_Ref279320937"/>
      <w:r w:rsidRPr="00F80ABE">
        <w:rPr>
          <w:rFonts w:ascii="Times New Roman" w:eastAsia="Times New Roman" w:hAnsi="Times New Roman" w:cs="David" w:hint="cs"/>
          <w:spacing w:val="6"/>
          <w:sz w:val="24"/>
          <w:szCs w:val="24"/>
          <w:rtl/>
          <w:lang w:eastAsia="he-IL"/>
        </w:rPr>
        <w:t>עם החתימה על הסכם זה, יפקיד הספק ערבות בסך ________₪ (_________שקלים חדשים), כבטחון למילוי התחייבויות המוסד לפי הסכם זה. הערבות תהיה אוטונומית וצמודה, בהתאם לנוסח המופיע בנספח ג'3 להסכם זה. הערבות תהיה ערבות בנקאית או של חברת ביטוח ישראלית בעלת רישיו</w:t>
      </w:r>
      <w:r w:rsidRPr="00F80ABE">
        <w:rPr>
          <w:rFonts w:ascii="Times New Roman" w:eastAsia="Times New Roman" w:hAnsi="Times New Roman" w:cs="David" w:hint="eastAsia"/>
          <w:spacing w:val="6"/>
          <w:sz w:val="24"/>
          <w:szCs w:val="24"/>
          <w:rtl/>
          <w:lang w:eastAsia="he-IL"/>
        </w:rPr>
        <w:t>ן</w:t>
      </w:r>
      <w:r w:rsidRPr="00F80ABE">
        <w:rPr>
          <w:rFonts w:ascii="Times New Roman" w:eastAsia="Times New Roman" w:hAnsi="Times New Roman" w:cs="David" w:hint="cs"/>
          <w:spacing w:val="6"/>
          <w:sz w:val="24"/>
          <w:szCs w:val="24"/>
          <w:rtl/>
          <w:lang w:eastAsia="he-IL"/>
        </w:rPr>
        <w:t xml:space="preserve"> לעסוק בביטוח לפי חוק הפיקוח על עסקי ביטוח, </w:t>
      </w:r>
      <w:proofErr w:type="spellStart"/>
      <w:r w:rsidRPr="00F80ABE">
        <w:rPr>
          <w:rFonts w:ascii="Times New Roman" w:eastAsia="Times New Roman" w:hAnsi="Times New Roman" w:cs="David" w:hint="cs"/>
          <w:spacing w:val="6"/>
          <w:sz w:val="24"/>
          <w:szCs w:val="24"/>
          <w:rtl/>
          <w:lang w:eastAsia="he-IL"/>
        </w:rPr>
        <w:t>התשמ"א</w:t>
      </w:r>
      <w:proofErr w:type="spellEnd"/>
      <w:r w:rsidRPr="00F80ABE">
        <w:rPr>
          <w:rFonts w:ascii="Times New Roman" w:eastAsia="Times New Roman" w:hAnsi="Times New Roman" w:cs="David" w:hint="cs"/>
          <w:spacing w:val="6"/>
          <w:sz w:val="24"/>
          <w:szCs w:val="24"/>
          <w:rtl/>
          <w:lang w:eastAsia="he-IL"/>
        </w:rPr>
        <w:t xml:space="preserve"> - 1981 המאושרת על ידי החשב הכללי.</w:t>
      </w:r>
      <w:bookmarkEnd w:id="12"/>
    </w:p>
    <w:p w14:paraId="61B437E3" w14:textId="77777777" w:rsidR="00F80ABE" w:rsidRPr="00F80ABE" w:rsidRDefault="00F80ABE" w:rsidP="00F80ABE">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lang w:eastAsia="he-IL"/>
        </w:rPr>
      </w:pPr>
      <w:r w:rsidRPr="00F80ABE">
        <w:rPr>
          <w:rFonts w:ascii="Times New Roman" w:eastAsia="Times New Roman" w:hAnsi="Times New Roman" w:cs="David" w:hint="eastAsia"/>
          <w:spacing w:val="-4"/>
          <w:sz w:val="24"/>
          <w:szCs w:val="24"/>
          <w:rtl/>
          <w:lang w:eastAsia="he-IL"/>
        </w:rPr>
        <w:t>ה</w:t>
      </w:r>
      <w:r w:rsidRPr="00F80ABE">
        <w:rPr>
          <w:rFonts w:ascii="Times New Roman" w:eastAsia="Times New Roman" w:hAnsi="Times New Roman" w:cs="David"/>
          <w:spacing w:val="-4"/>
          <w:sz w:val="24"/>
          <w:szCs w:val="24"/>
          <w:rtl/>
          <w:lang w:eastAsia="he-IL"/>
        </w:rPr>
        <w:t xml:space="preserve">ערבות תישאר בתוקף משך כל תקופת ההתקשרות ולמשך שלושה (3) חודשים לאחר תום תקופת ההתקשרות. </w:t>
      </w:r>
      <w:r w:rsidRPr="00F80ABE">
        <w:rPr>
          <w:rFonts w:ascii="Times New Roman" w:eastAsia="Times New Roman" w:hAnsi="Times New Roman" w:cs="David"/>
          <w:spacing w:val="6"/>
          <w:sz w:val="24"/>
          <w:szCs w:val="24"/>
          <w:rtl/>
          <w:lang w:eastAsia="he-IL"/>
        </w:rPr>
        <w:t>ה</w:t>
      </w:r>
      <w:r w:rsidRPr="00F80ABE">
        <w:rPr>
          <w:rFonts w:ascii="Times New Roman" w:eastAsia="Times New Roman" w:hAnsi="Times New Roman" w:cs="David" w:hint="cs"/>
          <w:spacing w:val="6"/>
          <w:sz w:val="24"/>
          <w:szCs w:val="24"/>
          <w:rtl/>
          <w:lang w:eastAsia="he-IL"/>
        </w:rPr>
        <w:t>משרד</w:t>
      </w:r>
      <w:r w:rsidRPr="00F80ABE">
        <w:rPr>
          <w:rFonts w:ascii="Times New Roman" w:eastAsia="Times New Roman" w:hAnsi="Times New Roman" w:cs="David"/>
          <w:spacing w:val="6"/>
          <w:sz w:val="24"/>
          <w:szCs w:val="24"/>
          <w:rtl/>
          <w:lang w:eastAsia="he-IL"/>
        </w:rPr>
        <w:t xml:space="preserve"> רשאי לדרוש מ</w:t>
      </w:r>
      <w:r w:rsidRPr="00F80ABE">
        <w:rPr>
          <w:rFonts w:ascii="Times New Roman" w:eastAsia="Times New Roman" w:hAnsi="Times New Roman" w:cs="David" w:hint="cs"/>
          <w:spacing w:val="6"/>
          <w:sz w:val="24"/>
          <w:szCs w:val="24"/>
          <w:rtl/>
          <w:lang w:eastAsia="he-IL"/>
        </w:rPr>
        <w:t>הספק</w:t>
      </w:r>
      <w:r w:rsidRPr="00F80ABE">
        <w:rPr>
          <w:rFonts w:ascii="Times New Roman" w:eastAsia="Times New Roman" w:hAnsi="Times New Roman" w:cs="David"/>
          <w:spacing w:val="6"/>
          <w:sz w:val="24"/>
          <w:szCs w:val="24"/>
          <w:rtl/>
          <w:lang w:eastAsia="he-IL"/>
        </w:rPr>
        <w:t xml:space="preserve"> את הארכת ערבות</w:t>
      </w:r>
      <w:r w:rsidRPr="00F80ABE">
        <w:rPr>
          <w:rFonts w:ascii="Times New Roman" w:eastAsia="Times New Roman" w:hAnsi="Times New Roman" w:cs="David" w:hint="cs"/>
          <w:spacing w:val="6"/>
          <w:sz w:val="24"/>
          <w:szCs w:val="24"/>
          <w:rtl/>
          <w:lang w:eastAsia="he-IL"/>
        </w:rPr>
        <w:t xml:space="preserve"> </w:t>
      </w:r>
      <w:r w:rsidRPr="00F80ABE">
        <w:rPr>
          <w:rFonts w:ascii="Times New Roman" w:eastAsia="Times New Roman" w:hAnsi="Times New Roman" w:cs="David"/>
          <w:spacing w:val="6"/>
          <w:sz w:val="24"/>
          <w:szCs w:val="24"/>
          <w:rtl/>
          <w:lang w:eastAsia="he-IL"/>
        </w:rPr>
        <w:t>הביצוע עד למועד שיקבע על יד</w:t>
      </w:r>
      <w:r w:rsidRPr="00F80ABE">
        <w:rPr>
          <w:rFonts w:ascii="Times New Roman" w:eastAsia="Times New Roman" w:hAnsi="Times New Roman" w:cs="David" w:hint="cs"/>
          <w:spacing w:val="6"/>
          <w:sz w:val="24"/>
          <w:szCs w:val="24"/>
          <w:rtl/>
          <w:lang w:eastAsia="he-IL"/>
        </w:rPr>
        <w:t>ו</w:t>
      </w:r>
      <w:r w:rsidRPr="00F80ABE">
        <w:rPr>
          <w:rFonts w:ascii="Times New Roman" w:eastAsia="Times New Roman" w:hAnsi="Times New Roman" w:cs="David"/>
          <w:spacing w:val="6"/>
          <w:sz w:val="24"/>
          <w:szCs w:val="24"/>
          <w:rtl/>
          <w:lang w:eastAsia="he-IL"/>
        </w:rPr>
        <w:t xml:space="preserve">, והספק </w:t>
      </w:r>
      <w:r w:rsidRPr="00F80ABE">
        <w:rPr>
          <w:rFonts w:ascii="Times New Roman" w:eastAsia="Times New Roman" w:hAnsi="Times New Roman" w:cs="David" w:hint="cs"/>
          <w:spacing w:val="6"/>
          <w:sz w:val="24"/>
          <w:szCs w:val="24"/>
          <w:rtl/>
          <w:lang w:eastAsia="he-IL"/>
        </w:rPr>
        <w:t>י</w:t>
      </w:r>
      <w:r w:rsidRPr="00F80ABE">
        <w:rPr>
          <w:rFonts w:ascii="Times New Roman" w:eastAsia="Times New Roman" w:hAnsi="Times New Roman" w:cs="David"/>
          <w:spacing w:val="6"/>
          <w:sz w:val="24"/>
          <w:szCs w:val="24"/>
          <w:rtl/>
          <w:lang w:eastAsia="he-IL"/>
        </w:rPr>
        <w:t>מלא אחר דרישה זו</w:t>
      </w:r>
      <w:r w:rsidRPr="00F80ABE">
        <w:rPr>
          <w:rFonts w:ascii="Times New Roman" w:eastAsia="Times New Roman" w:hAnsi="Times New Roman" w:cs="David" w:hint="cs"/>
          <w:spacing w:val="6"/>
          <w:sz w:val="24"/>
          <w:szCs w:val="24"/>
          <w:rtl/>
          <w:lang w:eastAsia="he-IL"/>
        </w:rPr>
        <w:t>.</w:t>
      </w:r>
    </w:p>
    <w:p w14:paraId="59D0ECEF" w14:textId="77777777" w:rsidR="00F80ABE" w:rsidRPr="00F80ABE" w:rsidRDefault="00F80ABE" w:rsidP="00F80ABE">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lang w:eastAsia="he-IL"/>
        </w:rPr>
      </w:pPr>
      <w:r w:rsidRPr="00F80ABE">
        <w:rPr>
          <w:rFonts w:ascii="Times New Roman" w:eastAsia="Times New Roman" w:hAnsi="Times New Roman" w:cs="David" w:hint="cs"/>
          <w:spacing w:val="6"/>
          <w:sz w:val="24"/>
          <w:szCs w:val="24"/>
          <w:rtl/>
          <w:lang w:eastAsia="he-IL"/>
        </w:rPr>
        <w:t>תוארך תקופת ההתקשרות בשנה נוספת, יחדש הספק את הערבות הבנקאית, בתנאי הערבות המקורית, וזאת לא יאוחר מ-7 ימים מתחילת שנת ההתקשרות הנוספת.</w:t>
      </w:r>
    </w:p>
    <w:p w14:paraId="3F1E7520" w14:textId="77777777" w:rsidR="00F80ABE" w:rsidRPr="00F80ABE" w:rsidRDefault="00F80ABE" w:rsidP="00F80ABE">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lang w:eastAsia="he-IL"/>
        </w:rPr>
      </w:pPr>
      <w:r w:rsidRPr="00F80ABE">
        <w:rPr>
          <w:rFonts w:ascii="Times New Roman" w:eastAsia="Times New Roman" w:hAnsi="Times New Roman" w:cs="David" w:hint="cs"/>
          <w:spacing w:val="6"/>
          <w:sz w:val="24"/>
          <w:szCs w:val="24"/>
          <w:rtl/>
          <w:lang w:eastAsia="he-IL"/>
        </w:rPr>
        <w:t>המשרד יהיה רשאי לחלט את הערבות, כולה או חלקה, אם סבר המשרד כי הספק לא מילא את התחייבויותיו לפי הסכם זה.</w:t>
      </w:r>
    </w:p>
    <w:p w14:paraId="0E802079" w14:textId="77777777" w:rsidR="00F80ABE" w:rsidRPr="00F80ABE" w:rsidRDefault="00F80ABE" w:rsidP="00F80ABE">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lang w:eastAsia="he-IL"/>
        </w:rPr>
      </w:pPr>
      <w:r w:rsidRPr="00F80ABE">
        <w:rPr>
          <w:rFonts w:ascii="Times New Roman" w:eastAsia="Times New Roman" w:hAnsi="Times New Roman" w:cs="David" w:hint="cs"/>
          <w:spacing w:val="6"/>
          <w:sz w:val="24"/>
          <w:szCs w:val="24"/>
          <w:rtl/>
          <w:lang w:eastAsia="he-IL"/>
        </w:rPr>
        <w:t xml:space="preserve">חולטה הערבות או חלקה, ולא בוטלה ההתקשרות על-ידי המשרד, יפקיד הספק ערבות נוספת, בגובה הערבות המפורט בסעיף </w:t>
      </w:r>
      <w:r w:rsidRPr="00F80ABE">
        <w:rPr>
          <w:rFonts w:ascii="Times New Roman" w:eastAsia="Times New Roman" w:hAnsi="Times New Roman" w:cs="David"/>
          <w:spacing w:val="6"/>
          <w:sz w:val="24"/>
          <w:szCs w:val="24"/>
          <w:lang w:eastAsia="he-IL"/>
        </w:rPr>
        <w:fldChar w:fldCharType="begin"/>
      </w:r>
      <w:r w:rsidRPr="00F80ABE">
        <w:rPr>
          <w:rFonts w:ascii="Times New Roman" w:eastAsia="Times New Roman" w:hAnsi="Times New Roman" w:cs="David"/>
          <w:spacing w:val="6"/>
          <w:sz w:val="24"/>
          <w:szCs w:val="24"/>
          <w:lang w:eastAsia="he-IL"/>
        </w:rPr>
        <w:instrText xml:space="preserve"> REF _Ref279320937 \r \h  \* MERGEFORMAT </w:instrText>
      </w:r>
      <w:r w:rsidRPr="00F80ABE">
        <w:rPr>
          <w:rFonts w:ascii="Times New Roman" w:eastAsia="Times New Roman" w:hAnsi="Times New Roman" w:cs="David"/>
          <w:spacing w:val="6"/>
          <w:sz w:val="24"/>
          <w:szCs w:val="24"/>
          <w:lang w:eastAsia="he-IL"/>
        </w:rPr>
      </w:r>
      <w:r w:rsidRPr="00F80ABE">
        <w:rPr>
          <w:rFonts w:ascii="Times New Roman" w:eastAsia="Times New Roman" w:hAnsi="Times New Roman" w:cs="David"/>
          <w:spacing w:val="6"/>
          <w:sz w:val="24"/>
          <w:szCs w:val="24"/>
          <w:lang w:eastAsia="he-IL"/>
        </w:rPr>
        <w:fldChar w:fldCharType="separate"/>
      </w:r>
      <w:r w:rsidRPr="002E6AE4">
        <w:rPr>
          <w:rFonts w:eastAsia="Times New Roman" w:cs="David" w:hint="cs"/>
          <w:b/>
          <w:bCs/>
          <w:spacing w:val="6"/>
          <w:sz w:val="24"/>
          <w:szCs w:val="24"/>
          <w:rtl/>
          <w:lang w:eastAsia="he-IL"/>
        </w:rPr>
        <w:t>‏</w:t>
      </w:r>
      <w:r w:rsidRPr="002E6AE4">
        <w:rPr>
          <w:rFonts w:eastAsia="Times New Roman" w:cs="David"/>
          <w:b/>
          <w:bCs/>
          <w:spacing w:val="6"/>
          <w:sz w:val="24"/>
          <w:szCs w:val="24"/>
          <w:rtl/>
          <w:lang w:eastAsia="he-IL"/>
        </w:rPr>
        <w:t>10.1</w:t>
      </w:r>
      <w:r w:rsidRPr="00F80ABE">
        <w:rPr>
          <w:rFonts w:ascii="Times New Roman" w:eastAsia="Times New Roman" w:hAnsi="Times New Roman" w:cs="David"/>
          <w:spacing w:val="6"/>
          <w:sz w:val="24"/>
          <w:szCs w:val="24"/>
          <w:lang w:eastAsia="he-IL"/>
        </w:rPr>
        <w:fldChar w:fldCharType="end"/>
      </w:r>
      <w:r w:rsidRPr="00F80ABE">
        <w:rPr>
          <w:rFonts w:ascii="Times New Roman" w:eastAsia="Times New Roman" w:hAnsi="Times New Roman" w:cs="David" w:hint="cs"/>
          <w:spacing w:val="6"/>
          <w:sz w:val="24"/>
          <w:szCs w:val="24"/>
          <w:rtl/>
          <w:lang w:eastAsia="he-IL"/>
        </w:rPr>
        <w:t xml:space="preserve"> לעיל, כך שבכל עת עד תום תקופת ההתקשרות, לרבות הארכותיה, תהיה בידי המשרד ערבות בגובה הסכום האמור.</w:t>
      </w:r>
    </w:p>
    <w:p w14:paraId="646A7F3F" w14:textId="77777777" w:rsidR="00F80ABE" w:rsidRPr="00F80ABE" w:rsidRDefault="00F80ABE" w:rsidP="00F80ABE">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lang w:eastAsia="he-IL"/>
        </w:rPr>
      </w:pPr>
      <w:r w:rsidRPr="00F80ABE">
        <w:rPr>
          <w:rFonts w:ascii="Times New Roman" w:eastAsia="Times New Roman" w:hAnsi="Times New Roman" w:cs="David" w:hint="cs"/>
          <w:spacing w:val="6"/>
          <w:sz w:val="24"/>
          <w:szCs w:val="24"/>
          <w:rtl/>
          <w:lang w:eastAsia="he-IL"/>
        </w:rPr>
        <w:t>המצאת הערבות הינה תנאי מוקדם לכניסה לתוקף של הסכם זה.</w:t>
      </w:r>
    </w:p>
    <w:p w14:paraId="64A0840D" w14:textId="77777777" w:rsidR="00F80ABE" w:rsidRPr="00F80ABE" w:rsidRDefault="00F80ABE" w:rsidP="00F80ABE">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lang w:eastAsia="he-IL"/>
        </w:rPr>
      </w:pPr>
      <w:r w:rsidRPr="00F80ABE">
        <w:rPr>
          <w:rFonts w:ascii="Times New Roman" w:eastAsia="Times New Roman" w:hAnsi="Times New Roman" w:cs="David" w:hint="cs"/>
          <w:spacing w:val="6"/>
          <w:sz w:val="24"/>
          <w:szCs w:val="24"/>
          <w:rtl/>
          <w:lang w:eastAsia="he-IL"/>
        </w:rPr>
        <w:t>אין בכל האמור לעיל כדי לשחרר את הספק ממילוי מלא ומדויק של כל התחייבויותיו על-פי הסכם זה ואין בו להטיל על המשרד חובה כלשהי.</w:t>
      </w:r>
    </w:p>
    <w:p w14:paraId="7CF6E3B3" w14:textId="77777777" w:rsidR="00F80ABE" w:rsidRPr="00F80ABE" w:rsidRDefault="00F80ABE" w:rsidP="00F80ABE">
      <w:pPr>
        <w:widowControl w:val="0"/>
        <w:spacing w:after="0" w:line="300" w:lineRule="atLeast"/>
        <w:ind w:left="567" w:hanging="567"/>
        <w:jc w:val="both"/>
        <w:rPr>
          <w:rFonts w:ascii="Times New Roman" w:eastAsia="Times New Roman" w:hAnsi="Times New Roman" w:cs="David"/>
          <w:spacing w:val="6"/>
          <w:sz w:val="24"/>
          <w:szCs w:val="24"/>
          <w:lang w:eastAsia="he-IL"/>
        </w:rPr>
      </w:pPr>
    </w:p>
    <w:p w14:paraId="268A4955" w14:textId="77777777" w:rsidR="00F80ABE" w:rsidRPr="00F80ABE" w:rsidRDefault="00F80ABE" w:rsidP="00F80ABE">
      <w:pPr>
        <w:numPr>
          <w:ilvl w:val="0"/>
          <w:numId w:val="17"/>
        </w:numPr>
        <w:spacing w:after="0" w:line="300" w:lineRule="atLeast"/>
        <w:ind w:left="737" w:hanging="737"/>
        <w:contextualSpacing/>
        <w:jc w:val="both"/>
        <w:rPr>
          <w:rFonts w:ascii="Times New Roman" w:eastAsia="Times New Roman" w:hAnsi="Times New Roman" w:cs="David"/>
          <w:b/>
          <w:bCs/>
          <w:spacing w:val="-4"/>
          <w:sz w:val="24"/>
          <w:szCs w:val="24"/>
          <w:u w:val="single"/>
          <w:rtl/>
          <w:lang w:eastAsia="he-IL"/>
        </w:rPr>
      </w:pPr>
      <w:r w:rsidRPr="00F80ABE">
        <w:rPr>
          <w:rFonts w:ascii="Times New Roman" w:eastAsia="Times New Roman" w:hAnsi="Times New Roman" w:cs="David"/>
          <w:b/>
          <w:bCs/>
          <w:spacing w:val="-4"/>
          <w:sz w:val="24"/>
          <w:szCs w:val="24"/>
          <w:u w:val="single"/>
          <w:rtl/>
          <w:lang w:eastAsia="he-IL"/>
        </w:rPr>
        <w:t>סופיות התמורה</w:t>
      </w:r>
    </w:p>
    <w:p w14:paraId="222C0CBC" w14:textId="77777777" w:rsidR="00F80ABE" w:rsidRPr="00F80ABE" w:rsidRDefault="00F80ABE" w:rsidP="00F80ABE">
      <w:pPr>
        <w:widowControl w:val="0"/>
        <w:spacing w:after="0" w:line="300" w:lineRule="atLeast"/>
        <w:ind w:left="73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spacing w:val="6"/>
          <w:sz w:val="24"/>
          <w:szCs w:val="24"/>
          <w:rtl/>
          <w:lang w:eastAsia="he-IL"/>
        </w:rPr>
        <w:t xml:space="preserve">התמורה הינה קבועה, מוחלטת וסופית </w:t>
      </w:r>
      <w:r w:rsidRPr="00F80ABE">
        <w:rPr>
          <w:rFonts w:ascii="Times New Roman" w:eastAsia="Times New Roman" w:hAnsi="Times New Roman" w:cs="David" w:hint="cs"/>
          <w:spacing w:val="6"/>
          <w:sz w:val="24"/>
          <w:szCs w:val="24"/>
          <w:rtl/>
          <w:lang w:eastAsia="he-IL"/>
        </w:rPr>
        <w:t>והספק</w:t>
      </w:r>
      <w:r w:rsidRPr="00F80ABE">
        <w:rPr>
          <w:rFonts w:ascii="Times New Roman" w:eastAsia="Times New Roman" w:hAnsi="Times New Roman" w:cs="David"/>
          <w:spacing w:val="6"/>
          <w:sz w:val="24"/>
          <w:szCs w:val="24"/>
          <w:rtl/>
          <w:lang w:eastAsia="he-IL"/>
        </w:rPr>
        <w:t xml:space="preserve"> לא יהיה רשאי לדרוש מהמשרד העלאות או שינויים בתמורה בגין ביצוע חיוביו על פי חוזה זה מכל סיבה שהיא.</w:t>
      </w:r>
    </w:p>
    <w:p w14:paraId="0EF14D62" w14:textId="77777777" w:rsidR="00F80ABE" w:rsidRPr="00F80ABE" w:rsidRDefault="00F80ABE" w:rsidP="00F80ABE">
      <w:pPr>
        <w:widowControl w:val="0"/>
        <w:spacing w:after="0" w:line="300" w:lineRule="atLeast"/>
        <w:ind w:left="1361"/>
        <w:jc w:val="both"/>
        <w:rPr>
          <w:rFonts w:ascii="Times New Roman" w:eastAsia="Times New Roman" w:hAnsi="Times New Roman" w:cs="David"/>
          <w:spacing w:val="6"/>
          <w:sz w:val="24"/>
          <w:szCs w:val="24"/>
          <w:lang w:eastAsia="he-IL"/>
        </w:rPr>
      </w:pPr>
    </w:p>
    <w:p w14:paraId="5A326E35" w14:textId="77777777" w:rsidR="00F80ABE" w:rsidRPr="00F80ABE" w:rsidRDefault="00F80ABE" w:rsidP="00F80ABE">
      <w:pPr>
        <w:numPr>
          <w:ilvl w:val="0"/>
          <w:numId w:val="17"/>
        </w:numPr>
        <w:spacing w:after="0" w:line="300" w:lineRule="atLeast"/>
        <w:ind w:left="737" w:hanging="737"/>
        <w:contextualSpacing/>
        <w:jc w:val="both"/>
        <w:rPr>
          <w:rFonts w:ascii="Times New Roman" w:eastAsia="Times New Roman" w:hAnsi="Times New Roman" w:cs="David"/>
          <w:b/>
          <w:bCs/>
          <w:spacing w:val="-4"/>
          <w:sz w:val="24"/>
          <w:szCs w:val="24"/>
          <w:u w:val="single"/>
          <w:rtl/>
          <w:lang w:eastAsia="he-IL"/>
        </w:rPr>
      </w:pPr>
      <w:bookmarkStart w:id="13" w:name="_Ref279412264"/>
      <w:r w:rsidRPr="00F80ABE">
        <w:rPr>
          <w:rFonts w:ascii="Times New Roman" w:eastAsia="Times New Roman" w:hAnsi="Times New Roman" w:cs="David"/>
          <w:b/>
          <w:bCs/>
          <w:spacing w:val="-4"/>
          <w:sz w:val="24"/>
          <w:szCs w:val="24"/>
          <w:u w:val="single"/>
          <w:rtl/>
          <w:lang w:eastAsia="he-IL"/>
        </w:rPr>
        <w:t>תשלומי יתר</w:t>
      </w:r>
      <w:bookmarkEnd w:id="13"/>
    </w:p>
    <w:p w14:paraId="5BBADDA4" w14:textId="77777777" w:rsidR="00F80ABE" w:rsidRPr="00F80ABE" w:rsidRDefault="00F80ABE" w:rsidP="00F80ABE">
      <w:pPr>
        <w:widowControl w:val="0"/>
        <w:spacing w:after="0" w:line="300" w:lineRule="atLeast"/>
        <w:ind w:left="73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spacing w:val="6"/>
          <w:sz w:val="24"/>
          <w:szCs w:val="24"/>
          <w:rtl/>
          <w:lang w:eastAsia="he-IL"/>
        </w:rPr>
        <w:t xml:space="preserve">בתום תקופת חוזה זה יבדקו הצדדים את התשלומים שביצעה המדינה לאור דו"חות וחשבונות </w:t>
      </w:r>
      <w:r w:rsidRPr="00F80ABE">
        <w:rPr>
          <w:rFonts w:ascii="Times New Roman" w:eastAsia="Times New Roman" w:hAnsi="Times New Roman" w:cs="David" w:hint="cs"/>
          <w:spacing w:val="6"/>
          <w:sz w:val="24"/>
          <w:szCs w:val="24"/>
          <w:rtl/>
          <w:lang w:eastAsia="he-IL"/>
        </w:rPr>
        <w:t>הספק</w:t>
      </w:r>
      <w:r w:rsidRPr="00F80ABE">
        <w:rPr>
          <w:rFonts w:ascii="Times New Roman" w:eastAsia="Times New Roman" w:hAnsi="Times New Roman" w:cs="David"/>
          <w:spacing w:val="6"/>
          <w:sz w:val="24"/>
          <w:szCs w:val="24"/>
          <w:rtl/>
          <w:lang w:eastAsia="he-IL"/>
        </w:rPr>
        <w:t xml:space="preserve"> שאושרו. אם יתברר שהמדינה שילמה סכומי יתר יחזירם </w:t>
      </w:r>
      <w:r w:rsidRPr="00F80ABE">
        <w:rPr>
          <w:rFonts w:ascii="Times New Roman" w:eastAsia="Times New Roman" w:hAnsi="Times New Roman" w:cs="David" w:hint="cs"/>
          <w:spacing w:val="6"/>
          <w:sz w:val="24"/>
          <w:szCs w:val="24"/>
          <w:rtl/>
          <w:lang w:eastAsia="he-IL"/>
        </w:rPr>
        <w:t>הספק</w:t>
      </w:r>
      <w:r w:rsidRPr="00F80ABE">
        <w:rPr>
          <w:rFonts w:ascii="Times New Roman" w:eastAsia="Times New Roman" w:hAnsi="Times New Roman" w:cs="David"/>
          <w:spacing w:val="6"/>
          <w:sz w:val="24"/>
          <w:szCs w:val="24"/>
          <w:rtl/>
          <w:lang w:eastAsia="he-IL"/>
        </w:rPr>
        <w:t xml:space="preserve"> למדינה תוך חודש ימים כשהם צמודים כאמור בהוראות חוזה זה.</w:t>
      </w:r>
    </w:p>
    <w:p w14:paraId="2AD5B61E" w14:textId="77777777" w:rsidR="00F80ABE" w:rsidRPr="00F80ABE" w:rsidRDefault="00F80ABE" w:rsidP="00F80ABE">
      <w:pPr>
        <w:widowControl w:val="0"/>
        <w:spacing w:after="0" w:line="300" w:lineRule="atLeast"/>
        <w:ind w:left="641"/>
        <w:jc w:val="both"/>
        <w:rPr>
          <w:rFonts w:ascii="Times New Roman" w:eastAsia="Times New Roman" w:hAnsi="Times New Roman" w:cs="David"/>
          <w:spacing w:val="6"/>
          <w:sz w:val="24"/>
          <w:szCs w:val="24"/>
          <w:rtl/>
          <w:lang w:eastAsia="he-IL"/>
        </w:rPr>
      </w:pPr>
    </w:p>
    <w:p w14:paraId="63B8790F" w14:textId="77777777" w:rsidR="00F80ABE" w:rsidRPr="00F80ABE" w:rsidRDefault="00F80ABE" w:rsidP="00F80ABE">
      <w:pPr>
        <w:numPr>
          <w:ilvl w:val="0"/>
          <w:numId w:val="17"/>
        </w:numPr>
        <w:spacing w:after="0" w:line="300" w:lineRule="atLeast"/>
        <w:ind w:left="737" w:hanging="737"/>
        <w:contextualSpacing/>
        <w:jc w:val="both"/>
        <w:rPr>
          <w:rFonts w:ascii="Times New Roman" w:eastAsia="Times New Roman" w:hAnsi="Times New Roman" w:cs="David"/>
          <w:b/>
          <w:bCs/>
          <w:spacing w:val="-4"/>
          <w:sz w:val="24"/>
          <w:szCs w:val="24"/>
          <w:u w:val="single"/>
          <w:rtl/>
          <w:lang w:eastAsia="he-IL"/>
        </w:rPr>
      </w:pPr>
      <w:r w:rsidRPr="00F80ABE">
        <w:rPr>
          <w:rFonts w:ascii="Times New Roman" w:eastAsia="Times New Roman" w:hAnsi="Times New Roman" w:cs="David"/>
          <w:b/>
          <w:bCs/>
          <w:spacing w:val="-4"/>
          <w:sz w:val="24"/>
          <w:szCs w:val="24"/>
          <w:u w:val="single"/>
          <w:rtl/>
          <w:lang w:eastAsia="he-IL"/>
        </w:rPr>
        <w:br w:type="page"/>
      </w:r>
      <w:r w:rsidRPr="00F80ABE">
        <w:rPr>
          <w:rFonts w:ascii="Times New Roman" w:eastAsia="Times New Roman" w:hAnsi="Times New Roman" w:cs="David"/>
          <w:b/>
          <w:bCs/>
          <w:spacing w:val="-4"/>
          <w:sz w:val="24"/>
          <w:szCs w:val="24"/>
          <w:u w:val="single"/>
          <w:rtl/>
          <w:lang w:eastAsia="he-IL"/>
        </w:rPr>
        <w:lastRenderedPageBreak/>
        <w:t>יחסי עובד מעביד, אחריות וביטוח:</w:t>
      </w:r>
      <w:r w:rsidRPr="00F80ABE">
        <w:rPr>
          <w:rFonts w:ascii="Times New Roman" w:eastAsia="Times New Roman" w:hAnsi="Times New Roman" w:cs="David" w:hint="cs"/>
          <w:b/>
          <w:bCs/>
          <w:spacing w:val="-4"/>
          <w:sz w:val="24"/>
          <w:szCs w:val="24"/>
          <w:u w:val="single"/>
          <w:rtl/>
          <w:lang w:eastAsia="he-IL"/>
        </w:rPr>
        <w:t xml:space="preserve"> </w:t>
      </w:r>
    </w:p>
    <w:p w14:paraId="37091E53" w14:textId="77777777" w:rsidR="00F80ABE" w:rsidRPr="00F80ABE" w:rsidRDefault="00F80ABE" w:rsidP="00F80ABE">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lang w:eastAsia="he-IL"/>
        </w:rPr>
      </w:pPr>
      <w:r w:rsidRPr="00F80ABE">
        <w:rPr>
          <w:rFonts w:ascii="Times New Roman" w:eastAsia="Times New Roman" w:hAnsi="Times New Roman" w:cs="David"/>
          <w:spacing w:val="6"/>
          <w:sz w:val="24"/>
          <w:szCs w:val="24"/>
          <w:rtl/>
          <w:lang w:eastAsia="he-IL"/>
        </w:rPr>
        <w:t xml:space="preserve">בין </w:t>
      </w:r>
      <w:r w:rsidRPr="00F80ABE">
        <w:rPr>
          <w:rFonts w:ascii="Times New Roman" w:eastAsia="Times New Roman" w:hAnsi="Times New Roman" w:cs="David" w:hint="cs"/>
          <w:spacing w:val="6"/>
          <w:sz w:val="24"/>
          <w:szCs w:val="24"/>
          <w:rtl/>
          <w:lang w:eastAsia="he-IL"/>
        </w:rPr>
        <w:t xml:space="preserve">הצדדים </w:t>
      </w:r>
      <w:r w:rsidRPr="00F80ABE">
        <w:rPr>
          <w:rFonts w:ascii="Times New Roman" w:eastAsia="Times New Roman" w:hAnsi="Times New Roman" w:cs="David"/>
          <w:spacing w:val="6"/>
          <w:sz w:val="24"/>
          <w:szCs w:val="24"/>
          <w:rtl/>
          <w:lang w:eastAsia="he-IL"/>
        </w:rPr>
        <w:t>ו/או הפועלים בשמ</w:t>
      </w:r>
      <w:r w:rsidRPr="00F80ABE">
        <w:rPr>
          <w:rFonts w:ascii="Times New Roman" w:eastAsia="Times New Roman" w:hAnsi="Times New Roman" w:cs="David" w:hint="cs"/>
          <w:spacing w:val="6"/>
          <w:sz w:val="24"/>
          <w:szCs w:val="24"/>
          <w:rtl/>
          <w:lang w:eastAsia="he-IL"/>
        </w:rPr>
        <w:t>ם</w:t>
      </w:r>
      <w:r w:rsidRPr="00F80ABE">
        <w:rPr>
          <w:rFonts w:ascii="Times New Roman" w:eastAsia="Times New Roman" w:hAnsi="Times New Roman" w:cs="David"/>
          <w:spacing w:val="6"/>
          <w:sz w:val="24"/>
          <w:szCs w:val="24"/>
          <w:rtl/>
          <w:lang w:eastAsia="he-IL"/>
        </w:rPr>
        <w:t xml:space="preserve"> ו/או מטעמ</w:t>
      </w:r>
      <w:r w:rsidRPr="00F80ABE">
        <w:rPr>
          <w:rFonts w:ascii="Times New Roman" w:eastAsia="Times New Roman" w:hAnsi="Times New Roman" w:cs="David" w:hint="cs"/>
          <w:spacing w:val="6"/>
          <w:sz w:val="24"/>
          <w:szCs w:val="24"/>
          <w:rtl/>
          <w:lang w:eastAsia="he-IL"/>
        </w:rPr>
        <w:t>ם</w:t>
      </w:r>
      <w:r w:rsidRPr="00F80ABE">
        <w:rPr>
          <w:rFonts w:ascii="Times New Roman" w:eastAsia="Times New Roman" w:hAnsi="Times New Roman" w:cs="David"/>
          <w:spacing w:val="6"/>
          <w:sz w:val="24"/>
          <w:szCs w:val="24"/>
          <w:rtl/>
          <w:lang w:eastAsia="he-IL"/>
        </w:rPr>
        <w:t xml:space="preserve"> ו/או למענ</w:t>
      </w:r>
      <w:r w:rsidRPr="00F80ABE">
        <w:rPr>
          <w:rFonts w:ascii="Times New Roman" w:eastAsia="Times New Roman" w:hAnsi="Times New Roman" w:cs="David" w:hint="cs"/>
          <w:spacing w:val="6"/>
          <w:sz w:val="24"/>
          <w:szCs w:val="24"/>
          <w:rtl/>
          <w:lang w:eastAsia="he-IL"/>
        </w:rPr>
        <w:t xml:space="preserve">ם </w:t>
      </w:r>
      <w:r w:rsidRPr="00F80ABE">
        <w:rPr>
          <w:rFonts w:ascii="Times New Roman" w:eastAsia="Times New Roman" w:hAnsi="Times New Roman" w:cs="David"/>
          <w:spacing w:val="6"/>
          <w:sz w:val="24"/>
          <w:szCs w:val="24"/>
          <w:rtl/>
          <w:lang w:eastAsia="he-IL"/>
        </w:rPr>
        <w:t>בביצוע הסכם זה (להלן ביחד</w:t>
      </w:r>
      <w:r w:rsidRPr="00F80ABE">
        <w:rPr>
          <w:rFonts w:ascii="Times New Roman" w:eastAsia="Times New Roman" w:hAnsi="Times New Roman" w:cs="David" w:hint="cs"/>
          <w:spacing w:val="6"/>
          <w:sz w:val="24"/>
          <w:szCs w:val="24"/>
          <w:rtl/>
          <w:lang w:eastAsia="he-IL"/>
        </w:rPr>
        <w:t>:</w:t>
      </w:r>
      <w:r w:rsidRPr="00F80ABE">
        <w:rPr>
          <w:rFonts w:ascii="Times New Roman" w:eastAsia="Times New Roman" w:hAnsi="Times New Roman" w:cs="David"/>
          <w:spacing w:val="6"/>
          <w:sz w:val="24"/>
          <w:szCs w:val="24"/>
          <w:rtl/>
          <w:lang w:eastAsia="he-IL"/>
        </w:rPr>
        <w:t xml:space="preserve"> "</w:t>
      </w:r>
      <w:r w:rsidRPr="00F80ABE">
        <w:rPr>
          <w:rFonts w:ascii="Times New Roman" w:eastAsia="Times New Roman" w:hAnsi="Times New Roman" w:cs="David"/>
          <w:b/>
          <w:bCs/>
          <w:spacing w:val="6"/>
          <w:sz w:val="24"/>
          <w:szCs w:val="24"/>
          <w:rtl/>
          <w:lang w:eastAsia="he-IL"/>
        </w:rPr>
        <w:t>העובדים</w:t>
      </w:r>
      <w:r w:rsidRPr="00F80ABE">
        <w:rPr>
          <w:rFonts w:ascii="Times New Roman" w:eastAsia="Times New Roman" w:hAnsi="Times New Roman" w:cs="David"/>
          <w:spacing w:val="6"/>
          <w:sz w:val="24"/>
          <w:szCs w:val="24"/>
          <w:rtl/>
          <w:lang w:eastAsia="he-IL"/>
        </w:rPr>
        <w:t>") אין ולא יהיו יחסי עובד ומעביד ו/או יחסים משפטיים אחרים מכל סוג שהוא מלבד היחסים כאמור בהסכם זה.</w:t>
      </w:r>
    </w:p>
    <w:p w14:paraId="73DD22E0" w14:textId="77777777" w:rsidR="00F80ABE" w:rsidRPr="00F80ABE" w:rsidRDefault="00F80ABE" w:rsidP="00F80ABE">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lang w:eastAsia="he-IL"/>
        </w:rPr>
      </w:pPr>
      <w:r w:rsidRPr="00F80ABE">
        <w:rPr>
          <w:rFonts w:ascii="Times New Roman" w:eastAsia="Times New Roman" w:hAnsi="Times New Roman" w:cs="David" w:hint="cs"/>
          <w:spacing w:val="6"/>
          <w:sz w:val="24"/>
          <w:szCs w:val="24"/>
          <w:rtl/>
          <w:lang w:eastAsia="he-IL"/>
        </w:rPr>
        <w:t xml:space="preserve">הספק </w:t>
      </w:r>
      <w:r w:rsidRPr="00F80ABE">
        <w:rPr>
          <w:rFonts w:ascii="Times New Roman" w:eastAsia="Times New Roman" w:hAnsi="Times New Roman" w:cs="David"/>
          <w:spacing w:val="6"/>
          <w:sz w:val="24"/>
          <w:szCs w:val="24"/>
          <w:rtl/>
          <w:lang w:eastAsia="he-IL"/>
        </w:rPr>
        <w:t xml:space="preserve">מצהיר בזה כי </w:t>
      </w:r>
      <w:r w:rsidRPr="00F80ABE">
        <w:rPr>
          <w:rFonts w:ascii="Times New Roman" w:eastAsia="Times New Roman" w:hAnsi="Times New Roman" w:cs="David" w:hint="cs"/>
          <w:spacing w:val="6"/>
          <w:sz w:val="24"/>
          <w:szCs w:val="24"/>
          <w:rtl/>
          <w:lang w:eastAsia="he-IL"/>
        </w:rPr>
        <w:t>הוא יועץ</w:t>
      </w:r>
      <w:r w:rsidRPr="00F80ABE">
        <w:rPr>
          <w:rFonts w:ascii="Times New Roman" w:eastAsia="Times New Roman" w:hAnsi="Times New Roman" w:cs="David"/>
          <w:spacing w:val="6"/>
          <w:sz w:val="24"/>
          <w:szCs w:val="24"/>
          <w:rtl/>
          <w:lang w:eastAsia="he-IL"/>
        </w:rPr>
        <w:t xml:space="preserve"> עצמאי וכי הוא מבצע את חיובי</w:t>
      </w:r>
      <w:r w:rsidRPr="00F80ABE">
        <w:rPr>
          <w:rFonts w:ascii="Times New Roman" w:eastAsia="Times New Roman" w:hAnsi="Times New Roman" w:cs="David" w:hint="cs"/>
          <w:spacing w:val="6"/>
          <w:sz w:val="24"/>
          <w:szCs w:val="24"/>
          <w:rtl/>
          <w:lang w:eastAsia="he-IL"/>
        </w:rPr>
        <w:t>ו</w:t>
      </w:r>
      <w:r w:rsidRPr="00F80ABE">
        <w:rPr>
          <w:rFonts w:ascii="Times New Roman" w:eastAsia="Times New Roman" w:hAnsi="Times New Roman" w:cs="David"/>
          <w:spacing w:val="6"/>
          <w:sz w:val="24"/>
          <w:szCs w:val="24"/>
          <w:rtl/>
          <w:lang w:eastAsia="he-IL"/>
        </w:rPr>
        <w:t xml:space="preserve"> על פי חוזה זה כ</w:t>
      </w:r>
      <w:r w:rsidRPr="00F80ABE">
        <w:rPr>
          <w:rFonts w:ascii="Times New Roman" w:eastAsia="Times New Roman" w:hAnsi="Times New Roman" w:cs="David" w:hint="cs"/>
          <w:spacing w:val="6"/>
          <w:sz w:val="24"/>
          <w:szCs w:val="24"/>
          <w:rtl/>
          <w:lang w:eastAsia="he-IL"/>
        </w:rPr>
        <w:t>יועץ</w:t>
      </w:r>
      <w:r w:rsidRPr="00F80ABE">
        <w:rPr>
          <w:rFonts w:ascii="Times New Roman" w:eastAsia="Times New Roman" w:hAnsi="Times New Roman" w:cs="David"/>
          <w:spacing w:val="6"/>
          <w:sz w:val="24"/>
          <w:szCs w:val="24"/>
          <w:rtl/>
          <w:lang w:eastAsia="he-IL"/>
        </w:rPr>
        <w:t xml:space="preserve"> עצמאי וכי לא קיימים יחסי עובד-מעביד בינ</w:t>
      </w:r>
      <w:r w:rsidRPr="00F80ABE">
        <w:rPr>
          <w:rFonts w:ascii="Times New Roman" w:eastAsia="Times New Roman" w:hAnsi="Times New Roman" w:cs="David" w:hint="cs"/>
          <w:spacing w:val="6"/>
          <w:sz w:val="24"/>
          <w:szCs w:val="24"/>
          <w:rtl/>
          <w:lang w:eastAsia="he-IL"/>
        </w:rPr>
        <w:t>ו</w:t>
      </w:r>
      <w:r w:rsidRPr="00F80ABE">
        <w:rPr>
          <w:rFonts w:ascii="Times New Roman" w:eastAsia="Times New Roman" w:hAnsi="Times New Roman" w:cs="David"/>
          <w:spacing w:val="6"/>
          <w:sz w:val="24"/>
          <w:szCs w:val="24"/>
          <w:rtl/>
          <w:lang w:eastAsia="he-IL"/>
        </w:rPr>
        <w:t xml:space="preserve"> ובין מי המועסק מטעמו בביצוע חוזה זה ובין </w:t>
      </w:r>
      <w:r w:rsidRPr="00F80ABE">
        <w:rPr>
          <w:rFonts w:ascii="Times New Roman" w:eastAsia="Times New Roman" w:hAnsi="Times New Roman" w:cs="David" w:hint="cs"/>
          <w:spacing w:val="6"/>
          <w:sz w:val="24"/>
          <w:szCs w:val="24"/>
          <w:rtl/>
          <w:lang w:eastAsia="he-IL"/>
        </w:rPr>
        <w:t>המשרד</w:t>
      </w:r>
      <w:r w:rsidRPr="00F80ABE">
        <w:rPr>
          <w:rFonts w:ascii="Times New Roman" w:eastAsia="Times New Roman" w:hAnsi="Times New Roman" w:cs="David"/>
          <w:spacing w:val="6"/>
          <w:sz w:val="24"/>
          <w:szCs w:val="24"/>
          <w:rtl/>
          <w:lang w:eastAsia="he-IL"/>
        </w:rPr>
        <w:t>.</w:t>
      </w:r>
    </w:p>
    <w:p w14:paraId="058FEB95" w14:textId="77777777" w:rsidR="00F80ABE" w:rsidRPr="00F80ABE" w:rsidRDefault="00F80ABE" w:rsidP="00F80ABE">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lang w:eastAsia="he-IL"/>
        </w:rPr>
      </w:pPr>
      <w:r w:rsidRPr="00F80ABE">
        <w:rPr>
          <w:rFonts w:ascii="Times New Roman" w:eastAsia="Times New Roman" w:hAnsi="Times New Roman" w:cs="David" w:hint="cs"/>
          <w:spacing w:val="6"/>
          <w:sz w:val="24"/>
          <w:szCs w:val="24"/>
          <w:rtl/>
          <w:lang w:eastAsia="he-IL"/>
        </w:rPr>
        <w:t xml:space="preserve">הספק </w:t>
      </w:r>
      <w:r w:rsidRPr="00F80ABE">
        <w:rPr>
          <w:rFonts w:ascii="Times New Roman" w:eastAsia="Times New Roman" w:hAnsi="Times New Roman" w:cs="David"/>
          <w:spacing w:val="6"/>
          <w:sz w:val="24"/>
          <w:szCs w:val="24"/>
          <w:rtl/>
          <w:lang w:eastAsia="he-IL"/>
        </w:rPr>
        <w:t xml:space="preserve">מצהיר בזאת כי </w:t>
      </w:r>
      <w:r w:rsidRPr="00F80ABE">
        <w:rPr>
          <w:rFonts w:ascii="Times New Roman" w:eastAsia="Times New Roman" w:hAnsi="Times New Roman" w:cs="David" w:hint="cs"/>
          <w:spacing w:val="6"/>
          <w:sz w:val="24"/>
          <w:szCs w:val="24"/>
          <w:rtl/>
          <w:lang w:eastAsia="he-IL"/>
        </w:rPr>
        <w:t xml:space="preserve">יודיע ויבהיר </w:t>
      </w:r>
      <w:r w:rsidRPr="00F80ABE">
        <w:rPr>
          <w:rFonts w:ascii="Times New Roman" w:eastAsia="Times New Roman" w:hAnsi="Times New Roman" w:cs="David"/>
          <w:spacing w:val="6"/>
          <w:sz w:val="24"/>
          <w:szCs w:val="24"/>
          <w:rtl/>
          <w:lang w:eastAsia="he-IL"/>
        </w:rPr>
        <w:t>לכל מי מהמועסקים על יד</w:t>
      </w:r>
      <w:r w:rsidRPr="00F80ABE">
        <w:rPr>
          <w:rFonts w:ascii="Times New Roman" w:eastAsia="Times New Roman" w:hAnsi="Times New Roman" w:cs="David" w:hint="cs"/>
          <w:spacing w:val="6"/>
          <w:sz w:val="24"/>
          <w:szCs w:val="24"/>
          <w:rtl/>
          <w:lang w:eastAsia="he-IL"/>
        </w:rPr>
        <w:t>ו</w:t>
      </w:r>
      <w:r w:rsidRPr="00F80ABE">
        <w:rPr>
          <w:rFonts w:ascii="Times New Roman" w:eastAsia="Times New Roman" w:hAnsi="Times New Roman" w:cs="David"/>
          <w:spacing w:val="6"/>
          <w:sz w:val="24"/>
          <w:szCs w:val="24"/>
          <w:rtl/>
          <w:lang w:eastAsia="he-IL"/>
        </w:rPr>
        <w:t xml:space="preserve"> בביצוע חוזה זה, כי בינם ובין </w:t>
      </w:r>
      <w:r w:rsidRPr="00F80ABE">
        <w:rPr>
          <w:rFonts w:ascii="Times New Roman" w:eastAsia="Times New Roman" w:hAnsi="Times New Roman" w:cs="David" w:hint="cs"/>
          <w:spacing w:val="6"/>
          <w:sz w:val="24"/>
          <w:szCs w:val="24"/>
          <w:rtl/>
          <w:lang w:eastAsia="he-IL"/>
        </w:rPr>
        <w:t>המשרד</w:t>
      </w:r>
      <w:r w:rsidRPr="00F80ABE">
        <w:rPr>
          <w:rFonts w:ascii="Times New Roman" w:eastAsia="Times New Roman" w:hAnsi="Times New Roman" w:cs="David"/>
          <w:spacing w:val="6"/>
          <w:sz w:val="24"/>
          <w:szCs w:val="24"/>
          <w:rtl/>
          <w:lang w:eastAsia="he-IL"/>
        </w:rPr>
        <w:t xml:space="preserve"> לא יתקיימו כל יחסי עובד-מעביד.</w:t>
      </w:r>
    </w:p>
    <w:p w14:paraId="7D4D5E82" w14:textId="77777777" w:rsidR="00F80ABE" w:rsidRPr="00F80ABE" w:rsidRDefault="00F80ABE" w:rsidP="00F80ABE">
      <w:pPr>
        <w:widowControl w:val="0"/>
        <w:spacing w:after="0" w:line="300" w:lineRule="atLeast"/>
        <w:ind w:left="1474"/>
        <w:jc w:val="both"/>
        <w:rPr>
          <w:rFonts w:ascii="Times New Roman" w:eastAsia="Times New Roman" w:hAnsi="Times New Roman" w:cs="David"/>
          <w:spacing w:val="6"/>
          <w:sz w:val="24"/>
          <w:szCs w:val="24"/>
          <w:lang w:eastAsia="he-IL"/>
        </w:rPr>
      </w:pPr>
    </w:p>
    <w:p w14:paraId="1C2FA7F3" w14:textId="77777777" w:rsidR="00F80ABE" w:rsidRPr="00F80ABE" w:rsidRDefault="00F80ABE" w:rsidP="00F80ABE">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lang w:eastAsia="he-IL"/>
        </w:rPr>
      </w:pPr>
      <w:r w:rsidRPr="00F80ABE">
        <w:rPr>
          <w:rFonts w:ascii="Times New Roman" w:eastAsia="Times New Roman" w:hAnsi="Times New Roman" w:cs="David" w:hint="cs"/>
          <w:spacing w:val="6"/>
          <w:sz w:val="24"/>
          <w:szCs w:val="24"/>
          <w:rtl/>
          <w:lang w:eastAsia="he-IL"/>
        </w:rPr>
        <w:t xml:space="preserve">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w:t>
      </w:r>
    </w:p>
    <w:p w14:paraId="6B4ADF61" w14:textId="77777777" w:rsidR="00F80ABE" w:rsidRPr="00F80ABE" w:rsidRDefault="00F80ABE" w:rsidP="00F80ABE">
      <w:pPr>
        <w:overflowPunct w:val="0"/>
        <w:autoSpaceDE w:val="0"/>
        <w:autoSpaceDN w:val="0"/>
        <w:adjustRightInd w:val="0"/>
        <w:spacing w:after="0" w:line="300" w:lineRule="atLeast"/>
        <w:ind w:left="720"/>
        <w:jc w:val="both"/>
        <w:textAlignment w:val="baseline"/>
        <w:rPr>
          <w:rFonts w:ascii="Times New Roman" w:eastAsia="Times New Roman" w:hAnsi="Times New Roman" w:cs="David"/>
          <w:sz w:val="24"/>
          <w:szCs w:val="24"/>
          <w:rtl/>
          <w:lang w:eastAsia="he-IL"/>
        </w:rPr>
      </w:pPr>
    </w:p>
    <w:p w14:paraId="32687EBB" w14:textId="77777777" w:rsidR="00F80ABE" w:rsidRPr="00F80ABE" w:rsidRDefault="00F80ABE" w:rsidP="00F80ABE">
      <w:pPr>
        <w:widowControl w:val="0"/>
        <w:spacing w:after="0" w:line="300" w:lineRule="atLeast"/>
        <w:ind w:left="1474"/>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hint="cs"/>
          <w:spacing w:val="6"/>
          <w:sz w:val="24"/>
          <w:szCs w:val="24"/>
          <w:rtl/>
          <w:lang w:eastAsia="he-IL"/>
        </w:rPr>
        <w:t>תשלומים, פיצויים או הטבות אחרות בקשר עם ביצוע הסכם זה או הוראה שניתנה על פיו או בקשר עם סיום הסכם זה בכל דרך או מכל סיבה שהם.</w:t>
      </w:r>
    </w:p>
    <w:p w14:paraId="6DD29463" w14:textId="77777777" w:rsidR="00F80ABE" w:rsidRPr="00F80ABE" w:rsidRDefault="00F80ABE" w:rsidP="00F80ABE">
      <w:pPr>
        <w:widowControl w:val="0"/>
        <w:spacing w:after="0" w:line="300" w:lineRule="atLeast"/>
        <w:ind w:left="567" w:hanging="567"/>
        <w:jc w:val="both"/>
        <w:rPr>
          <w:rFonts w:ascii="Times New Roman" w:eastAsia="Times New Roman" w:hAnsi="Times New Roman" w:cs="David"/>
          <w:spacing w:val="6"/>
          <w:sz w:val="24"/>
          <w:szCs w:val="24"/>
          <w:rtl/>
          <w:lang w:eastAsia="he-IL"/>
        </w:rPr>
      </w:pPr>
    </w:p>
    <w:p w14:paraId="42938C9B" w14:textId="77777777" w:rsidR="00F80ABE" w:rsidRPr="00F80ABE" w:rsidRDefault="00F80ABE" w:rsidP="00F80ABE">
      <w:pPr>
        <w:numPr>
          <w:ilvl w:val="0"/>
          <w:numId w:val="17"/>
        </w:numPr>
        <w:spacing w:after="0" w:line="300" w:lineRule="atLeast"/>
        <w:ind w:left="737" w:hanging="737"/>
        <w:contextualSpacing/>
        <w:jc w:val="both"/>
        <w:rPr>
          <w:rFonts w:ascii="Times New Roman" w:eastAsia="Times New Roman" w:hAnsi="Times New Roman" w:cs="David"/>
          <w:b/>
          <w:bCs/>
          <w:spacing w:val="-4"/>
          <w:sz w:val="24"/>
          <w:szCs w:val="24"/>
          <w:u w:val="single"/>
          <w:rtl/>
          <w:lang w:eastAsia="he-IL"/>
        </w:rPr>
      </w:pPr>
      <w:r w:rsidRPr="00F80ABE">
        <w:rPr>
          <w:rFonts w:ascii="Times New Roman" w:eastAsia="Times New Roman" w:hAnsi="Times New Roman" w:cs="David"/>
          <w:b/>
          <w:bCs/>
          <w:spacing w:val="-4"/>
          <w:sz w:val="24"/>
          <w:szCs w:val="24"/>
          <w:u w:val="single"/>
          <w:rtl/>
          <w:lang w:eastAsia="he-IL"/>
        </w:rPr>
        <w:t>תשלומים בגין המועסקים</w:t>
      </w:r>
    </w:p>
    <w:p w14:paraId="3185ECB4" w14:textId="77777777" w:rsidR="00F80ABE" w:rsidRPr="00F80ABE" w:rsidRDefault="00F80ABE" w:rsidP="00F80ABE">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hint="cs"/>
          <w:spacing w:val="6"/>
          <w:sz w:val="24"/>
          <w:szCs w:val="24"/>
          <w:rtl/>
          <w:lang w:eastAsia="he-IL"/>
        </w:rPr>
        <w:t xml:space="preserve">הספק אחראי לתשלום שכר עבודה, זכויות סוציאליות וכל התשלומים </w:t>
      </w:r>
      <w:r w:rsidRPr="00F80ABE">
        <w:rPr>
          <w:rFonts w:ascii="Times New Roman" w:eastAsia="Times New Roman" w:hAnsi="Times New Roman" w:cs="David"/>
          <w:spacing w:val="6"/>
          <w:sz w:val="24"/>
          <w:szCs w:val="24"/>
          <w:rtl/>
          <w:lang w:eastAsia="he-IL"/>
        </w:rPr>
        <w:t xml:space="preserve">שחובת תשלומם מוטלת </w:t>
      </w:r>
      <w:r w:rsidRPr="00F80ABE">
        <w:rPr>
          <w:rFonts w:ascii="Times New Roman" w:eastAsia="Times New Roman" w:hAnsi="Times New Roman" w:cs="David" w:hint="cs"/>
          <w:spacing w:val="6"/>
          <w:sz w:val="24"/>
          <w:szCs w:val="24"/>
          <w:rtl/>
          <w:lang w:eastAsia="he-IL"/>
        </w:rPr>
        <w:t>על המעביד ל</w:t>
      </w:r>
      <w:r w:rsidRPr="00F80ABE">
        <w:rPr>
          <w:rFonts w:ascii="Times New Roman" w:eastAsia="Times New Roman" w:hAnsi="Times New Roman" w:cs="David"/>
          <w:spacing w:val="6"/>
          <w:sz w:val="24"/>
          <w:szCs w:val="24"/>
          <w:rtl/>
          <w:lang w:eastAsia="he-IL"/>
        </w:rPr>
        <w:t xml:space="preserve">פי כל דין </w:t>
      </w:r>
      <w:r w:rsidRPr="00F80ABE">
        <w:rPr>
          <w:rFonts w:ascii="Times New Roman" w:eastAsia="Times New Roman" w:hAnsi="Times New Roman" w:cs="David" w:hint="cs"/>
          <w:spacing w:val="6"/>
          <w:sz w:val="24"/>
          <w:szCs w:val="24"/>
          <w:rtl/>
          <w:lang w:eastAsia="he-IL"/>
        </w:rPr>
        <w:t>או הסכם וכן תנכה את כל הניכויים שיש לבצעם על פי דין או הסכם משכרם של עובדיו ועליו בלבד תחול האחריות לביצוע כל התשלומים שמעביד מתחייב בהם כלפי עובדיו</w:t>
      </w:r>
      <w:r w:rsidRPr="00F80ABE">
        <w:rPr>
          <w:rFonts w:ascii="Times New Roman" w:eastAsia="Times New Roman" w:hAnsi="Times New Roman" w:cs="David"/>
          <w:spacing w:val="6"/>
          <w:sz w:val="24"/>
          <w:szCs w:val="24"/>
          <w:rtl/>
          <w:lang w:eastAsia="he-IL"/>
        </w:rPr>
        <w:t>.</w:t>
      </w:r>
    </w:p>
    <w:p w14:paraId="79D6796C" w14:textId="77777777" w:rsidR="00F80ABE" w:rsidRPr="00F80ABE" w:rsidRDefault="00F80ABE" w:rsidP="00F80ABE">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spacing w:val="6"/>
          <w:sz w:val="24"/>
          <w:szCs w:val="24"/>
          <w:rtl/>
          <w:lang w:eastAsia="he-IL"/>
        </w:rPr>
        <w:t>חויב</w:t>
      </w:r>
      <w:r w:rsidRPr="00F80ABE">
        <w:rPr>
          <w:rFonts w:ascii="Times New Roman" w:eastAsia="Times New Roman" w:hAnsi="Times New Roman" w:cs="David" w:hint="cs"/>
          <w:spacing w:val="6"/>
          <w:sz w:val="24"/>
          <w:szCs w:val="24"/>
          <w:rtl/>
          <w:lang w:eastAsia="he-IL"/>
        </w:rPr>
        <w:t xml:space="preserve"> המשרד </w:t>
      </w:r>
      <w:r w:rsidRPr="00F80ABE">
        <w:rPr>
          <w:rFonts w:ascii="Times New Roman" w:eastAsia="Times New Roman" w:hAnsi="Times New Roman" w:cs="David"/>
          <w:spacing w:val="6"/>
          <w:sz w:val="24"/>
          <w:szCs w:val="24"/>
          <w:rtl/>
          <w:lang w:eastAsia="he-IL"/>
        </w:rPr>
        <w:t xml:space="preserve">לשלם סכום כלשהו מהסכומים האמורים לעיל, בגין מי מהמועסקים על ידי </w:t>
      </w:r>
      <w:r w:rsidRPr="00F80ABE">
        <w:rPr>
          <w:rFonts w:ascii="Times New Roman" w:eastAsia="Times New Roman" w:hAnsi="Times New Roman" w:cs="David" w:hint="cs"/>
          <w:spacing w:val="6"/>
          <w:sz w:val="24"/>
          <w:szCs w:val="24"/>
          <w:rtl/>
          <w:lang w:eastAsia="he-IL"/>
        </w:rPr>
        <w:t xml:space="preserve">הספק </w:t>
      </w:r>
      <w:r w:rsidRPr="00F80ABE">
        <w:rPr>
          <w:rFonts w:ascii="Times New Roman" w:eastAsia="Times New Roman" w:hAnsi="Times New Roman" w:cs="David"/>
          <w:spacing w:val="6"/>
          <w:sz w:val="24"/>
          <w:szCs w:val="24"/>
          <w:rtl/>
          <w:lang w:eastAsia="he-IL"/>
        </w:rPr>
        <w:t xml:space="preserve">בביצוע חוזה זה, </w:t>
      </w:r>
      <w:r w:rsidRPr="00F80ABE">
        <w:rPr>
          <w:rFonts w:ascii="Times New Roman" w:eastAsia="Times New Roman" w:hAnsi="Times New Roman" w:cs="David" w:hint="cs"/>
          <w:spacing w:val="6"/>
          <w:sz w:val="24"/>
          <w:szCs w:val="24"/>
          <w:rtl/>
          <w:lang w:eastAsia="he-IL"/>
        </w:rPr>
        <w:t>יש</w:t>
      </w:r>
      <w:r w:rsidRPr="00F80ABE">
        <w:rPr>
          <w:rFonts w:ascii="Times New Roman" w:eastAsia="Times New Roman" w:hAnsi="Times New Roman" w:cs="David"/>
          <w:spacing w:val="6"/>
          <w:sz w:val="24"/>
          <w:szCs w:val="24"/>
          <w:rtl/>
          <w:lang w:eastAsia="he-IL"/>
        </w:rPr>
        <w:t xml:space="preserve">פה </w:t>
      </w:r>
      <w:r w:rsidRPr="00F80ABE">
        <w:rPr>
          <w:rFonts w:ascii="Times New Roman" w:eastAsia="Times New Roman" w:hAnsi="Times New Roman" w:cs="David" w:hint="cs"/>
          <w:spacing w:val="6"/>
          <w:sz w:val="24"/>
          <w:szCs w:val="24"/>
          <w:rtl/>
          <w:lang w:eastAsia="he-IL"/>
        </w:rPr>
        <w:t xml:space="preserve">הספק </w:t>
      </w:r>
      <w:r w:rsidRPr="00F80ABE">
        <w:rPr>
          <w:rFonts w:ascii="Times New Roman" w:eastAsia="Times New Roman" w:hAnsi="Times New Roman" w:cs="David"/>
          <w:spacing w:val="6"/>
          <w:sz w:val="24"/>
          <w:szCs w:val="24"/>
          <w:rtl/>
          <w:lang w:eastAsia="he-IL"/>
        </w:rPr>
        <w:t xml:space="preserve">את </w:t>
      </w:r>
      <w:r w:rsidRPr="00F80ABE">
        <w:rPr>
          <w:rFonts w:ascii="Times New Roman" w:eastAsia="Times New Roman" w:hAnsi="Times New Roman" w:cs="David" w:hint="cs"/>
          <w:spacing w:val="6"/>
          <w:sz w:val="24"/>
          <w:szCs w:val="24"/>
          <w:rtl/>
          <w:lang w:eastAsia="he-IL"/>
        </w:rPr>
        <w:t xml:space="preserve">המשרד </w:t>
      </w:r>
      <w:r w:rsidRPr="00F80ABE">
        <w:rPr>
          <w:rFonts w:ascii="Times New Roman" w:eastAsia="Times New Roman" w:hAnsi="Times New Roman" w:cs="David"/>
          <w:spacing w:val="6"/>
          <w:sz w:val="24"/>
          <w:szCs w:val="24"/>
          <w:rtl/>
          <w:lang w:eastAsia="he-IL"/>
        </w:rPr>
        <w:t>עם דרישה ראשונה בגין כל סכום שחויב לשלם כאמור</w:t>
      </w:r>
      <w:r w:rsidRPr="00F80ABE">
        <w:rPr>
          <w:rFonts w:ascii="Times New Roman" w:eastAsia="Times New Roman" w:hAnsi="Times New Roman" w:cs="David" w:hint="cs"/>
          <w:spacing w:val="6"/>
          <w:sz w:val="24"/>
          <w:szCs w:val="24"/>
          <w:rtl/>
          <w:lang w:eastAsia="he-IL"/>
        </w:rPr>
        <w:t xml:space="preserve"> ולרבות כל תביעה או הוצאה שנגרמה למשרד, כולל שכר טרחת עורך דין והודעת המשרד ביחס להוצאות כאמור תהיה נאמנה על הספק.</w:t>
      </w:r>
    </w:p>
    <w:p w14:paraId="33FD21BE" w14:textId="77777777" w:rsidR="00F80ABE" w:rsidRPr="00F80ABE" w:rsidRDefault="00F80ABE" w:rsidP="00F80ABE">
      <w:pPr>
        <w:spacing w:after="0" w:line="300" w:lineRule="atLeast"/>
        <w:rPr>
          <w:rFonts w:cs="David"/>
          <w:sz w:val="24"/>
          <w:szCs w:val="24"/>
          <w:rtl/>
        </w:rPr>
      </w:pPr>
    </w:p>
    <w:p w14:paraId="11043318" w14:textId="77777777" w:rsidR="00F80ABE" w:rsidRPr="00F80ABE" w:rsidRDefault="00F80ABE" w:rsidP="00F80ABE">
      <w:pPr>
        <w:numPr>
          <w:ilvl w:val="0"/>
          <w:numId w:val="17"/>
        </w:numPr>
        <w:spacing w:after="0" w:line="300" w:lineRule="atLeast"/>
        <w:ind w:left="737" w:hanging="737"/>
        <w:contextualSpacing/>
        <w:jc w:val="both"/>
        <w:rPr>
          <w:rFonts w:ascii="Times New Roman" w:eastAsia="Times New Roman" w:hAnsi="Times New Roman" w:cs="David"/>
          <w:b/>
          <w:bCs/>
          <w:spacing w:val="-4"/>
          <w:sz w:val="24"/>
          <w:szCs w:val="24"/>
          <w:u w:val="single"/>
          <w:lang w:eastAsia="he-IL"/>
        </w:rPr>
      </w:pPr>
      <w:r w:rsidRPr="00F80ABE">
        <w:rPr>
          <w:rFonts w:ascii="Times New Roman" w:eastAsia="Times New Roman" w:hAnsi="Times New Roman" w:cs="David" w:hint="cs"/>
          <w:b/>
          <w:bCs/>
          <w:spacing w:val="-4"/>
          <w:sz w:val="24"/>
          <w:szCs w:val="24"/>
          <w:u w:val="single"/>
          <w:rtl/>
          <w:lang w:eastAsia="he-IL"/>
        </w:rPr>
        <w:t>פיצוי מוסכם</w:t>
      </w:r>
    </w:p>
    <w:p w14:paraId="6928D49E" w14:textId="77777777" w:rsidR="00F80ABE" w:rsidRPr="00F80ABE" w:rsidRDefault="00F80ABE" w:rsidP="002E6AE4">
      <w:pPr>
        <w:spacing w:after="0" w:line="300" w:lineRule="atLeast"/>
        <w:ind w:left="737"/>
        <w:contextualSpacing/>
        <w:jc w:val="both"/>
        <w:rPr>
          <w:b/>
          <w:bCs/>
          <w:spacing w:val="-4"/>
          <w:u w:val="single"/>
          <w:rtl/>
        </w:rPr>
      </w:pPr>
    </w:p>
    <w:p w14:paraId="5E719461" w14:textId="77777777" w:rsidR="00F80ABE" w:rsidRPr="00F80ABE" w:rsidRDefault="00F80ABE" w:rsidP="002E6AE4">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lang w:eastAsia="he-IL"/>
        </w:rPr>
      </w:pPr>
      <w:r w:rsidRPr="00F80ABE">
        <w:rPr>
          <w:rFonts w:ascii="Times New Roman" w:eastAsia="Times New Roman" w:hAnsi="Times New Roman" w:cs="David" w:hint="cs"/>
          <w:spacing w:val="6"/>
          <w:sz w:val="24"/>
          <w:szCs w:val="24"/>
          <w:rtl/>
          <w:lang w:eastAsia="he-IL"/>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14:paraId="4656250E" w14:textId="77777777" w:rsidR="00F80ABE" w:rsidRPr="00F80ABE" w:rsidRDefault="00F80ABE" w:rsidP="002E6AE4">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lang w:eastAsia="he-IL"/>
        </w:rPr>
      </w:pPr>
      <w:r w:rsidRPr="00F80ABE">
        <w:rPr>
          <w:rFonts w:ascii="Times New Roman" w:eastAsia="Times New Roman" w:hAnsi="Times New Roman" w:cs="David" w:hint="cs"/>
          <w:spacing w:val="6"/>
          <w:sz w:val="24"/>
          <w:szCs w:val="24"/>
          <w:rtl/>
          <w:lang w:eastAsia="he-IL"/>
        </w:rPr>
        <w:t>האירועים לגביהם תישקל הטלת פיצוי מוסכם:</w:t>
      </w:r>
    </w:p>
    <w:tbl>
      <w:tblPr>
        <w:bidiVisual/>
        <w:tblW w:w="8931" w:type="dxa"/>
        <w:tblInd w:w="8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5103"/>
        <w:gridCol w:w="3295"/>
      </w:tblGrid>
      <w:tr w:rsidR="00F80ABE" w:rsidRPr="00F80ABE" w14:paraId="50D32984" w14:textId="77777777" w:rsidTr="00E11CBB">
        <w:trPr>
          <w:cantSplit/>
        </w:trPr>
        <w:tc>
          <w:tcPr>
            <w:tcW w:w="5636" w:type="dxa"/>
            <w:gridSpan w:val="2"/>
            <w:tcBorders>
              <w:top w:val="single" w:sz="18" w:space="0" w:color="auto"/>
              <w:left w:val="single" w:sz="18" w:space="0" w:color="auto"/>
              <w:bottom w:val="single" w:sz="18" w:space="0" w:color="auto"/>
              <w:right w:val="single" w:sz="4" w:space="0" w:color="auto"/>
            </w:tcBorders>
            <w:shd w:val="pct5" w:color="auto" w:fill="auto"/>
          </w:tcPr>
          <w:p w14:paraId="71D85F6D" w14:textId="77777777" w:rsidR="00F80ABE" w:rsidRPr="00F80ABE" w:rsidRDefault="00F80ABE" w:rsidP="00F80ABE">
            <w:pPr>
              <w:widowControl w:val="0"/>
              <w:overflowPunct w:val="0"/>
              <w:autoSpaceDE w:val="0"/>
              <w:autoSpaceDN w:val="0"/>
              <w:adjustRightInd w:val="0"/>
              <w:spacing w:after="0" w:line="300" w:lineRule="atLeast"/>
              <w:jc w:val="center"/>
              <w:textAlignment w:val="baseline"/>
              <w:rPr>
                <w:rFonts w:ascii="Times New Roman" w:eastAsia="Times New Roman" w:hAnsi="Times New Roman" w:cs="David"/>
                <w:b/>
                <w:bCs/>
                <w:sz w:val="24"/>
                <w:szCs w:val="24"/>
              </w:rPr>
            </w:pPr>
            <w:r w:rsidRPr="00F80ABE">
              <w:rPr>
                <w:rFonts w:ascii="Times New Roman" w:eastAsia="Times New Roman" w:hAnsi="Times New Roman" w:cs="David" w:hint="cs"/>
                <w:b/>
                <w:bCs/>
                <w:sz w:val="24"/>
                <w:szCs w:val="24"/>
                <w:rtl/>
              </w:rPr>
              <w:t>אירוע</w:t>
            </w:r>
          </w:p>
        </w:tc>
        <w:tc>
          <w:tcPr>
            <w:tcW w:w="3295" w:type="dxa"/>
            <w:tcBorders>
              <w:top w:val="single" w:sz="18" w:space="0" w:color="auto"/>
              <w:left w:val="single" w:sz="4" w:space="0" w:color="auto"/>
              <w:bottom w:val="single" w:sz="18" w:space="0" w:color="auto"/>
              <w:right w:val="single" w:sz="18" w:space="0" w:color="auto"/>
            </w:tcBorders>
            <w:shd w:val="pct5" w:color="auto" w:fill="auto"/>
          </w:tcPr>
          <w:p w14:paraId="14D1D488" w14:textId="77777777" w:rsidR="00F80ABE" w:rsidRPr="00F80ABE" w:rsidRDefault="00F80ABE" w:rsidP="00F80ABE">
            <w:pPr>
              <w:widowControl w:val="0"/>
              <w:overflowPunct w:val="0"/>
              <w:autoSpaceDE w:val="0"/>
              <w:autoSpaceDN w:val="0"/>
              <w:adjustRightInd w:val="0"/>
              <w:spacing w:after="0" w:line="300" w:lineRule="atLeast"/>
              <w:jc w:val="center"/>
              <w:textAlignment w:val="baseline"/>
              <w:rPr>
                <w:rFonts w:ascii="Times New Roman" w:eastAsia="Times New Roman" w:hAnsi="Times New Roman" w:cs="David"/>
                <w:b/>
                <w:bCs/>
                <w:sz w:val="24"/>
                <w:szCs w:val="24"/>
              </w:rPr>
            </w:pPr>
            <w:r w:rsidRPr="00F80ABE">
              <w:rPr>
                <w:rFonts w:ascii="Times New Roman" w:eastAsia="Times New Roman" w:hAnsi="Times New Roman" w:cs="David" w:hint="cs"/>
                <w:b/>
                <w:bCs/>
                <w:sz w:val="24"/>
                <w:szCs w:val="24"/>
                <w:rtl/>
              </w:rPr>
              <w:t>פיצוי מוסכם</w:t>
            </w:r>
          </w:p>
        </w:tc>
      </w:tr>
      <w:tr w:rsidR="00F80ABE" w:rsidRPr="00F80ABE" w14:paraId="08695120" w14:textId="77777777" w:rsidTr="00E11CBB">
        <w:tc>
          <w:tcPr>
            <w:tcW w:w="533" w:type="dxa"/>
            <w:tcBorders>
              <w:top w:val="single" w:sz="18" w:space="0" w:color="auto"/>
              <w:left w:val="single" w:sz="18" w:space="0" w:color="auto"/>
              <w:bottom w:val="single" w:sz="4" w:space="0" w:color="auto"/>
              <w:right w:val="single" w:sz="4" w:space="0" w:color="auto"/>
            </w:tcBorders>
          </w:tcPr>
          <w:p w14:paraId="4FEC8B10" w14:textId="77777777" w:rsidR="00F80ABE" w:rsidRPr="00F80ABE" w:rsidRDefault="00F80ABE" w:rsidP="00F80ABE">
            <w:pPr>
              <w:widowControl w:val="0"/>
              <w:numPr>
                <w:ilvl w:val="3"/>
                <w:numId w:val="47"/>
              </w:numPr>
              <w:overflowPunct w:val="0"/>
              <w:autoSpaceDE w:val="0"/>
              <w:autoSpaceDN w:val="0"/>
              <w:adjustRightInd w:val="0"/>
              <w:spacing w:after="0" w:line="300" w:lineRule="atLeast"/>
              <w:ind w:right="0"/>
              <w:jc w:val="both"/>
              <w:textAlignment w:val="baseline"/>
              <w:rPr>
                <w:rFonts w:ascii="Times New Roman" w:eastAsia="Times New Roman" w:hAnsi="Times New Roman" w:cs="David"/>
                <w:sz w:val="24"/>
                <w:szCs w:val="24"/>
              </w:rPr>
            </w:pPr>
          </w:p>
        </w:tc>
        <w:tc>
          <w:tcPr>
            <w:tcW w:w="5103" w:type="dxa"/>
            <w:tcBorders>
              <w:top w:val="single" w:sz="18" w:space="0" w:color="auto"/>
              <w:left w:val="single" w:sz="4" w:space="0" w:color="auto"/>
              <w:bottom w:val="single" w:sz="4" w:space="0" w:color="auto"/>
              <w:right w:val="single" w:sz="4" w:space="0" w:color="auto"/>
            </w:tcBorders>
          </w:tcPr>
          <w:p w14:paraId="409FC40C" w14:textId="77777777" w:rsidR="00F80ABE" w:rsidRPr="00F80ABE" w:rsidRDefault="00F80ABE" w:rsidP="00F80ABE">
            <w:pPr>
              <w:widowControl w:val="0"/>
              <w:overflowPunct w:val="0"/>
              <w:autoSpaceDE w:val="0"/>
              <w:autoSpaceDN w:val="0"/>
              <w:adjustRightInd w:val="0"/>
              <w:spacing w:after="0" w:line="300" w:lineRule="atLeast"/>
              <w:jc w:val="both"/>
              <w:textAlignment w:val="baseline"/>
              <w:rPr>
                <w:rFonts w:ascii="Times New Roman" w:eastAsia="Times New Roman" w:hAnsi="Times New Roman" w:cs="David"/>
                <w:sz w:val="24"/>
                <w:szCs w:val="24"/>
              </w:rPr>
            </w:pPr>
            <w:r w:rsidRPr="00F80ABE">
              <w:rPr>
                <w:rFonts w:ascii="Times New Roman" w:eastAsia="Times New Roman" w:hAnsi="Times New Roman" w:cs="David" w:hint="cs"/>
                <w:sz w:val="24"/>
                <w:szCs w:val="24"/>
                <w:rtl/>
              </w:rPr>
              <w:t>אי עמידה בלוח זמנים שהוגדרו במכרז</w:t>
            </w:r>
          </w:p>
        </w:tc>
        <w:tc>
          <w:tcPr>
            <w:tcW w:w="3295" w:type="dxa"/>
            <w:tcBorders>
              <w:top w:val="single" w:sz="18" w:space="0" w:color="auto"/>
              <w:left w:val="single" w:sz="4" w:space="0" w:color="auto"/>
              <w:bottom w:val="single" w:sz="4" w:space="0" w:color="auto"/>
              <w:right w:val="single" w:sz="18" w:space="0" w:color="auto"/>
            </w:tcBorders>
          </w:tcPr>
          <w:p w14:paraId="4C30D507" w14:textId="77777777" w:rsidR="00F80ABE" w:rsidRPr="00F80ABE" w:rsidRDefault="008D0C21" w:rsidP="002E6AE4">
            <w:pPr>
              <w:widowControl w:val="0"/>
              <w:overflowPunct w:val="0"/>
              <w:autoSpaceDE w:val="0"/>
              <w:autoSpaceDN w:val="0"/>
              <w:adjustRightInd w:val="0"/>
              <w:spacing w:after="0" w:line="300" w:lineRule="atLeast"/>
              <w:textAlignment w:val="baseline"/>
              <w:rPr>
                <w:rFonts w:ascii="Times New Roman" w:eastAsia="Times New Roman" w:hAnsi="Times New Roman" w:cs="David"/>
                <w:sz w:val="24"/>
                <w:szCs w:val="24"/>
              </w:rPr>
            </w:pPr>
            <w:r>
              <w:rPr>
                <w:rFonts w:ascii="Times New Roman" w:eastAsia="Times New Roman" w:hAnsi="Times New Roman" w:cs="David" w:hint="cs"/>
                <w:sz w:val="24"/>
                <w:szCs w:val="24"/>
                <w:rtl/>
              </w:rPr>
              <w:t>20,000 ₪ לכל שבוע חריגה</w:t>
            </w:r>
            <w:r w:rsidR="00750075">
              <w:rPr>
                <w:rFonts w:ascii="Times New Roman" w:eastAsia="Times New Roman" w:hAnsi="Times New Roman" w:cs="David" w:hint="cs"/>
                <w:sz w:val="24"/>
                <w:szCs w:val="24"/>
                <w:rtl/>
              </w:rPr>
              <w:t xml:space="preserve"> לכל אבן דרך</w:t>
            </w:r>
          </w:p>
        </w:tc>
      </w:tr>
      <w:tr w:rsidR="00F80ABE" w:rsidRPr="00F80ABE" w14:paraId="04ED61AE" w14:textId="77777777" w:rsidTr="00E11CBB">
        <w:tc>
          <w:tcPr>
            <w:tcW w:w="533" w:type="dxa"/>
            <w:tcBorders>
              <w:top w:val="single" w:sz="4" w:space="0" w:color="auto"/>
              <w:left w:val="single" w:sz="18" w:space="0" w:color="auto"/>
              <w:bottom w:val="single" w:sz="4" w:space="0" w:color="auto"/>
              <w:right w:val="single" w:sz="4" w:space="0" w:color="auto"/>
            </w:tcBorders>
          </w:tcPr>
          <w:p w14:paraId="4B59FB76" w14:textId="77777777" w:rsidR="00F80ABE" w:rsidRPr="00F80ABE" w:rsidRDefault="00F80ABE" w:rsidP="00F80ABE">
            <w:pPr>
              <w:widowControl w:val="0"/>
              <w:numPr>
                <w:ilvl w:val="3"/>
                <w:numId w:val="47"/>
              </w:numPr>
              <w:overflowPunct w:val="0"/>
              <w:autoSpaceDE w:val="0"/>
              <w:autoSpaceDN w:val="0"/>
              <w:adjustRightInd w:val="0"/>
              <w:spacing w:after="0" w:line="300" w:lineRule="atLeast"/>
              <w:ind w:right="0"/>
              <w:jc w:val="both"/>
              <w:textAlignment w:val="baseline"/>
              <w:rPr>
                <w:rFonts w:ascii="Times New Roman" w:eastAsia="Times New Roman" w:hAnsi="Times New Roman" w:cs="David"/>
                <w:sz w:val="24"/>
                <w:szCs w:val="24"/>
              </w:rPr>
            </w:pPr>
          </w:p>
        </w:tc>
        <w:tc>
          <w:tcPr>
            <w:tcW w:w="5103" w:type="dxa"/>
            <w:tcBorders>
              <w:top w:val="single" w:sz="4" w:space="0" w:color="auto"/>
              <w:left w:val="single" w:sz="4" w:space="0" w:color="auto"/>
              <w:bottom w:val="single" w:sz="4" w:space="0" w:color="auto"/>
              <w:right w:val="single" w:sz="4" w:space="0" w:color="auto"/>
            </w:tcBorders>
          </w:tcPr>
          <w:p w14:paraId="5610B89B" w14:textId="77777777" w:rsidR="00F80ABE" w:rsidRPr="00F80ABE" w:rsidRDefault="00F80ABE" w:rsidP="00F80ABE">
            <w:pPr>
              <w:widowControl w:val="0"/>
              <w:overflowPunct w:val="0"/>
              <w:autoSpaceDE w:val="0"/>
              <w:autoSpaceDN w:val="0"/>
              <w:adjustRightInd w:val="0"/>
              <w:spacing w:after="0" w:line="300" w:lineRule="atLeast"/>
              <w:jc w:val="both"/>
              <w:textAlignment w:val="baseline"/>
              <w:rPr>
                <w:rFonts w:ascii="Times New Roman" w:eastAsia="Times New Roman" w:hAnsi="Times New Roman" w:cs="David"/>
                <w:sz w:val="24"/>
                <w:szCs w:val="24"/>
              </w:rPr>
            </w:pPr>
            <w:r w:rsidRPr="00F80ABE">
              <w:rPr>
                <w:rFonts w:ascii="Times New Roman" w:eastAsia="Times New Roman" w:hAnsi="Times New Roman" w:cs="David" w:hint="cs"/>
                <w:sz w:val="24"/>
                <w:szCs w:val="24"/>
                <w:rtl/>
              </w:rPr>
              <w:t xml:space="preserve">אי עמידה בדרישות ה- </w:t>
            </w:r>
            <w:r w:rsidRPr="00F80ABE">
              <w:rPr>
                <w:rFonts w:ascii="Times New Roman" w:eastAsia="Times New Roman" w:hAnsi="Times New Roman" w:cs="David"/>
                <w:sz w:val="24"/>
                <w:szCs w:val="24"/>
              </w:rPr>
              <w:t>ESS</w:t>
            </w:r>
            <w:r w:rsidRPr="00F80ABE">
              <w:rPr>
                <w:rFonts w:ascii="Times New Roman" w:eastAsia="Times New Roman" w:hAnsi="Times New Roman" w:cs="David" w:hint="cs"/>
                <w:sz w:val="24"/>
                <w:szCs w:val="24"/>
                <w:rtl/>
              </w:rPr>
              <w:t xml:space="preserve"> בכל הנוגע לגודל המדגם</w:t>
            </w:r>
          </w:p>
        </w:tc>
        <w:tc>
          <w:tcPr>
            <w:tcW w:w="3295" w:type="dxa"/>
            <w:tcBorders>
              <w:top w:val="single" w:sz="4" w:space="0" w:color="auto"/>
              <w:left w:val="single" w:sz="4" w:space="0" w:color="auto"/>
              <w:bottom w:val="single" w:sz="4" w:space="0" w:color="auto"/>
              <w:right w:val="single" w:sz="18" w:space="0" w:color="auto"/>
            </w:tcBorders>
          </w:tcPr>
          <w:p w14:paraId="5A86EADF" w14:textId="77777777" w:rsidR="00F80ABE" w:rsidRPr="00F80ABE" w:rsidRDefault="00750075" w:rsidP="002E6AE4">
            <w:pPr>
              <w:widowControl w:val="0"/>
              <w:overflowPunct w:val="0"/>
              <w:autoSpaceDE w:val="0"/>
              <w:autoSpaceDN w:val="0"/>
              <w:adjustRightInd w:val="0"/>
              <w:spacing w:after="0" w:line="300" w:lineRule="atLeast"/>
              <w:jc w:val="both"/>
              <w:textAlignment w:val="baseline"/>
              <w:rPr>
                <w:rFonts w:ascii="Times New Roman" w:eastAsia="Times New Roman" w:hAnsi="Times New Roman" w:cs="David"/>
                <w:sz w:val="24"/>
                <w:szCs w:val="24"/>
              </w:rPr>
            </w:pPr>
            <w:r>
              <w:rPr>
                <w:rFonts w:ascii="Times New Roman" w:eastAsia="Times New Roman" w:hAnsi="Times New Roman" w:cs="David" w:hint="cs"/>
                <w:sz w:val="24"/>
                <w:szCs w:val="24"/>
                <w:rtl/>
              </w:rPr>
              <w:t>2,000 ₪ לכל אחוז חריגה</w:t>
            </w:r>
          </w:p>
        </w:tc>
      </w:tr>
      <w:tr w:rsidR="00F80ABE" w:rsidRPr="00F80ABE" w14:paraId="1ABA0AC7" w14:textId="77777777" w:rsidTr="00E11CBB">
        <w:tc>
          <w:tcPr>
            <w:tcW w:w="533" w:type="dxa"/>
            <w:tcBorders>
              <w:top w:val="single" w:sz="4" w:space="0" w:color="auto"/>
              <w:left w:val="single" w:sz="18" w:space="0" w:color="auto"/>
              <w:bottom w:val="single" w:sz="4" w:space="0" w:color="auto"/>
              <w:right w:val="single" w:sz="4" w:space="0" w:color="auto"/>
            </w:tcBorders>
          </w:tcPr>
          <w:p w14:paraId="21C8FC92" w14:textId="77777777" w:rsidR="00F80ABE" w:rsidRPr="00F80ABE" w:rsidRDefault="00F80ABE" w:rsidP="00F80ABE">
            <w:pPr>
              <w:widowControl w:val="0"/>
              <w:numPr>
                <w:ilvl w:val="3"/>
                <w:numId w:val="47"/>
              </w:numPr>
              <w:overflowPunct w:val="0"/>
              <w:autoSpaceDE w:val="0"/>
              <w:autoSpaceDN w:val="0"/>
              <w:adjustRightInd w:val="0"/>
              <w:spacing w:after="0" w:line="300" w:lineRule="atLeast"/>
              <w:ind w:right="0"/>
              <w:jc w:val="both"/>
              <w:textAlignment w:val="baseline"/>
              <w:rPr>
                <w:rFonts w:ascii="Times New Roman" w:eastAsia="Times New Roman" w:hAnsi="Times New Roman" w:cs="David"/>
                <w:sz w:val="24"/>
                <w:szCs w:val="24"/>
              </w:rPr>
            </w:pPr>
          </w:p>
        </w:tc>
        <w:tc>
          <w:tcPr>
            <w:tcW w:w="5103" w:type="dxa"/>
            <w:tcBorders>
              <w:top w:val="single" w:sz="4" w:space="0" w:color="auto"/>
              <w:left w:val="single" w:sz="4" w:space="0" w:color="auto"/>
              <w:bottom w:val="single" w:sz="4" w:space="0" w:color="auto"/>
              <w:right w:val="single" w:sz="4" w:space="0" w:color="auto"/>
            </w:tcBorders>
          </w:tcPr>
          <w:p w14:paraId="368E34E5" w14:textId="77777777" w:rsidR="00F80ABE" w:rsidRPr="00F80ABE" w:rsidRDefault="00F80ABE" w:rsidP="00F80ABE">
            <w:pPr>
              <w:widowControl w:val="0"/>
              <w:overflowPunct w:val="0"/>
              <w:autoSpaceDE w:val="0"/>
              <w:autoSpaceDN w:val="0"/>
              <w:adjustRightInd w:val="0"/>
              <w:spacing w:after="0" w:line="300" w:lineRule="atLeast"/>
              <w:jc w:val="both"/>
              <w:textAlignment w:val="baseline"/>
              <w:rPr>
                <w:rFonts w:ascii="Times New Roman" w:eastAsia="Times New Roman" w:hAnsi="Times New Roman" w:cs="David"/>
                <w:sz w:val="24"/>
                <w:szCs w:val="24"/>
              </w:rPr>
            </w:pPr>
            <w:r w:rsidRPr="00F80ABE">
              <w:rPr>
                <w:rFonts w:ascii="Times New Roman" w:eastAsia="Times New Roman" w:hAnsi="Times New Roman" w:cs="David" w:hint="cs"/>
                <w:sz w:val="24"/>
                <w:szCs w:val="24"/>
                <w:rtl/>
              </w:rPr>
              <w:t xml:space="preserve">אי עמידה בדרישות ה- </w:t>
            </w:r>
            <w:r w:rsidRPr="00F80ABE">
              <w:rPr>
                <w:rFonts w:ascii="Times New Roman" w:eastAsia="Times New Roman" w:hAnsi="Times New Roman" w:cs="David"/>
                <w:sz w:val="24"/>
                <w:szCs w:val="24"/>
              </w:rPr>
              <w:t>ESS</w:t>
            </w:r>
            <w:r w:rsidRPr="00F80ABE">
              <w:rPr>
                <w:rFonts w:ascii="Times New Roman" w:eastAsia="Times New Roman" w:hAnsi="Times New Roman" w:cs="David" w:hint="cs"/>
                <w:sz w:val="24"/>
                <w:szCs w:val="24"/>
                <w:rtl/>
              </w:rPr>
              <w:t xml:space="preserve"> בכל הנוגע למספר המשיבים</w:t>
            </w:r>
          </w:p>
        </w:tc>
        <w:tc>
          <w:tcPr>
            <w:tcW w:w="3295" w:type="dxa"/>
            <w:tcBorders>
              <w:top w:val="single" w:sz="4" w:space="0" w:color="auto"/>
              <w:left w:val="single" w:sz="4" w:space="0" w:color="auto"/>
              <w:bottom w:val="single" w:sz="4" w:space="0" w:color="auto"/>
              <w:right w:val="single" w:sz="18" w:space="0" w:color="auto"/>
            </w:tcBorders>
          </w:tcPr>
          <w:p w14:paraId="08901674" w14:textId="77777777" w:rsidR="00F80ABE" w:rsidRPr="00F80ABE" w:rsidRDefault="00750075" w:rsidP="002E6AE4">
            <w:pPr>
              <w:widowControl w:val="0"/>
              <w:overflowPunct w:val="0"/>
              <w:autoSpaceDE w:val="0"/>
              <w:autoSpaceDN w:val="0"/>
              <w:adjustRightInd w:val="0"/>
              <w:spacing w:after="0" w:line="300" w:lineRule="atLeast"/>
              <w:jc w:val="both"/>
              <w:textAlignment w:val="baseline"/>
              <w:rPr>
                <w:rFonts w:ascii="Times New Roman" w:eastAsia="Times New Roman" w:hAnsi="Times New Roman" w:cs="David"/>
                <w:sz w:val="24"/>
                <w:szCs w:val="24"/>
              </w:rPr>
            </w:pPr>
            <w:r>
              <w:rPr>
                <w:rFonts w:ascii="Times New Roman" w:eastAsia="Times New Roman" w:hAnsi="Times New Roman" w:cs="David" w:hint="cs"/>
                <w:sz w:val="24"/>
                <w:szCs w:val="24"/>
                <w:rtl/>
              </w:rPr>
              <w:t>2,000 ₪ לכל חריגה  של 3 משיבים</w:t>
            </w:r>
          </w:p>
        </w:tc>
      </w:tr>
      <w:tr w:rsidR="00F80ABE" w:rsidRPr="00F80ABE" w14:paraId="54C27F05" w14:textId="77777777" w:rsidTr="00E11CBB">
        <w:tc>
          <w:tcPr>
            <w:tcW w:w="533" w:type="dxa"/>
            <w:tcBorders>
              <w:top w:val="single" w:sz="4" w:space="0" w:color="auto"/>
              <w:left w:val="single" w:sz="18" w:space="0" w:color="auto"/>
              <w:bottom w:val="single" w:sz="4" w:space="0" w:color="auto"/>
              <w:right w:val="single" w:sz="4" w:space="0" w:color="auto"/>
            </w:tcBorders>
          </w:tcPr>
          <w:p w14:paraId="6E3C3554" w14:textId="77777777" w:rsidR="00F80ABE" w:rsidRPr="00F80ABE" w:rsidRDefault="00F80ABE" w:rsidP="00F80ABE">
            <w:pPr>
              <w:widowControl w:val="0"/>
              <w:numPr>
                <w:ilvl w:val="3"/>
                <w:numId w:val="47"/>
              </w:numPr>
              <w:overflowPunct w:val="0"/>
              <w:autoSpaceDE w:val="0"/>
              <w:autoSpaceDN w:val="0"/>
              <w:adjustRightInd w:val="0"/>
              <w:spacing w:after="0" w:line="300" w:lineRule="atLeast"/>
              <w:ind w:right="0"/>
              <w:jc w:val="both"/>
              <w:textAlignment w:val="baseline"/>
              <w:rPr>
                <w:rFonts w:ascii="Times New Roman" w:eastAsia="Times New Roman" w:hAnsi="Times New Roman" w:cs="David"/>
                <w:sz w:val="24"/>
                <w:szCs w:val="24"/>
              </w:rPr>
            </w:pPr>
          </w:p>
        </w:tc>
        <w:tc>
          <w:tcPr>
            <w:tcW w:w="5103" w:type="dxa"/>
            <w:tcBorders>
              <w:top w:val="single" w:sz="4" w:space="0" w:color="auto"/>
              <w:left w:val="single" w:sz="4" w:space="0" w:color="auto"/>
              <w:bottom w:val="single" w:sz="4" w:space="0" w:color="auto"/>
              <w:right w:val="single" w:sz="4" w:space="0" w:color="auto"/>
            </w:tcBorders>
          </w:tcPr>
          <w:p w14:paraId="16D6CAD5" w14:textId="77777777" w:rsidR="00F80ABE" w:rsidRPr="00F80ABE" w:rsidRDefault="00F80ABE" w:rsidP="00F80ABE">
            <w:pPr>
              <w:widowControl w:val="0"/>
              <w:overflowPunct w:val="0"/>
              <w:autoSpaceDE w:val="0"/>
              <w:autoSpaceDN w:val="0"/>
              <w:adjustRightInd w:val="0"/>
              <w:spacing w:after="0" w:line="300" w:lineRule="atLeast"/>
              <w:jc w:val="both"/>
              <w:textAlignment w:val="baseline"/>
              <w:rPr>
                <w:rFonts w:ascii="Times New Roman" w:eastAsia="Times New Roman" w:hAnsi="Times New Roman" w:cs="David"/>
                <w:sz w:val="24"/>
                <w:szCs w:val="24"/>
                <w:rtl/>
              </w:rPr>
            </w:pPr>
            <w:r w:rsidRPr="00F80ABE">
              <w:rPr>
                <w:rFonts w:ascii="Times New Roman" w:eastAsia="Times New Roman" w:hAnsi="Times New Roman" w:cs="David" w:hint="cs"/>
                <w:sz w:val="24"/>
                <w:szCs w:val="24"/>
                <w:rtl/>
              </w:rPr>
              <w:t>תרגום לקוי של השאלונים</w:t>
            </w:r>
          </w:p>
        </w:tc>
        <w:tc>
          <w:tcPr>
            <w:tcW w:w="3295" w:type="dxa"/>
            <w:tcBorders>
              <w:top w:val="single" w:sz="4" w:space="0" w:color="auto"/>
              <w:left w:val="single" w:sz="4" w:space="0" w:color="auto"/>
              <w:bottom w:val="single" w:sz="4" w:space="0" w:color="auto"/>
              <w:right w:val="single" w:sz="18" w:space="0" w:color="auto"/>
            </w:tcBorders>
          </w:tcPr>
          <w:p w14:paraId="493015D6" w14:textId="77777777" w:rsidR="00F80ABE" w:rsidRPr="00F80ABE" w:rsidRDefault="00750075" w:rsidP="002E6AE4">
            <w:pPr>
              <w:widowControl w:val="0"/>
              <w:overflowPunct w:val="0"/>
              <w:autoSpaceDE w:val="0"/>
              <w:autoSpaceDN w:val="0"/>
              <w:adjustRightInd w:val="0"/>
              <w:spacing w:after="0" w:line="300" w:lineRule="atLeast"/>
              <w:jc w:val="both"/>
              <w:textAlignment w:val="baseline"/>
              <w:rPr>
                <w:rFonts w:ascii="Times New Roman" w:eastAsia="Times New Roman" w:hAnsi="Times New Roman" w:cs="David"/>
                <w:sz w:val="24"/>
                <w:szCs w:val="24"/>
              </w:rPr>
            </w:pPr>
            <w:r>
              <w:rPr>
                <w:rFonts w:ascii="Times New Roman" w:eastAsia="Times New Roman" w:hAnsi="Times New Roman" w:cs="David" w:hint="cs"/>
                <w:sz w:val="24"/>
                <w:szCs w:val="24"/>
                <w:rtl/>
              </w:rPr>
              <w:t>1,000 ₪ לכל שאלה</w:t>
            </w:r>
          </w:p>
        </w:tc>
      </w:tr>
      <w:tr w:rsidR="00750075" w:rsidRPr="00F80ABE" w14:paraId="3F20C18E" w14:textId="77777777" w:rsidTr="00E11CBB">
        <w:tc>
          <w:tcPr>
            <w:tcW w:w="533" w:type="dxa"/>
            <w:tcBorders>
              <w:top w:val="single" w:sz="4" w:space="0" w:color="auto"/>
              <w:left w:val="single" w:sz="18" w:space="0" w:color="auto"/>
              <w:bottom w:val="single" w:sz="4" w:space="0" w:color="auto"/>
              <w:right w:val="single" w:sz="4" w:space="0" w:color="auto"/>
            </w:tcBorders>
          </w:tcPr>
          <w:p w14:paraId="448FB935" w14:textId="77777777" w:rsidR="00750075" w:rsidRPr="00F80ABE" w:rsidRDefault="00750075" w:rsidP="00F80ABE">
            <w:pPr>
              <w:widowControl w:val="0"/>
              <w:numPr>
                <w:ilvl w:val="3"/>
                <w:numId w:val="47"/>
              </w:numPr>
              <w:overflowPunct w:val="0"/>
              <w:autoSpaceDE w:val="0"/>
              <w:autoSpaceDN w:val="0"/>
              <w:adjustRightInd w:val="0"/>
              <w:spacing w:after="0" w:line="300" w:lineRule="atLeast"/>
              <w:ind w:right="0"/>
              <w:jc w:val="both"/>
              <w:textAlignment w:val="baseline"/>
              <w:rPr>
                <w:rFonts w:ascii="Times New Roman" w:eastAsia="Times New Roman" w:hAnsi="Times New Roman" w:cs="David"/>
                <w:sz w:val="24"/>
                <w:szCs w:val="24"/>
              </w:rPr>
            </w:pPr>
          </w:p>
        </w:tc>
        <w:tc>
          <w:tcPr>
            <w:tcW w:w="5103" w:type="dxa"/>
            <w:tcBorders>
              <w:top w:val="single" w:sz="4" w:space="0" w:color="auto"/>
              <w:left w:val="single" w:sz="4" w:space="0" w:color="auto"/>
              <w:bottom w:val="single" w:sz="4" w:space="0" w:color="auto"/>
              <w:right w:val="single" w:sz="4" w:space="0" w:color="auto"/>
            </w:tcBorders>
          </w:tcPr>
          <w:p w14:paraId="58C110A7" w14:textId="77777777" w:rsidR="00750075" w:rsidRPr="00F80ABE" w:rsidRDefault="00750075" w:rsidP="00F80ABE">
            <w:pPr>
              <w:widowControl w:val="0"/>
              <w:overflowPunct w:val="0"/>
              <w:autoSpaceDE w:val="0"/>
              <w:autoSpaceDN w:val="0"/>
              <w:adjustRightInd w:val="0"/>
              <w:spacing w:after="0" w:line="300" w:lineRule="atLeast"/>
              <w:jc w:val="both"/>
              <w:textAlignment w:val="baseline"/>
              <w:rPr>
                <w:rFonts w:ascii="Times New Roman" w:eastAsia="Times New Roman" w:hAnsi="Times New Roman" w:cs="David"/>
                <w:sz w:val="24"/>
                <w:szCs w:val="24"/>
                <w:rtl/>
              </w:rPr>
            </w:pPr>
            <w:r w:rsidRPr="00F80ABE">
              <w:rPr>
                <w:rFonts w:ascii="Times New Roman" w:eastAsia="Times New Roman" w:hAnsi="Times New Roman" w:cs="David" w:hint="cs"/>
                <w:sz w:val="24"/>
                <w:szCs w:val="24"/>
                <w:rtl/>
              </w:rPr>
              <w:t>אי ביצוע מבחן מקדים של השאלונים כנדרש</w:t>
            </w:r>
          </w:p>
        </w:tc>
        <w:tc>
          <w:tcPr>
            <w:tcW w:w="3295" w:type="dxa"/>
            <w:tcBorders>
              <w:top w:val="single" w:sz="4" w:space="0" w:color="auto"/>
              <w:left w:val="single" w:sz="4" w:space="0" w:color="auto"/>
              <w:bottom w:val="single" w:sz="4" w:space="0" w:color="auto"/>
              <w:right w:val="single" w:sz="18" w:space="0" w:color="auto"/>
            </w:tcBorders>
          </w:tcPr>
          <w:p w14:paraId="01A8ADD0" w14:textId="77777777" w:rsidR="00750075" w:rsidRPr="00F80ABE" w:rsidRDefault="00750075" w:rsidP="002E6AE4">
            <w:pPr>
              <w:widowControl w:val="0"/>
              <w:overflowPunct w:val="0"/>
              <w:autoSpaceDE w:val="0"/>
              <w:autoSpaceDN w:val="0"/>
              <w:adjustRightInd w:val="0"/>
              <w:spacing w:after="0" w:line="300" w:lineRule="atLeast"/>
              <w:jc w:val="both"/>
              <w:textAlignment w:val="baseline"/>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20,000 ₪ לכל שבוע חריגה </w:t>
            </w:r>
          </w:p>
        </w:tc>
      </w:tr>
      <w:tr w:rsidR="00750075" w:rsidRPr="00F80ABE" w14:paraId="7C36B5FE" w14:textId="77777777" w:rsidTr="00E11CBB">
        <w:tc>
          <w:tcPr>
            <w:tcW w:w="533" w:type="dxa"/>
            <w:tcBorders>
              <w:top w:val="single" w:sz="4" w:space="0" w:color="auto"/>
              <w:left w:val="single" w:sz="18" w:space="0" w:color="auto"/>
              <w:bottom w:val="single" w:sz="4" w:space="0" w:color="auto"/>
              <w:right w:val="single" w:sz="4" w:space="0" w:color="auto"/>
            </w:tcBorders>
          </w:tcPr>
          <w:p w14:paraId="66AE38E1" w14:textId="77777777" w:rsidR="00750075" w:rsidRPr="00F80ABE" w:rsidRDefault="00750075" w:rsidP="00F80ABE">
            <w:pPr>
              <w:widowControl w:val="0"/>
              <w:numPr>
                <w:ilvl w:val="3"/>
                <w:numId w:val="47"/>
              </w:numPr>
              <w:overflowPunct w:val="0"/>
              <w:autoSpaceDE w:val="0"/>
              <w:autoSpaceDN w:val="0"/>
              <w:adjustRightInd w:val="0"/>
              <w:spacing w:after="0" w:line="300" w:lineRule="atLeast"/>
              <w:ind w:right="0"/>
              <w:jc w:val="both"/>
              <w:textAlignment w:val="baseline"/>
              <w:rPr>
                <w:rFonts w:ascii="Times New Roman" w:eastAsia="Times New Roman" w:hAnsi="Times New Roman" w:cs="David"/>
                <w:sz w:val="24"/>
                <w:szCs w:val="24"/>
              </w:rPr>
            </w:pPr>
          </w:p>
        </w:tc>
        <w:tc>
          <w:tcPr>
            <w:tcW w:w="5103" w:type="dxa"/>
            <w:tcBorders>
              <w:top w:val="single" w:sz="4" w:space="0" w:color="auto"/>
              <w:left w:val="single" w:sz="4" w:space="0" w:color="auto"/>
              <w:bottom w:val="single" w:sz="4" w:space="0" w:color="auto"/>
              <w:right w:val="single" w:sz="4" w:space="0" w:color="auto"/>
            </w:tcBorders>
          </w:tcPr>
          <w:p w14:paraId="44C9024E" w14:textId="77777777" w:rsidR="00750075" w:rsidRPr="00F80ABE" w:rsidRDefault="00750075" w:rsidP="00F80ABE">
            <w:pPr>
              <w:widowControl w:val="0"/>
              <w:overflowPunct w:val="0"/>
              <w:autoSpaceDE w:val="0"/>
              <w:autoSpaceDN w:val="0"/>
              <w:adjustRightInd w:val="0"/>
              <w:spacing w:after="0" w:line="300" w:lineRule="atLeast"/>
              <w:jc w:val="both"/>
              <w:textAlignment w:val="baseline"/>
              <w:rPr>
                <w:rFonts w:ascii="Times New Roman" w:eastAsia="Times New Roman" w:hAnsi="Times New Roman" w:cs="David"/>
                <w:sz w:val="24"/>
                <w:szCs w:val="24"/>
                <w:rtl/>
              </w:rPr>
            </w:pPr>
            <w:r w:rsidRPr="00F80ABE">
              <w:rPr>
                <w:rFonts w:ascii="Times New Roman" w:eastAsia="Times New Roman" w:hAnsi="Times New Roman" w:cs="David" w:hint="cs"/>
                <w:sz w:val="24"/>
                <w:szCs w:val="24"/>
                <w:rtl/>
              </w:rPr>
              <w:t xml:space="preserve">העסקת מנהל </w:t>
            </w:r>
            <w:r w:rsidR="005E555F">
              <w:rPr>
                <w:rFonts w:ascii="Times New Roman" w:eastAsia="Times New Roman" w:hAnsi="Times New Roman" w:cs="David" w:hint="cs"/>
                <w:sz w:val="24"/>
                <w:szCs w:val="24"/>
                <w:rtl/>
              </w:rPr>
              <w:t>פרויקט</w:t>
            </w:r>
            <w:r w:rsidRPr="00F80ABE">
              <w:rPr>
                <w:rFonts w:ascii="Times New Roman" w:eastAsia="Times New Roman" w:hAnsi="Times New Roman" w:cs="David" w:hint="cs"/>
                <w:sz w:val="24"/>
                <w:szCs w:val="24"/>
                <w:rtl/>
              </w:rPr>
              <w:t xml:space="preserve"> שאינו עומד בדרישות המכרז</w:t>
            </w:r>
          </w:p>
        </w:tc>
        <w:tc>
          <w:tcPr>
            <w:tcW w:w="3295" w:type="dxa"/>
            <w:tcBorders>
              <w:top w:val="single" w:sz="4" w:space="0" w:color="auto"/>
              <w:left w:val="single" w:sz="4" w:space="0" w:color="auto"/>
              <w:bottom w:val="single" w:sz="4" w:space="0" w:color="auto"/>
              <w:right w:val="single" w:sz="18" w:space="0" w:color="auto"/>
            </w:tcBorders>
          </w:tcPr>
          <w:p w14:paraId="6E6A39C2" w14:textId="77777777" w:rsidR="00750075" w:rsidRPr="00F80ABE" w:rsidRDefault="00750075" w:rsidP="002E6AE4">
            <w:pPr>
              <w:widowControl w:val="0"/>
              <w:overflowPunct w:val="0"/>
              <w:autoSpaceDE w:val="0"/>
              <w:autoSpaceDN w:val="0"/>
              <w:adjustRightInd w:val="0"/>
              <w:spacing w:after="0" w:line="300" w:lineRule="atLeast"/>
              <w:jc w:val="both"/>
              <w:textAlignment w:val="baseline"/>
              <w:rPr>
                <w:rFonts w:ascii="Times New Roman" w:eastAsia="Times New Roman" w:hAnsi="Times New Roman" w:cs="David"/>
                <w:sz w:val="24"/>
                <w:szCs w:val="24"/>
              </w:rPr>
            </w:pPr>
            <w:r>
              <w:rPr>
                <w:rFonts w:ascii="Times New Roman" w:eastAsia="Times New Roman" w:hAnsi="Times New Roman" w:cs="David" w:hint="cs"/>
                <w:sz w:val="24"/>
                <w:szCs w:val="24"/>
                <w:rtl/>
              </w:rPr>
              <w:t>2,000 ₪ לכל יום העסקה</w:t>
            </w:r>
          </w:p>
        </w:tc>
      </w:tr>
      <w:tr w:rsidR="00750075" w:rsidRPr="00F80ABE" w14:paraId="057084C4" w14:textId="77777777" w:rsidTr="00E11CBB">
        <w:tc>
          <w:tcPr>
            <w:tcW w:w="533" w:type="dxa"/>
            <w:tcBorders>
              <w:top w:val="single" w:sz="4" w:space="0" w:color="auto"/>
              <w:left w:val="single" w:sz="18" w:space="0" w:color="auto"/>
              <w:bottom w:val="single" w:sz="4" w:space="0" w:color="auto"/>
              <w:right w:val="single" w:sz="4" w:space="0" w:color="auto"/>
            </w:tcBorders>
          </w:tcPr>
          <w:p w14:paraId="59F0CE7A" w14:textId="77777777" w:rsidR="00750075" w:rsidRPr="00F80ABE" w:rsidRDefault="00750075" w:rsidP="00F80ABE">
            <w:pPr>
              <w:widowControl w:val="0"/>
              <w:numPr>
                <w:ilvl w:val="3"/>
                <w:numId w:val="47"/>
              </w:numPr>
              <w:overflowPunct w:val="0"/>
              <w:autoSpaceDE w:val="0"/>
              <w:autoSpaceDN w:val="0"/>
              <w:adjustRightInd w:val="0"/>
              <w:spacing w:after="0" w:line="300" w:lineRule="atLeast"/>
              <w:ind w:right="0"/>
              <w:jc w:val="both"/>
              <w:textAlignment w:val="baseline"/>
              <w:rPr>
                <w:rFonts w:ascii="Times New Roman" w:eastAsia="Times New Roman" w:hAnsi="Times New Roman" w:cs="David"/>
                <w:sz w:val="24"/>
                <w:szCs w:val="24"/>
              </w:rPr>
            </w:pPr>
          </w:p>
        </w:tc>
        <w:tc>
          <w:tcPr>
            <w:tcW w:w="5103" w:type="dxa"/>
            <w:tcBorders>
              <w:top w:val="single" w:sz="4" w:space="0" w:color="auto"/>
              <w:left w:val="single" w:sz="4" w:space="0" w:color="auto"/>
              <w:bottom w:val="single" w:sz="4" w:space="0" w:color="auto"/>
              <w:right w:val="single" w:sz="4" w:space="0" w:color="auto"/>
            </w:tcBorders>
          </w:tcPr>
          <w:p w14:paraId="062E0C3E" w14:textId="77777777" w:rsidR="00750075" w:rsidRPr="00F80ABE" w:rsidRDefault="00750075" w:rsidP="00F80ABE">
            <w:pPr>
              <w:widowControl w:val="0"/>
              <w:overflowPunct w:val="0"/>
              <w:autoSpaceDE w:val="0"/>
              <w:autoSpaceDN w:val="0"/>
              <w:adjustRightInd w:val="0"/>
              <w:spacing w:after="0" w:line="300" w:lineRule="atLeast"/>
              <w:jc w:val="both"/>
              <w:textAlignment w:val="baseline"/>
              <w:rPr>
                <w:rFonts w:ascii="Times New Roman" w:eastAsia="Times New Roman" w:hAnsi="Times New Roman" w:cs="David"/>
                <w:sz w:val="24"/>
                <w:szCs w:val="24"/>
                <w:rtl/>
              </w:rPr>
            </w:pPr>
            <w:r w:rsidRPr="00F80ABE">
              <w:rPr>
                <w:rFonts w:ascii="Times New Roman" w:eastAsia="Times New Roman" w:hAnsi="Times New Roman" w:cs="David" w:hint="cs"/>
                <w:sz w:val="24"/>
                <w:szCs w:val="24"/>
                <w:rtl/>
              </w:rPr>
              <w:t>הפעלת מראיין שלא עבר הדרכה</w:t>
            </w:r>
          </w:p>
        </w:tc>
        <w:tc>
          <w:tcPr>
            <w:tcW w:w="3295" w:type="dxa"/>
            <w:tcBorders>
              <w:top w:val="single" w:sz="4" w:space="0" w:color="auto"/>
              <w:left w:val="single" w:sz="4" w:space="0" w:color="auto"/>
              <w:bottom w:val="single" w:sz="4" w:space="0" w:color="auto"/>
              <w:right w:val="single" w:sz="18" w:space="0" w:color="auto"/>
            </w:tcBorders>
          </w:tcPr>
          <w:p w14:paraId="2F986BE9" w14:textId="77777777" w:rsidR="00750075" w:rsidRPr="00F80ABE" w:rsidRDefault="00750075" w:rsidP="002E6AE4">
            <w:pPr>
              <w:widowControl w:val="0"/>
              <w:overflowPunct w:val="0"/>
              <w:autoSpaceDE w:val="0"/>
              <w:autoSpaceDN w:val="0"/>
              <w:adjustRightInd w:val="0"/>
              <w:spacing w:after="0" w:line="300" w:lineRule="atLeast"/>
              <w:jc w:val="both"/>
              <w:textAlignment w:val="baseline"/>
              <w:rPr>
                <w:rFonts w:ascii="Times New Roman" w:eastAsia="Times New Roman" w:hAnsi="Times New Roman" w:cs="David"/>
                <w:sz w:val="24"/>
                <w:szCs w:val="24"/>
              </w:rPr>
            </w:pPr>
            <w:r>
              <w:rPr>
                <w:rFonts w:ascii="Times New Roman" w:eastAsia="Times New Roman" w:hAnsi="Times New Roman" w:cs="David" w:hint="cs"/>
                <w:sz w:val="24"/>
                <w:szCs w:val="24"/>
                <w:rtl/>
              </w:rPr>
              <w:t>2,000 ₪ לכל יום העסקה</w:t>
            </w:r>
          </w:p>
        </w:tc>
      </w:tr>
      <w:tr w:rsidR="00750075" w:rsidRPr="00F80ABE" w14:paraId="12F7BDA6" w14:textId="77777777" w:rsidTr="00E11CBB">
        <w:tc>
          <w:tcPr>
            <w:tcW w:w="533" w:type="dxa"/>
            <w:tcBorders>
              <w:top w:val="single" w:sz="4" w:space="0" w:color="auto"/>
              <w:left w:val="single" w:sz="18" w:space="0" w:color="auto"/>
              <w:bottom w:val="single" w:sz="4" w:space="0" w:color="auto"/>
              <w:right w:val="single" w:sz="4" w:space="0" w:color="auto"/>
            </w:tcBorders>
          </w:tcPr>
          <w:p w14:paraId="48A212BE" w14:textId="77777777" w:rsidR="00750075" w:rsidRPr="00F80ABE" w:rsidRDefault="00750075" w:rsidP="00F80ABE">
            <w:pPr>
              <w:widowControl w:val="0"/>
              <w:numPr>
                <w:ilvl w:val="3"/>
                <w:numId w:val="47"/>
              </w:numPr>
              <w:overflowPunct w:val="0"/>
              <w:autoSpaceDE w:val="0"/>
              <w:autoSpaceDN w:val="0"/>
              <w:adjustRightInd w:val="0"/>
              <w:spacing w:after="0" w:line="300" w:lineRule="atLeast"/>
              <w:ind w:right="0"/>
              <w:jc w:val="both"/>
              <w:textAlignment w:val="baseline"/>
              <w:rPr>
                <w:rFonts w:ascii="Times New Roman" w:eastAsia="Times New Roman" w:hAnsi="Times New Roman" w:cs="David"/>
                <w:sz w:val="24"/>
                <w:szCs w:val="24"/>
              </w:rPr>
            </w:pPr>
          </w:p>
        </w:tc>
        <w:tc>
          <w:tcPr>
            <w:tcW w:w="5103" w:type="dxa"/>
            <w:tcBorders>
              <w:top w:val="single" w:sz="4" w:space="0" w:color="auto"/>
              <w:left w:val="single" w:sz="4" w:space="0" w:color="auto"/>
              <w:bottom w:val="single" w:sz="4" w:space="0" w:color="auto"/>
              <w:right w:val="single" w:sz="4" w:space="0" w:color="auto"/>
            </w:tcBorders>
          </w:tcPr>
          <w:p w14:paraId="0CB5DE11" w14:textId="77777777" w:rsidR="00750075" w:rsidRPr="00F80ABE" w:rsidRDefault="00750075" w:rsidP="00F80ABE">
            <w:pPr>
              <w:widowControl w:val="0"/>
              <w:overflowPunct w:val="0"/>
              <w:autoSpaceDE w:val="0"/>
              <w:autoSpaceDN w:val="0"/>
              <w:adjustRightInd w:val="0"/>
              <w:spacing w:after="0" w:line="300" w:lineRule="atLeast"/>
              <w:jc w:val="both"/>
              <w:textAlignment w:val="baseline"/>
              <w:rPr>
                <w:rFonts w:ascii="Times New Roman" w:eastAsia="Times New Roman" w:hAnsi="Times New Roman" w:cs="David"/>
                <w:sz w:val="24"/>
                <w:szCs w:val="24"/>
                <w:rtl/>
              </w:rPr>
            </w:pPr>
            <w:r w:rsidRPr="00F80ABE">
              <w:rPr>
                <w:rFonts w:ascii="Times New Roman" w:eastAsia="Times New Roman" w:hAnsi="Times New Roman" w:cs="David" w:hint="cs"/>
                <w:sz w:val="24"/>
                <w:szCs w:val="24"/>
                <w:rtl/>
              </w:rPr>
              <w:t>קליטה חלקית או שגויה של נתוני הסקר</w:t>
            </w:r>
          </w:p>
        </w:tc>
        <w:tc>
          <w:tcPr>
            <w:tcW w:w="3295" w:type="dxa"/>
            <w:tcBorders>
              <w:top w:val="single" w:sz="4" w:space="0" w:color="auto"/>
              <w:left w:val="single" w:sz="4" w:space="0" w:color="auto"/>
              <w:bottom w:val="single" w:sz="4" w:space="0" w:color="auto"/>
              <w:right w:val="single" w:sz="18" w:space="0" w:color="auto"/>
            </w:tcBorders>
          </w:tcPr>
          <w:p w14:paraId="3814D9E3" w14:textId="77777777" w:rsidR="00750075" w:rsidRPr="00F80ABE" w:rsidRDefault="00750075" w:rsidP="002E6AE4">
            <w:pPr>
              <w:widowControl w:val="0"/>
              <w:overflowPunct w:val="0"/>
              <w:autoSpaceDE w:val="0"/>
              <w:autoSpaceDN w:val="0"/>
              <w:adjustRightInd w:val="0"/>
              <w:spacing w:after="0" w:line="300" w:lineRule="atLeast"/>
              <w:jc w:val="both"/>
              <w:textAlignment w:val="baseline"/>
              <w:rPr>
                <w:rFonts w:ascii="Times New Roman" w:eastAsia="Times New Roman" w:hAnsi="Times New Roman" w:cs="David"/>
                <w:sz w:val="24"/>
                <w:szCs w:val="24"/>
              </w:rPr>
            </w:pPr>
            <w:r>
              <w:rPr>
                <w:rFonts w:ascii="Times New Roman" w:eastAsia="Times New Roman" w:hAnsi="Times New Roman" w:cs="David" w:hint="cs"/>
                <w:sz w:val="24"/>
                <w:szCs w:val="24"/>
                <w:rtl/>
              </w:rPr>
              <w:t>500 ₪ לכל נתון שגוי שהוקלד</w:t>
            </w:r>
          </w:p>
        </w:tc>
      </w:tr>
      <w:tr w:rsidR="00750075" w:rsidRPr="00F80ABE" w14:paraId="39262C4D" w14:textId="77777777" w:rsidTr="00E11CBB">
        <w:tc>
          <w:tcPr>
            <w:tcW w:w="533" w:type="dxa"/>
            <w:tcBorders>
              <w:top w:val="single" w:sz="4" w:space="0" w:color="auto"/>
              <w:left w:val="single" w:sz="18" w:space="0" w:color="auto"/>
              <w:bottom w:val="single" w:sz="18" w:space="0" w:color="auto"/>
              <w:right w:val="single" w:sz="4" w:space="0" w:color="auto"/>
            </w:tcBorders>
          </w:tcPr>
          <w:p w14:paraId="45333729" w14:textId="77777777" w:rsidR="00750075" w:rsidRPr="00F80ABE" w:rsidRDefault="00750075" w:rsidP="00F80ABE">
            <w:pPr>
              <w:widowControl w:val="0"/>
              <w:numPr>
                <w:ilvl w:val="3"/>
                <w:numId w:val="47"/>
              </w:numPr>
              <w:overflowPunct w:val="0"/>
              <w:autoSpaceDE w:val="0"/>
              <w:autoSpaceDN w:val="0"/>
              <w:adjustRightInd w:val="0"/>
              <w:spacing w:after="0" w:line="300" w:lineRule="atLeast"/>
              <w:ind w:right="0"/>
              <w:jc w:val="both"/>
              <w:textAlignment w:val="baseline"/>
              <w:rPr>
                <w:rFonts w:ascii="Times New Roman" w:eastAsia="Times New Roman" w:hAnsi="Times New Roman" w:cs="David"/>
                <w:sz w:val="24"/>
                <w:szCs w:val="24"/>
              </w:rPr>
            </w:pPr>
          </w:p>
        </w:tc>
        <w:tc>
          <w:tcPr>
            <w:tcW w:w="5103" w:type="dxa"/>
            <w:tcBorders>
              <w:top w:val="single" w:sz="4" w:space="0" w:color="auto"/>
              <w:left w:val="single" w:sz="4" w:space="0" w:color="auto"/>
              <w:bottom w:val="single" w:sz="18" w:space="0" w:color="auto"/>
              <w:right w:val="single" w:sz="4" w:space="0" w:color="auto"/>
            </w:tcBorders>
          </w:tcPr>
          <w:p w14:paraId="58D80007" w14:textId="77777777" w:rsidR="00750075" w:rsidRPr="00F80ABE" w:rsidRDefault="00750075" w:rsidP="00F80ABE">
            <w:pPr>
              <w:widowControl w:val="0"/>
              <w:overflowPunct w:val="0"/>
              <w:autoSpaceDE w:val="0"/>
              <w:autoSpaceDN w:val="0"/>
              <w:adjustRightInd w:val="0"/>
              <w:spacing w:after="0" w:line="300" w:lineRule="atLeast"/>
              <w:jc w:val="both"/>
              <w:textAlignment w:val="baseline"/>
              <w:rPr>
                <w:rFonts w:ascii="Times New Roman" w:eastAsia="Times New Roman" w:hAnsi="Times New Roman" w:cs="David"/>
                <w:sz w:val="24"/>
                <w:szCs w:val="24"/>
                <w:rtl/>
              </w:rPr>
            </w:pPr>
            <w:r w:rsidRPr="00F80ABE">
              <w:rPr>
                <w:rFonts w:ascii="Times New Roman" w:eastAsia="Times New Roman" w:hAnsi="Times New Roman" w:cs="David" w:hint="cs"/>
                <w:sz w:val="24"/>
                <w:szCs w:val="24"/>
                <w:rtl/>
              </w:rPr>
              <w:t>אי עמידה במטלות הקשורות לתשתית המקומית, על פי התוכנית שתוגש ותאושר על ידי הוועדה</w:t>
            </w:r>
          </w:p>
        </w:tc>
        <w:tc>
          <w:tcPr>
            <w:tcW w:w="3295" w:type="dxa"/>
            <w:tcBorders>
              <w:top w:val="single" w:sz="4" w:space="0" w:color="auto"/>
              <w:left w:val="single" w:sz="4" w:space="0" w:color="auto"/>
              <w:bottom w:val="single" w:sz="18" w:space="0" w:color="auto"/>
              <w:right w:val="single" w:sz="18" w:space="0" w:color="auto"/>
            </w:tcBorders>
          </w:tcPr>
          <w:p w14:paraId="7185E81A" w14:textId="77777777" w:rsidR="00750075" w:rsidRPr="00F80ABE" w:rsidRDefault="00750075" w:rsidP="002E6AE4">
            <w:pPr>
              <w:widowControl w:val="0"/>
              <w:overflowPunct w:val="0"/>
              <w:autoSpaceDE w:val="0"/>
              <w:autoSpaceDN w:val="0"/>
              <w:adjustRightInd w:val="0"/>
              <w:spacing w:after="0" w:line="300" w:lineRule="atLeast"/>
              <w:jc w:val="both"/>
              <w:textAlignment w:val="baseline"/>
              <w:rPr>
                <w:rFonts w:ascii="Times New Roman" w:eastAsia="Times New Roman" w:hAnsi="Times New Roman" w:cs="David"/>
                <w:sz w:val="24"/>
                <w:szCs w:val="24"/>
              </w:rPr>
            </w:pPr>
            <w:r>
              <w:rPr>
                <w:rFonts w:ascii="Times New Roman" w:eastAsia="Times New Roman" w:hAnsi="Times New Roman" w:cs="David" w:hint="cs"/>
                <w:sz w:val="24"/>
                <w:szCs w:val="24"/>
                <w:rtl/>
              </w:rPr>
              <w:t>10,000 ₪ לכל שבוע חריגה בביצוע המטלה</w:t>
            </w:r>
          </w:p>
        </w:tc>
      </w:tr>
    </w:tbl>
    <w:p w14:paraId="087E4D62" w14:textId="77777777" w:rsidR="00A463B8" w:rsidRDefault="00A463B8" w:rsidP="00A463B8">
      <w:pPr>
        <w:widowControl w:val="0"/>
        <w:spacing w:after="0" w:line="300" w:lineRule="atLeast"/>
        <w:ind w:left="1474"/>
        <w:jc w:val="both"/>
        <w:rPr>
          <w:rFonts w:ascii="Times New Roman" w:eastAsia="Times New Roman" w:hAnsi="Times New Roman" w:cs="David"/>
          <w:spacing w:val="6"/>
          <w:sz w:val="24"/>
          <w:szCs w:val="24"/>
          <w:rtl/>
          <w:lang w:eastAsia="he-IL"/>
        </w:rPr>
      </w:pPr>
    </w:p>
    <w:p w14:paraId="706B600C" w14:textId="77777777" w:rsidR="00F80ABE" w:rsidRPr="00F80ABE" w:rsidRDefault="00A463B8" w:rsidP="002E6AE4">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rtl/>
          <w:lang w:eastAsia="he-IL"/>
        </w:rPr>
      </w:pPr>
      <w:r>
        <w:rPr>
          <w:rFonts w:ascii="Times New Roman" w:eastAsia="Times New Roman" w:hAnsi="Times New Roman" w:cs="David"/>
          <w:spacing w:val="6"/>
          <w:sz w:val="24"/>
          <w:szCs w:val="24"/>
          <w:rtl/>
          <w:lang w:eastAsia="he-IL"/>
        </w:rPr>
        <w:br w:type="page"/>
      </w:r>
      <w:r w:rsidR="00F80ABE" w:rsidRPr="00F80ABE">
        <w:rPr>
          <w:rFonts w:ascii="Times New Roman" w:eastAsia="Times New Roman" w:hAnsi="Times New Roman" w:cs="David" w:hint="cs"/>
          <w:spacing w:val="6"/>
          <w:sz w:val="24"/>
          <w:szCs w:val="24"/>
          <w:rtl/>
          <w:lang w:eastAsia="he-IL"/>
        </w:rPr>
        <w:lastRenderedPageBreak/>
        <w:t xml:space="preserve">המשרד יהא זכאי לנכות את סכום הפיצויים המוסכמים הנקובים מכל תשלום שיגיע לספק או לגבותם בכל דרך חוקית אחרת. </w:t>
      </w:r>
    </w:p>
    <w:p w14:paraId="62509615" w14:textId="77777777" w:rsidR="00F80ABE" w:rsidRPr="00F80ABE" w:rsidRDefault="00F80ABE" w:rsidP="002E6AE4">
      <w:pPr>
        <w:widowControl w:val="0"/>
        <w:numPr>
          <w:ilvl w:val="1"/>
          <w:numId w:val="17"/>
        </w:numPr>
        <w:spacing w:after="0" w:line="300" w:lineRule="atLeast"/>
        <w:ind w:left="1474" w:right="-284" w:hanging="737"/>
        <w:rPr>
          <w:rFonts w:ascii="Times New Roman" w:eastAsia="Times New Roman" w:hAnsi="Times New Roman" w:cs="David"/>
          <w:spacing w:val="6"/>
          <w:sz w:val="24"/>
          <w:szCs w:val="24"/>
          <w:rtl/>
          <w:lang w:eastAsia="he-IL"/>
        </w:rPr>
      </w:pPr>
      <w:r w:rsidRPr="00F80ABE">
        <w:rPr>
          <w:rFonts w:ascii="Times New Roman" w:eastAsia="Times New Roman" w:hAnsi="Times New Roman" w:cs="David" w:hint="cs"/>
          <w:spacing w:val="6"/>
          <w:sz w:val="24"/>
          <w:szCs w:val="24"/>
          <w:rtl/>
          <w:lang w:eastAsia="he-IL"/>
        </w:rPr>
        <w:t xml:space="preserve">תשלום הפיצויים או ניכויים מסכומים המגיעים לספק לא ישחררו את הספק מהתחייבויותיו על פי מסמכי המכרז. </w:t>
      </w:r>
    </w:p>
    <w:p w14:paraId="489A88DB" w14:textId="77777777" w:rsidR="00F80ABE" w:rsidRPr="00F80ABE" w:rsidRDefault="00F80ABE" w:rsidP="002E6AE4">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hint="cs"/>
          <w:spacing w:val="6"/>
          <w:sz w:val="24"/>
          <w:szCs w:val="24"/>
          <w:rtl/>
          <w:lang w:eastAsia="he-IL"/>
        </w:rPr>
        <w:t>הספק אינו רשאי לגרוע סכום הפיצוי המוסכם משכר עובדיו.</w:t>
      </w:r>
    </w:p>
    <w:p w14:paraId="6B81229B" w14:textId="77777777" w:rsidR="00F80ABE" w:rsidRPr="00F80ABE" w:rsidRDefault="00F80ABE" w:rsidP="002E6AE4">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hint="cs"/>
          <w:spacing w:val="6"/>
          <w:sz w:val="24"/>
          <w:szCs w:val="24"/>
          <w:rtl/>
          <w:lang w:eastAsia="he-IL"/>
        </w:rPr>
        <w:t xml:space="preserve">אין האמור בא לפגוע בכל זכות אחרת שהמשרד זכאי לה לפי מכרז זה ועל פי כל דין. </w:t>
      </w:r>
    </w:p>
    <w:p w14:paraId="54198779" w14:textId="77777777" w:rsidR="00D34176" w:rsidRDefault="00D34176" w:rsidP="002E6AE4">
      <w:pPr>
        <w:spacing w:after="0" w:line="300" w:lineRule="atLeast"/>
        <w:ind w:left="1080"/>
        <w:rPr>
          <w:rFonts w:cs="David"/>
          <w:sz w:val="24"/>
          <w:szCs w:val="24"/>
        </w:rPr>
      </w:pPr>
    </w:p>
    <w:p w14:paraId="726F0DD6" w14:textId="77777777" w:rsidR="00D34176" w:rsidRPr="00F80ABE" w:rsidRDefault="00D34176" w:rsidP="002E6AE4">
      <w:pPr>
        <w:numPr>
          <w:ilvl w:val="0"/>
          <w:numId w:val="17"/>
        </w:numPr>
        <w:spacing w:after="0" w:line="300" w:lineRule="atLeast"/>
        <w:ind w:left="737" w:hanging="737"/>
        <w:contextualSpacing/>
        <w:jc w:val="both"/>
        <w:rPr>
          <w:rFonts w:ascii="Times New Roman" w:eastAsia="Times New Roman" w:hAnsi="Times New Roman" w:cs="David"/>
          <w:b/>
          <w:bCs/>
          <w:spacing w:val="-4"/>
          <w:sz w:val="24"/>
          <w:szCs w:val="24"/>
          <w:u w:val="single"/>
          <w:lang w:eastAsia="he-IL"/>
        </w:rPr>
      </w:pPr>
      <w:r w:rsidRPr="00F80ABE">
        <w:rPr>
          <w:rFonts w:ascii="Times New Roman" w:eastAsia="Times New Roman" w:hAnsi="Times New Roman" w:cs="David" w:hint="cs"/>
          <w:b/>
          <w:bCs/>
          <w:spacing w:val="-4"/>
          <w:sz w:val="24"/>
          <w:szCs w:val="24"/>
          <w:u w:val="single"/>
          <w:rtl/>
          <w:lang w:eastAsia="he-IL"/>
        </w:rPr>
        <w:t>ביטוח</w:t>
      </w:r>
    </w:p>
    <w:p w14:paraId="2972C5A0" w14:textId="77777777" w:rsidR="00D34176" w:rsidRDefault="00D34176" w:rsidP="002E6AE4">
      <w:pPr>
        <w:spacing w:after="0" w:line="300" w:lineRule="atLeast"/>
        <w:ind w:left="1080"/>
        <w:rPr>
          <w:rFonts w:cs="David"/>
          <w:sz w:val="24"/>
          <w:szCs w:val="24"/>
          <w:rtl/>
        </w:rPr>
      </w:pPr>
    </w:p>
    <w:p w14:paraId="331460C5" w14:textId="77777777" w:rsidR="00D34176" w:rsidRDefault="00D34176" w:rsidP="002E6AE4">
      <w:pPr>
        <w:spacing w:after="0" w:line="300" w:lineRule="atLeast"/>
        <w:ind w:left="708"/>
        <w:rPr>
          <w:rFonts w:ascii="Times New Roman" w:eastAsia="Times New Roman" w:hAnsi="Times New Roman" w:cs="David"/>
          <w:spacing w:val="6"/>
          <w:sz w:val="24"/>
          <w:szCs w:val="24"/>
          <w:rtl/>
          <w:lang w:eastAsia="he-IL"/>
        </w:rPr>
      </w:pPr>
      <w:r w:rsidRPr="002E6AE4">
        <w:rPr>
          <w:rFonts w:ascii="Times New Roman" w:eastAsia="Times New Roman" w:hAnsi="Times New Roman" w:cs="David" w:hint="cs"/>
          <w:spacing w:val="6"/>
          <w:sz w:val="24"/>
          <w:szCs w:val="24"/>
          <w:rtl/>
          <w:lang w:eastAsia="he-IL"/>
        </w:rPr>
        <w:t>הספק</w:t>
      </w:r>
      <w:r w:rsidRPr="002E6AE4">
        <w:rPr>
          <w:rFonts w:ascii="Times New Roman" w:eastAsia="Times New Roman" w:hAnsi="Times New Roman" w:cs="David"/>
          <w:spacing w:val="6"/>
          <w:sz w:val="24"/>
          <w:szCs w:val="24"/>
          <w:rtl/>
          <w:lang w:eastAsia="he-IL"/>
        </w:rPr>
        <w:t xml:space="preserve"> </w:t>
      </w:r>
      <w:r w:rsidRPr="002E6AE4">
        <w:rPr>
          <w:rFonts w:ascii="Times New Roman" w:eastAsia="Times New Roman" w:hAnsi="Times New Roman" w:cs="David" w:hint="cs"/>
          <w:spacing w:val="6"/>
          <w:sz w:val="24"/>
          <w:szCs w:val="24"/>
          <w:rtl/>
          <w:lang w:eastAsia="he-IL"/>
        </w:rPr>
        <w:t>מתחייב</w:t>
      </w:r>
      <w:r w:rsidRPr="002E6AE4">
        <w:rPr>
          <w:rFonts w:ascii="Times New Roman" w:eastAsia="Times New Roman" w:hAnsi="Times New Roman" w:cs="David"/>
          <w:spacing w:val="6"/>
          <w:sz w:val="24"/>
          <w:szCs w:val="24"/>
          <w:rtl/>
          <w:lang w:eastAsia="he-IL"/>
        </w:rPr>
        <w:t xml:space="preserve">, </w:t>
      </w:r>
      <w:r w:rsidRPr="002E6AE4">
        <w:rPr>
          <w:rFonts w:ascii="Times New Roman" w:eastAsia="Times New Roman" w:hAnsi="Times New Roman" w:cs="David" w:hint="cs"/>
          <w:spacing w:val="6"/>
          <w:sz w:val="24"/>
          <w:szCs w:val="24"/>
          <w:rtl/>
          <w:lang w:eastAsia="he-IL"/>
        </w:rPr>
        <w:t>לבצע</w:t>
      </w:r>
      <w:r w:rsidRPr="002E6AE4">
        <w:rPr>
          <w:rFonts w:ascii="Times New Roman" w:eastAsia="Times New Roman" w:hAnsi="Times New Roman" w:cs="David"/>
          <w:spacing w:val="6"/>
          <w:sz w:val="24"/>
          <w:szCs w:val="24"/>
          <w:rtl/>
          <w:lang w:eastAsia="he-IL"/>
        </w:rPr>
        <w:t xml:space="preserve"> </w:t>
      </w:r>
      <w:r w:rsidRPr="002E6AE4">
        <w:rPr>
          <w:rFonts w:ascii="Times New Roman" w:eastAsia="Times New Roman" w:hAnsi="Times New Roman" w:cs="David" w:hint="cs"/>
          <w:spacing w:val="6"/>
          <w:sz w:val="24"/>
          <w:szCs w:val="24"/>
          <w:rtl/>
          <w:lang w:eastAsia="he-IL"/>
        </w:rPr>
        <w:t>ולקיים</w:t>
      </w:r>
      <w:r w:rsidRPr="002E6AE4">
        <w:rPr>
          <w:rFonts w:ascii="Times New Roman" w:eastAsia="Times New Roman" w:hAnsi="Times New Roman" w:cs="David"/>
          <w:spacing w:val="6"/>
          <w:sz w:val="24"/>
          <w:szCs w:val="24"/>
          <w:rtl/>
          <w:lang w:eastAsia="he-IL"/>
        </w:rPr>
        <w:t xml:space="preserve"> </w:t>
      </w:r>
      <w:r w:rsidRPr="002E6AE4">
        <w:rPr>
          <w:rFonts w:ascii="Times New Roman" w:eastAsia="Times New Roman" w:hAnsi="Times New Roman" w:cs="David" w:hint="cs"/>
          <w:spacing w:val="6"/>
          <w:sz w:val="24"/>
          <w:szCs w:val="24"/>
          <w:rtl/>
          <w:lang w:eastAsia="he-IL"/>
        </w:rPr>
        <w:t>את</w:t>
      </w:r>
      <w:r w:rsidRPr="002E6AE4">
        <w:rPr>
          <w:rFonts w:ascii="Times New Roman" w:eastAsia="Times New Roman" w:hAnsi="Times New Roman" w:cs="David"/>
          <w:spacing w:val="6"/>
          <w:sz w:val="24"/>
          <w:szCs w:val="24"/>
          <w:rtl/>
          <w:lang w:eastAsia="he-IL"/>
        </w:rPr>
        <w:t xml:space="preserve"> </w:t>
      </w:r>
      <w:r w:rsidRPr="002E6AE4">
        <w:rPr>
          <w:rFonts w:ascii="Times New Roman" w:eastAsia="Times New Roman" w:hAnsi="Times New Roman" w:cs="David" w:hint="cs"/>
          <w:spacing w:val="6"/>
          <w:sz w:val="24"/>
          <w:szCs w:val="24"/>
          <w:rtl/>
          <w:lang w:eastAsia="he-IL"/>
        </w:rPr>
        <w:t>כל</w:t>
      </w:r>
      <w:r w:rsidRPr="002E6AE4">
        <w:rPr>
          <w:rFonts w:ascii="Times New Roman" w:eastAsia="Times New Roman" w:hAnsi="Times New Roman" w:cs="David"/>
          <w:spacing w:val="6"/>
          <w:sz w:val="24"/>
          <w:szCs w:val="24"/>
          <w:rtl/>
          <w:lang w:eastAsia="he-IL"/>
        </w:rPr>
        <w:t xml:space="preserve"> </w:t>
      </w:r>
      <w:r w:rsidRPr="002E6AE4">
        <w:rPr>
          <w:rFonts w:ascii="Times New Roman" w:eastAsia="Times New Roman" w:hAnsi="Times New Roman" w:cs="David" w:hint="cs"/>
          <w:spacing w:val="6"/>
          <w:sz w:val="24"/>
          <w:szCs w:val="24"/>
          <w:rtl/>
          <w:lang w:eastAsia="he-IL"/>
        </w:rPr>
        <w:t>הביטוחים</w:t>
      </w:r>
      <w:r w:rsidRPr="002E6AE4">
        <w:rPr>
          <w:rFonts w:ascii="Times New Roman" w:eastAsia="Times New Roman" w:hAnsi="Times New Roman" w:cs="David"/>
          <w:spacing w:val="6"/>
          <w:sz w:val="24"/>
          <w:szCs w:val="24"/>
          <w:rtl/>
          <w:lang w:eastAsia="he-IL"/>
        </w:rPr>
        <w:t xml:space="preserve"> </w:t>
      </w:r>
      <w:r w:rsidRPr="002E6AE4">
        <w:rPr>
          <w:rFonts w:ascii="Times New Roman" w:eastAsia="Times New Roman" w:hAnsi="Times New Roman" w:cs="David" w:hint="cs"/>
          <w:spacing w:val="6"/>
          <w:sz w:val="24"/>
          <w:szCs w:val="24"/>
          <w:rtl/>
          <w:lang w:eastAsia="he-IL"/>
        </w:rPr>
        <w:t>המפורטים</w:t>
      </w:r>
      <w:r w:rsidRPr="002E6AE4">
        <w:rPr>
          <w:rFonts w:ascii="Times New Roman" w:eastAsia="Times New Roman" w:hAnsi="Times New Roman" w:cs="David"/>
          <w:spacing w:val="6"/>
          <w:sz w:val="24"/>
          <w:szCs w:val="24"/>
          <w:rtl/>
          <w:lang w:eastAsia="he-IL"/>
        </w:rPr>
        <w:t xml:space="preserve"> </w:t>
      </w:r>
      <w:r w:rsidRPr="002E6AE4">
        <w:rPr>
          <w:rFonts w:ascii="Times New Roman" w:eastAsia="Times New Roman" w:hAnsi="Times New Roman" w:cs="David" w:hint="cs"/>
          <w:spacing w:val="6"/>
          <w:sz w:val="24"/>
          <w:szCs w:val="24"/>
          <w:rtl/>
          <w:lang w:eastAsia="he-IL"/>
        </w:rPr>
        <w:t>בזה</w:t>
      </w:r>
      <w:r w:rsidRPr="002E6AE4">
        <w:rPr>
          <w:rFonts w:ascii="Times New Roman" w:eastAsia="Times New Roman" w:hAnsi="Times New Roman" w:cs="David"/>
          <w:spacing w:val="6"/>
          <w:sz w:val="24"/>
          <w:szCs w:val="24"/>
          <w:rtl/>
          <w:lang w:eastAsia="he-IL"/>
        </w:rPr>
        <w:t xml:space="preserve"> </w:t>
      </w:r>
      <w:r w:rsidRPr="002E6AE4">
        <w:rPr>
          <w:rFonts w:ascii="Times New Roman" w:eastAsia="Times New Roman" w:hAnsi="Times New Roman" w:cs="David" w:hint="cs"/>
          <w:spacing w:val="6"/>
          <w:sz w:val="24"/>
          <w:szCs w:val="24"/>
          <w:rtl/>
          <w:lang w:eastAsia="he-IL"/>
        </w:rPr>
        <w:t>לטובתו</w:t>
      </w:r>
      <w:r w:rsidRPr="002E6AE4">
        <w:rPr>
          <w:rFonts w:ascii="Times New Roman" w:eastAsia="Times New Roman" w:hAnsi="Times New Roman" w:cs="David"/>
          <w:spacing w:val="6"/>
          <w:sz w:val="24"/>
          <w:szCs w:val="24"/>
          <w:rtl/>
          <w:lang w:eastAsia="he-IL"/>
        </w:rPr>
        <w:t xml:space="preserve"> </w:t>
      </w:r>
      <w:r w:rsidRPr="002E6AE4">
        <w:rPr>
          <w:rFonts w:ascii="Times New Roman" w:eastAsia="Times New Roman" w:hAnsi="Times New Roman" w:cs="David" w:hint="cs"/>
          <w:spacing w:val="6"/>
          <w:sz w:val="24"/>
          <w:szCs w:val="24"/>
          <w:rtl/>
          <w:lang w:eastAsia="he-IL"/>
        </w:rPr>
        <w:t>ולטובת</w:t>
      </w:r>
      <w:r w:rsidRPr="002E6AE4">
        <w:rPr>
          <w:rFonts w:ascii="Times New Roman" w:eastAsia="Times New Roman" w:hAnsi="Times New Roman" w:cs="David"/>
          <w:spacing w:val="6"/>
          <w:sz w:val="24"/>
          <w:szCs w:val="24"/>
          <w:rtl/>
          <w:lang w:eastAsia="he-IL"/>
        </w:rPr>
        <w:t xml:space="preserve"> </w:t>
      </w:r>
      <w:r w:rsidRPr="002E6AE4">
        <w:rPr>
          <w:rFonts w:ascii="Times New Roman" w:eastAsia="Times New Roman" w:hAnsi="Times New Roman" w:cs="David" w:hint="cs"/>
          <w:spacing w:val="6"/>
          <w:sz w:val="24"/>
          <w:szCs w:val="24"/>
          <w:rtl/>
          <w:lang w:eastAsia="he-IL"/>
        </w:rPr>
        <w:t>מדינת</w:t>
      </w:r>
      <w:r w:rsidRPr="002E6AE4">
        <w:rPr>
          <w:rFonts w:ascii="Times New Roman" w:eastAsia="Times New Roman" w:hAnsi="Times New Roman" w:cs="David"/>
          <w:spacing w:val="6"/>
          <w:sz w:val="24"/>
          <w:szCs w:val="24"/>
          <w:rtl/>
          <w:lang w:eastAsia="he-IL"/>
        </w:rPr>
        <w:t xml:space="preserve"> </w:t>
      </w:r>
      <w:r w:rsidRPr="002E6AE4">
        <w:rPr>
          <w:rFonts w:ascii="Times New Roman" w:eastAsia="Times New Roman" w:hAnsi="Times New Roman" w:cs="David" w:hint="cs"/>
          <w:spacing w:val="6"/>
          <w:sz w:val="24"/>
          <w:szCs w:val="24"/>
          <w:rtl/>
          <w:lang w:eastAsia="he-IL"/>
        </w:rPr>
        <w:t>ישראל</w:t>
      </w:r>
      <w:r w:rsidRPr="002E6AE4">
        <w:rPr>
          <w:rFonts w:ascii="Times New Roman" w:eastAsia="Times New Roman" w:hAnsi="Times New Roman" w:cs="David"/>
          <w:spacing w:val="6"/>
          <w:sz w:val="24"/>
          <w:szCs w:val="24"/>
          <w:rtl/>
          <w:lang w:eastAsia="he-IL"/>
        </w:rPr>
        <w:t xml:space="preserve">- </w:t>
      </w:r>
      <w:r w:rsidRPr="002E6AE4">
        <w:rPr>
          <w:rFonts w:ascii="Times New Roman" w:eastAsia="Times New Roman" w:hAnsi="Times New Roman" w:cs="David" w:hint="cs"/>
          <w:spacing w:val="6"/>
          <w:sz w:val="24"/>
          <w:szCs w:val="24"/>
          <w:rtl/>
          <w:lang w:eastAsia="he-IL"/>
        </w:rPr>
        <w:t>משרד</w:t>
      </w:r>
      <w:r w:rsidRPr="002E6AE4">
        <w:rPr>
          <w:rFonts w:ascii="Times New Roman" w:eastAsia="Times New Roman" w:hAnsi="Times New Roman" w:cs="David"/>
          <w:spacing w:val="6"/>
          <w:sz w:val="24"/>
          <w:szCs w:val="24"/>
          <w:rtl/>
          <w:lang w:eastAsia="he-IL"/>
        </w:rPr>
        <w:t xml:space="preserve"> </w:t>
      </w:r>
      <w:r w:rsidRPr="002E6AE4">
        <w:rPr>
          <w:rFonts w:ascii="Times New Roman" w:eastAsia="Times New Roman" w:hAnsi="Times New Roman" w:cs="David" w:hint="cs"/>
          <w:spacing w:val="6"/>
          <w:sz w:val="24"/>
          <w:szCs w:val="24"/>
          <w:rtl/>
          <w:lang w:eastAsia="he-IL"/>
        </w:rPr>
        <w:t>המדע</w:t>
      </w:r>
      <w:r w:rsidRPr="002E6AE4">
        <w:rPr>
          <w:rFonts w:ascii="Times New Roman" w:eastAsia="Times New Roman" w:hAnsi="Times New Roman" w:cs="David"/>
          <w:spacing w:val="6"/>
          <w:sz w:val="24"/>
          <w:szCs w:val="24"/>
          <w:rtl/>
          <w:lang w:eastAsia="he-IL"/>
        </w:rPr>
        <w:t xml:space="preserve">, </w:t>
      </w:r>
      <w:r w:rsidRPr="002E6AE4">
        <w:rPr>
          <w:rFonts w:ascii="Times New Roman" w:eastAsia="Times New Roman" w:hAnsi="Times New Roman" w:cs="David" w:hint="cs"/>
          <w:spacing w:val="6"/>
          <w:sz w:val="24"/>
          <w:szCs w:val="24"/>
          <w:rtl/>
          <w:lang w:eastAsia="he-IL"/>
        </w:rPr>
        <w:t>הטכנולוגיה</w:t>
      </w:r>
      <w:r w:rsidRPr="002E6AE4">
        <w:rPr>
          <w:rFonts w:ascii="Times New Roman" w:eastAsia="Times New Roman" w:hAnsi="Times New Roman" w:cs="David"/>
          <w:spacing w:val="6"/>
          <w:sz w:val="24"/>
          <w:szCs w:val="24"/>
          <w:rtl/>
          <w:lang w:eastAsia="he-IL"/>
        </w:rPr>
        <w:t xml:space="preserve"> </w:t>
      </w:r>
      <w:r w:rsidRPr="002E6AE4">
        <w:rPr>
          <w:rFonts w:ascii="Times New Roman" w:eastAsia="Times New Roman" w:hAnsi="Times New Roman" w:cs="David" w:hint="cs"/>
          <w:spacing w:val="6"/>
          <w:sz w:val="24"/>
          <w:szCs w:val="24"/>
          <w:rtl/>
          <w:lang w:eastAsia="he-IL"/>
        </w:rPr>
        <w:t>והחלל</w:t>
      </w:r>
      <w:r w:rsidRPr="002E6AE4">
        <w:rPr>
          <w:rFonts w:ascii="Times New Roman" w:eastAsia="Times New Roman" w:hAnsi="Times New Roman" w:cs="David"/>
          <w:spacing w:val="6"/>
          <w:sz w:val="24"/>
          <w:szCs w:val="24"/>
          <w:rtl/>
          <w:lang w:eastAsia="he-IL"/>
        </w:rPr>
        <w:t xml:space="preserve"> </w:t>
      </w:r>
      <w:r w:rsidRPr="002E6AE4">
        <w:rPr>
          <w:rFonts w:ascii="Times New Roman" w:eastAsia="Times New Roman" w:hAnsi="Times New Roman" w:cs="David" w:hint="cs"/>
          <w:spacing w:val="6"/>
          <w:sz w:val="24"/>
          <w:szCs w:val="24"/>
          <w:rtl/>
          <w:lang w:eastAsia="he-IL"/>
        </w:rPr>
        <w:t>ולהציג</w:t>
      </w:r>
      <w:r w:rsidRPr="002E6AE4">
        <w:rPr>
          <w:rFonts w:ascii="Times New Roman" w:eastAsia="Times New Roman" w:hAnsi="Times New Roman" w:cs="David"/>
          <w:spacing w:val="6"/>
          <w:sz w:val="24"/>
          <w:szCs w:val="24"/>
          <w:rtl/>
          <w:lang w:eastAsia="he-IL"/>
        </w:rPr>
        <w:t xml:space="preserve"> </w:t>
      </w:r>
      <w:r w:rsidRPr="002E6AE4">
        <w:rPr>
          <w:rFonts w:ascii="Times New Roman" w:eastAsia="Times New Roman" w:hAnsi="Times New Roman" w:cs="David" w:hint="cs"/>
          <w:spacing w:val="6"/>
          <w:sz w:val="24"/>
          <w:szCs w:val="24"/>
          <w:rtl/>
          <w:lang w:eastAsia="he-IL"/>
        </w:rPr>
        <w:t>למשרד</w:t>
      </w:r>
      <w:r w:rsidRPr="002E6AE4">
        <w:rPr>
          <w:rFonts w:ascii="Times New Roman" w:eastAsia="Times New Roman" w:hAnsi="Times New Roman" w:cs="David"/>
          <w:spacing w:val="6"/>
          <w:sz w:val="24"/>
          <w:szCs w:val="24"/>
          <w:rtl/>
          <w:lang w:eastAsia="he-IL"/>
        </w:rPr>
        <w:t xml:space="preserve"> </w:t>
      </w:r>
      <w:r w:rsidRPr="002E6AE4">
        <w:rPr>
          <w:rFonts w:ascii="Times New Roman" w:eastAsia="Times New Roman" w:hAnsi="Times New Roman" w:cs="David" w:hint="cs"/>
          <w:spacing w:val="6"/>
          <w:sz w:val="24"/>
          <w:szCs w:val="24"/>
          <w:rtl/>
          <w:lang w:eastAsia="he-IL"/>
        </w:rPr>
        <w:t>את</w:t>
      </w:r>
      <w:r w:rsidRPr="002E6AE4">
        <w:rPr>
          <w:rFonts w:ascii="Times New Roman" w:eastAsia="Times New Roman" w:hAnsi="Times New Roman" w:cs="David"/>
          <w:spacing w:val="6"/>
          <w:sz w:val="24"/>
          <w:szCs w:val="24"/>
          <w:rtl/>
          <w:lang w:eastAsia="he-IL"/>
        </w:rPr>
        <w:t xml:space="preserve"> </w:t>
      </w:r>
      <w:r w:rsidRPr="002E6AE4">
        <w:rPr>
          <w:rFonts w:ascii="Times New Roman" w:eastAsia="Times New Roman" w:hAnsi="Times New Roman" w:cs="David" w:hint="cs"/>
          <w:spacing w:val="6"/>
          <w:sz w:val="24"/>
          <w:szCs w:val="24"/>
          <w:rtl/>
          <w:lang w:eastAsia="he-IL"/>
        </w:rPr>
        <w:t>הביטוחים</w:t>
      </w:r>
      <w:r w:rsidRPr="002E6AE4">
        <w:rPr>
          <w:rFonts w:ascii="Times New Roman" w:eastAsia="Times New Roman" w:hAnsi="Times New Roman" w:cs="David"/>
          <w:spacing w:val="6"/>
          <w:sz w:val="24"/>
          <w:szCs w:val="24"/>
          <w:rtl/>
          <w:lang w:eastAsia="he-IL"/>
        </w:rPr>
        <w:t xml:space="preserve"> </w:t>
      </w:r>
      <w:r w:rsidRPr="002E6AE4">
        <w:rPr>
          <w:rFonts w:ascii="Times New Roman" w:eastAsia="Times New Roman" w:hAnsi="Times New Roman" w:cs="David" w:hint="cs"/>
          <w:spacing w:val="6"/>
          <w:sz w:val="24"/>
          <w:szCs w:val="24"/>
          <w:rtl/>
          <w:lang w:eastAsia="he-IL"/>
        </w:rPr>
        <w:t>הכוללים</w:t>
      </w:r>
      <w:r w:rsidRPr="002E6AE4">
        <w:rPr>
          <w:rFonts w:ascii="Times New Roman" w:eastAsia="Times New Roman" w:hAnsi="Times New Roman" w:cs="David"/>
          <w:spacing w:val="6"/>
          <w:sz w:val="24"/>
          <w:szCs w:val="24"/>
          <w:rtl/>
          <w:lang w:eastAsia="he-IL"/>
        </w:rPr>
        <w:t xml:space="preserve"> </w:t>
      </w:r>
      <w:r w:rsidRPr="002E6AE4">
        <w:rPr>
          <w:rFonts w:ascii="Times New Roman" w:eastAsia="Times New Roman" w:hAnsi="Times New Roman" w:cs="David" w:hint="cs"/>
          <w:spacing w:val="6"/>
          <w:sz w:val="24"/>
          <w:szCs w:val="24"/>
          <w:rtl/>
          <w:lang w:eastAsia="he-IL"/>
        </w:rPr>
        <w:t>את</w:t>
      </w:r>
      <w:r w:rsidRPr="002E6AE4">
        <w:rPr>
          <w:rFonts w:ascii="Times New Roman" w:eastAsia="Times New Roman" w:hAnsi="Times New Roman" w:cs="David"/>
          <w:spacing w:val="6"/>
          <w:sz w:val="24"/>
          <w:szCs w:val="24"/>
          <w:rtl/>
          <w:lang w:eastAsia="he-IL"/>
        </w:rPr>
        <w:t xml:space="preserve"> </w:t>
      </w:r>
      <w:r w:rsidRPr="002E6AE4">
        <w:rPr>
          <w:rFonts w:ascii="Times New Roman" w:eastAsia="Times New Roman" w:hAnsi="Times New Roman" w:cs="David" w:hint="cs"/>
          <w:spacing w:val="6"/>
          <w:sz w:val="24"/>
          <w:szCs w:val="24"/>
          <w:rtl/>
          <w:lang w:eastAsia="he-IL"/>
        </w:rPr>
        <w:t>כל</w:t>
      </w:r>
      <w:r w:rsidRPr="002E6AE4">
        <w:rPr>
          <w:rFonts w:ascii="Times New Roman" w:eastAsia="Times New Roman" w:hAnsi="Times New Roman" w:cs="David"/>
          <w:spacing w:val="6"/>
          <w:sz w:val="24"/>
          <w:szCs w:val="24"/>
          <w:rtl/>
          <w:lang w:eastAsia="he-IL"/>
        </w:rPr>
        <w:t xml:space="preserve"> </w:t>
      </w:r>
      <w:r w:rsidRPr="002E6AE4">
        <w:rPr>
          <w:rFonts w:ascii="Times New Roman" w:eastAsia="Times New Roman" w:hAnsi="Times New Roman" w:cs="David" w:hint="cs"/>
          <w:spacing w:val="6"/>
          <w:sz w:val="24"/>
          <w:szCs w:val="24"/>
          <w:rtl/>
          <w:lang w:eastAsia="he-IL"/>
        </w:rPr>
        <w:t>הכיסויים</w:t>
      </w:r>
      <w:r w:rsidRPr="002E6AE4">
        <w:rPr>
          <w:rFonts w:ascii="Times New Roman" w:eastAsia="Times New Roman" w:hAnsi="Times New Roman" w:cs="David"/>
          <w:spacing w:val="6"/>
          <w:sz w:val="24"/>
          <w:szCs w:val="24"/>
          <w:rtl/>
          <w:lang w:eastAsia="he-IL"/>
        </w:rPr>
        <w:t xml:space="preserve"> </w:t>
      </w:r>
      <w:r w:rsidRPr="002E6AE4">
        <w:rPr>
          <w:rFonts w:ascii="Times New Roman" w:eastAsia="Times New Roman" w:hAnsi="Times New Roman" w:cs="David" w:hint="cs"/>
          <w:spacing w:val="6"/>
          <w:sz w:val="24"/>
          <w:szCs w:val="24"/>
          <w:rtl/>
          <w:lang w:eastAsia="he-IL"/>
        </w:rPr>
        <w:t>והתנאים</w:t>
      </w:r>
      <w:r w:rsidRPr="002E6AE4">
        <w:rPr>
          <w:rFonts w:ascii="Times New Roman" w:eastAsia="Times New Roman" w:hAnsi="Times New Roman" w:cs="David"/>
          <w:spacing w:val="6"/>
          <w:sz w:val="24"/>
          <w:szCs w:val="24"/>
          <w:rtl/>
          <w:lang w:eastAsia="he-IL"/>
        </w:rPr>
        <w:t xml:space="preserve"> </w:t>
      </w:r>
      <w:r w:rsidRPr="002E6AE4">
        <w:rPr>
          <w:rFonts w:ascii="Times New Roman" w:eastAsia="Times New Roman" w:hAnsi="Times New Roman" w:cs="David" w:hint="cs"/>
          <w:spacing w:val="6"/>
          <w:sz w:val="24"/>
          <w:szCs w:val="24"/>
          <w:rtl/>
          <w:lang w:eastAsia="he-IL"/>
        </w:rPr>
        <w:t>הנדרשים</w:t>
      </w:r>
      <w:r w:rsidRPr="002E6AE4">
        <w:rPr>
          <w:rFonts w:ascii="Times New Roman" w:eastAsia="Times New Roman" w:hAnsi="Times New Roman" w:cs="David"/>
          <w:spacing w:val="6"/>
          <w:sz w:val="24"/>
          <w:szCs w:val="24"/>
          <w:rtl/>
          <w:lang w:eastAsia="he-IL"/>
        </w:rPr>
        <w:t xml:space="preserve"> </w:t>
      </w:r>
      <w:r w:rsidRPr="002E6AE4">
        <w:rPr>
          <w:rFonts w:ascii="Times New Roman" w:eastAsia="Times New Roman" w:hAnsi="Times New Roman" w:cs="David" w:hint="cs"/>
          <w:spacing w:val="6"/>
          <w:sz w:val="24"/>
          <w:szCs w:val="24"/>
          <w:rtl/>
          <w:lang w:eastAsia="he-IL"/>
        </w:rPr>
        <w:t>כאשר</w:t>
      </w:r>
      <w:r w:rsidRPr="002E6AE4">
        <w:rPr>
          <w:rFonts w:ascii="Times New Roman" w:eastAsia="Times New Roman" w:hAnsi="Times New Roman" w:cs="David"/>
          <w:spacing w:val="6"/>
          <w:sz w:val="24"/>
          <w:szCs w:val="24"/>
          <w:rtl/>
          <w:lang w:eastAsia="he-IL"/>
        </w:rPr>
        <w:t xml:space="preserve"> </w:t>
      </w:r>
      <w:r w:rsidRPr="002E6AE4">
        <w:rPr>
          <w:rFonts w:ascii="Times New Roman" w:eastAsia="Times New Roman" w:hAnsi="Times New Roman" w:cs="David" w:hint="cs"/>
          <w:spacing w:val="6"/>
          <w:sz w:val="24"/>
          <w:szCs w:val="24"/>
          <w:rtl/>
          <w:lang w:eastAsia="he-IL"/>
        </w:rPr>
        <w:t>גבולות</w:t>
      </w:r>
      <w:r w:rsidRPr="002E6AE4">
        <w:rPr>
          <w:rFonts w:ascii="Times New Roman" w:eastAsia="Times New Roman" w:hAnsi="Times New Roman" w:cs="David"/>
          <w:spacing w:val="6"/>
          <w:sz w:val="24"/>
          <w:szCs w:val="24"/>
          <w:rtl/>
          <w:lang w:eastAsia="he-IL"/>
        </w:rPr>
        <w:t xml:space="preserve"> </w:t>
      </w:r>
      <w:r w:rsidRPr="002E6AE4">
        <w:rPr>
          <w:rFonts w:ascii="Times New Roman" w:eastAsia="Times New Roman" w:hAnsi="Times New Roman" w:cs="David" w:hint="cs"/>
          <w:spacing w:val="6"/>
          <w:sz w:val="24"/>
          <w:szCs w:val="24"/>
          <w:rtl/>
          <w:lang w:eastAsia="he-IL"/>
        </w:rPr>
        <w:t>האחריות</w:t>
      </w:r>
      <w:r w:rsidRPr="002E6AE4">
        <w:rPr>
          <w:rFonts w:ascii="Times New Roman" w:eastAsia="Times New Roman" w:hAnsi="Times New Roman" w:cs="David"/>
          <w:spacing w:val="6"/>
          <w:sz w:val="24"/>
          <w:szCs w:val="24"/>
          <w:rtl/>
          <w:lang w:eastAsia="he-IL"/>
        </w:rPr>
        <w:t xml:space="preserve"> </w:t>
      </w:r>
      <w:r w:rsidRPr="002E6AE4">
        <w:rPr>
          <w:rFonts w:ascii="Times New Roman" w:eastAsia="Times New Roman" w:hAnsi="Times New Roman" w:cs="David" w:hint="cs"/>
          <w:spacing w:val="6"/>
          <w:sz w:val="24"/>
          <w:szCs w:val="24"/>
          <w:rtl/>
          <w:lang w:eastAsia="he-IL"/>
        </w:rPr>
        <w:t>לא</w:t>
      </w:r>
      <w:r w:rsidRPr="002E6AE4">
        <w:rPr>
          <w:rFonts w:ascii="Times New Roman" w:eastAsia="Times New Roman" w:hAnsi="Times New Roman" w:cs="David"/>
          <w:spacing w:val="6"/>
          <w:sz w:val="24"/>
          <w:szCs w:val="24"/>
          <w:rtl/>
          <w:lang w:eastAsia="he-IL"/>
        </w:rPr>
        <w:t xml:space="preserve"> </w:t>
      </w:r>
      <w:r w:rsidRPr="002E6AE4">
        <w:rPr>
          <w:rFonts w:ascii="Times New Roman" w:eastAsia="Times New Roman" w:hAnsi="Times New Roman" w:cs="David" w:hint="cs"/>
          <w:spacing w:val="6"/>
          <w:sz w:val="24"/>
          <w:szCs w:val="24"/>
          <w:rtl/>
          <w:lang w:eastAsia="he-IL"/>
        </w:rPr>
        <w:t>יפחתו</w:t>
      </w:r>
      <w:r w:rsidRPr="002E6AE4">
        <w:rPr>
          <w:rFonts w:ascii="Times New Roman" w:eastAsia="Times New Roman" w:hAnsi="Times New Roman" w:cs="David"/>
          <w:spacing w:val="6"/>
          <w:sz w:val="24"/>
          <w:szCs w:val="24"/>
          <w:rtl/>
          <w:lang w:eastAsia="he-IL"/>
        </w:rPr>
        <w:t xml:space="preserve"> </w:t>
      </w:r>
      <w:r w:rsidRPr="002E6AE4">
        <w:rPr>
          <w:rFonts w:ascii="Times New Roman" w:eastAsia="Times New Roman" w:hAnsi="Times New Roman" w:cs="David" w:hint="cs"/>
          <w:spacing w:val="6"/>
          <w:sz w:val="24"/>
          <w:szCs w:val="24"/>
          <w:rtl/>
          <w:lang w:eastAsia="he-IL"/>
        </w:rPr>
        <w:t>מהמצוין</w:t>
      </w:r>
      <w:r w:rsidRPr="002E6AE4">
        <w:rPr>
          <w:rFonts w:ascii="Times New Roman" w:eastAsia="Times New Roman" w:hAnsi="Times New Roman" w:cs="David"/>
          <w:spacing w:val="6"/>
          <w:sz w:val="24"/>
          <w:szCs w:val="24"/>
          <w:rtl/>
          <w:lang w:eastAsia="he-IL"/>
        </w:rPr>
        <w:t xml:space="preserve"> </w:t>
      </w:r>
      <w:r w:rsidRPr="002E6AE4">
        <w:rPr>
          <w:rFonts w:ascii="Times New Roman" w:eastAsia="Times New Roman" w:hAnsi="Times New Roman" w:cs="David" w:hint="cs"/>
          <w:spacing w:val="6"/>
          <w:sz w:val="24"/>
          <w:szCs w:val="24"/>
          <w:rtl/>
          <w:lang w:eastAsia="he-IL"/>
        </w:rPr>
        <w:t>להלן</w:t>
      </w:r>
      <w:r w:rsidRPr="002E6AE4">
        <w:rPr>
          <w:rFonts w:ascii="Times New Roman" w:eastAsia="Times New Roman" w:hAnsi="Times New Roman" w:cs="David"/>
          <w:spacing w:val="6"/>
          <w:sz w:val="24"/>
          <w:szCs w:val="24"/>
          <w:rtl/>
          <w:lang w:eastAsia="he-IL"/>
        </w:rPr>
        <w:t>:-</w:t>
      </w:r>
    </w:p>
    <w:p w14:paraId="2FD130A5" w14:textId="77777777" w:rsidR="003453C1" w:rsidRPr="002E6AE4" w:rsidRDefault="003453C1" w:rsidP="002E6AE4">
      <w:pPr>
        <w:spacing w:after="0" w:line="300" w:lineRule="atLeast"/>
        <w:ind w:left="708"/>
        <w:rPr>
          <w:rFonts w:ascii="Times New Roman" w:eastAsia="Times New Roman" w:hAnsi="Times New Roman" w:cs="David"/>
          <w:spacing w:val="6"/>
          <w:sz w:val="24"/>
          <w:szCs w:val="24"/>
          <w:rtl/>
          <w:lang w:eastAsia="he-IL"/>
        </w:rPr>
      </w:pPr>
    </w:p>
    <w:p w14:paraId="074403EF" w14:textId="77777777" w:rsidR="00D34176" w:rsidRPr="002E6AE4" w:rsidRDefault="00D34176" w:rsidP="002E6AE4">
      <w:pPr>
        <w:numPr>
          <w:ilvl w:val="1"/>
          <w:numId w:val="17"/>
        </w:numPr>
        <w:spacing w:after="0" w:line="300" w:lineRule="atLeast"/>
        <w:contextualSpacing/>
        <w:jc w:val="both"/>
        <w:rPr>
          <w:rFonts w:ascii="Times New Roman" w:eastAsia="Times New Roman" w:hAnsi="Times New Roman" w:cs="David"/>
          <w:b/>
          <w:bCs/>
          <w:spacing w:val="-4"/>
          <w:sz w:val="24"/>
          <w:szCs w:val="24"/>
          <w:u w:val="single"/>
          <w:rtl/>
          <w:lang w:eastAsia="he-IL"/>
        </w:rPr>
      </w:pPr>
      <w:r w:rsidRPr="002E6AE4">
        <w:rPr>
          <w:rFonts w:ascii="Times New Roman" w:eastAsia="Times New Roman" w:hAnsi="Times New Roman" w:cs="David" w:hint="cs"/>
          <w:b/>
          <w:bCs/>
          <w:spacing w:val="-4"/>
          <w:sz w:val="24"/>
          <w:szCs w:val="24"/>
          <w:u w:val="single"/>
          <w:rtl/>
          <w:lang w:eastAsia="he-IL"/>
        </w:rPr>
        <w:t>ביטוח</w:t>
      </w:r>
      <w:r w:rsidRPr="002E6AE4">
        <w:rPr>
          <w:rFonts w:ascii="Times New Roman" w:eastAsia="Times New Roman" w:hAnsi="Times New Roman" w:cs="David"/>
          <w:b/>
          <w:bCs/>
          <w:spacing w:val="-4"/>
          <w:sz w:val="24"/>
          <w:szCs w:val="24"/>
          <w:u w:val="single"/>
          <w:rtl/>
          <w:lang w:eastAsia="he-IL"/>
        </w:rPr>
        <w:t xml:space="preserve"> </w:t>
      </w:r>
      <w:r w:rsidRPr="002E6AE4">
        <w:rPr>
          <w:rFonts w:ascii="Times New Roman" w:eastAsia="Times New Roman" w:hAnsi="Times New Roman" w:cs="David" w:hint="cs"/>
          <w:b/>
          <w:bCs/>
          <w:spacing w:val="-4"/>
          <w:sz w:val="24"/>
          <w:szCs w:val="24"/>
          <w:u w:val="single"/>
          <w:rtl/>
          <w:lang w:eastAsia="he-IL"/>
        </w:rPr>
        <w:t>חבות</w:t>
      </w:r>
      <w:r w:rsidRPr="002E6AE4">
        <w:rPr>
          <w:rFonts w:ascii="Times New Roman" w:eastAsia="Times New Roman" w:hAnsi="Times New Roman" w:cs="David"/>
          <w:b/>
          <w:bCs/>
          <w:spacing w:val="-4"/>
          <w:sz w:val="24"/>
          <w:szCs w:val="24"/>
          <w:u w:val="single"/>
          <w:rtl/>
          <w:lang w:eastAsia="he-IL"/>
        </w:rPr>
        <w:t xml:space="preserve"> </w:t>
      </w:r>
      <w:r w:rsidRPr="002E6AE4">
        <w:rPr>
          <w:rFonts w:ascii="Times New Roman" w:eastAsia="Times New Roman" w:hAnsi="Times New Roman" w:cs="David" w:hint="cs"/>
          <w:b/>
          <w:bCs/>
          <w:spacing w:val="-4"/>
          <w:sz w:val="24"/>
          <w:szCs w:val="24"/>
          <w:u w:val="single"/>
          <w:rtl/>
          <w:lang w:eastAsia="he-IL"/>
        </w:rPr>
        <w:t>המעבידים</w:t>
      </w:r>
    </w:p>
    <w:p w14:paraId="5757A111" w14:textId="77777777" w:rsidR="00D34176" w:rsidRPr="002E6AE4" w:rsidRDefault="00D34176" w:rsidP="002E6AE4">
      <w:pPr>
        <w:spacing w:after="0" w:line="300" w:lineRule="atLeast"/>
        <w:rPr>
          <w:rFonts w:cs="David"/>
          <w:sz w:val="24"/>
          <w:szCs w:val="24"/>
          <w:rtl/>
        </w:rPr>
      </w:pPr>
    </w:p>
    <w:p w14:paraId="57CB00AF" w14:textId="77777777" w:rsidR="00D34176" w:rsidRPr="002E6AE4" w:rsidRDefault="00D34176" w:rsidP="002E6AE4">
      <w:pPr>
        <w:numPr>
          <w:ilvl w:val="2"/>
          <w:numId w:val="17"/>
        </w:numPr>
        <w:spacing w:after="0" w:line="300" w:lineRule="atLeast"/>
        <w:contextualSpacing/>
        <w:jc w:val="both"/>
        <w:rPr>
          <w:rFonts w:ascii="Times New Roman" w:eastAsia="Times New Roman" w:hAnsi="Times New Roman" w:cs="David"/>
          <w:spacing w:val="-4"/>
          <w:sz w:val="24"/>
          <w:szCs w:val="24"/>
          <w:u w:val="single"/>
          <w:rtl/>
          <w:lang w:eastAsia="he-IL"/>
        </w:rPr>
      </w:pPr>
      <w:r w:rsidRPr="002E6AE4">
        <w:rPr>
          <w:rFonts w:ascii="Times New Roman" w:eastAsia="Times New Roman" w:hAnsi="Times New Roman" w:cs="David" w:hint="cs"/>
          <w:spacing w:val="-4"/>
          <w:sz w:val="24"/>
          <w:szCs w:val="24"/>
          <w:u w:val="single"/>
          <w:rtl/>
          <w:lang w:eastAsia="he-IL"/>
        </w:rPr>
        <w:t>הספק</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יבטח</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את</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אחריותו</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החוקית</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כלפי</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עובדיו</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בביטוח</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חבות</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מעבידים</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בכל</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תחומי</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מדינת</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ישראל</w:t>
      </w:r>
      <w:r w:rsidRPr="00D34176">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והשטחים</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המוחזקים</w:t>
      </w:r>
      <w:r w:rsidRPr="002E6AE4">
        <w:rPr>
          <w:rFonts w:ascii="Times New Roman" w:eastAsia="Times New Roman" w:hAnsi="Times New Roman" w:cs="David"/>
          <w:spacing w:val="-4"/>
          <w:sz w:val="24"/>
          <w:szCs w:val="24"/>
          <w:u w:val="single"/>
          <w:rtl/>
          <w:lang w:eastAsia="he-IL"/>
        </w:rPr>
        <w:t>;</w:t>
      </w:r>
    </w:p>
    <w:p w14:paraId="21E62EEA" w14:textId="77777777" w:rsidR="00D34176" w:rsidRPr="002E6AE4" w:rsidRDefault="00D34176" w:rsidP="002E6AE4">
      <w:pPr>
        <w:numPr>
          <w:ilvl w:val="2"/>
          <w:numId w:val="17"/>
        </w:numPr>
        <w:spacing w:after="0" w:line="300" w:lineRule="atLeast"/>
        <w:contextualSpacing/>
        <w:jc w:val="both"/>
        <w:rPr>
          <w:rFonts w:ascii="Times New Roman" w:eastAsia="Times New Roman" w:hAnsi="Times New Roman" w:cs="David"/>
          <w:spacing w:val="-4"/>
          <w:sz w:val="24"/>
          <w:szCs w:val="24"/>
          <w:u w:val="single"/>
          <w:rtl/>
          <w:lang w:eastAsia="he-IL"/>
        </w:rPr>
      </w:pPr>
      <w:r w:rsidRPr="002E6AE4">
        <w:rPr>
          <w:rFonts w:ascii="Times New Roman" w:eastAsia="Times New Roman" w:hAnsi="Times New Roman" w:cs="David" w:hint="cs"/>
          <w:spacing w:val="-4"/>
          <w:sz w:val="24"/>
          <w:szCs w:val="24"/>
          <w:u w:val="single"/>
          <w:rtl/>
          <w:lang w:eastAsia="he-IL"/>
        </w:rPr>
        <w:t>גבול</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האחריות</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לא</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יפחת</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מסך</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b/>
          <w:bCs/>
          <w:spacing w:val="-4"/>
          <w:sz w:val="24"/>
          <w:szCs w:val="24"/>
          <w:u w:val="single"/>
          <w:rtl/>
          <w:lang w:eastAsia="he-IL"/>
        </w:rPr>
        <w:t>5,000,000</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דולר</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ארה</w:t>
      </w:r>
      <w:r w:rsidRPr="002E6AE4">
        <w:rPr>
          <w:rFonts w:ascii="Times New Roman" w:eastAsia="Times New Roman" w:hAnsi="Times New Roman" w:cs="David"/>
          <w:spacing w:val="-4"/>
          <w:sz w:val="24"/>
          <w:szCs w:val="24"/>
          <w:u w:val="single"/>
          <w:rtl/>
          <w:lang w:eastAsia="he-IL"/>
        </w:rPr>
        <w:t>"</w:t>
      </w:r>
      <w:r w:rsidRPr="002E6AE4">
        <w:rPr>
          <w:rFonts w:ascii="Times New Roman" w:eastAsia="Times New Roman" w:hAnsi="Times New Roman" w:cs="David" w:hint="cs"/>
          <w:spacing w:val="-4"/>
          <w:sz w:val="24"/>
          <w:szCs w:val="24"/>
          <w:u w:val="single"/>
          <w:rtl/>
          <w:lang w:eastAsia="he-IL"/>
        </w:rPr>
        <w:t>ב</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לעובד</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למקרה</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ולתקופת</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ביטוח</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שנה</w:t>
      </w:r>
      <w:r w:rsidRPr="002E6AE4">
        <w:rPr>
          <w:rFonts w:ascii="Times New Roman" w:eastAsia="Times New Roman" w:hAnsi="Times New Roman" w:cs="David"/>
          <w:spacing w:val="-4"/>
          <w:sz w:val="24"/>
          <w:szCs w:val="24"/>
          <w:u w:val="single"/>
          <w:rtl/>
          <w:lang w:eastAsia="he-IL"/>
        </w:rPr>
        <w:t xml:space="preserve">); </w:t>
      </w:r>
    </w:p>
    <w:p w14:paraId="16A28BB8" w14:textId="77777777" w:rsidR="00D34176" w:rsidRPr="002E6AE4" w:rsidRDefault="00D34176" w:rsidP="002E6AE4">
      <w:pPr>
        <w:numPr>
          <w:ilvl w:val="2"/>
          <w:numId w:val="17"/>
        </w:numPr>
        <w:spacing w:after="0" w:line="300" w:lineRule="atLeast"/>
        <w:contextualSpacing/>
        <w:jc w:val="both"/>
        <w:rPr>
          <w:rFonts w:ascii="Times New Roman" w:eastAsia="Times New Roman" w:hAnsi="Times New Roman" w:cs="David"/>
          <w:spacing w:val="-4"/>
          <w:sz w:val="24"/>
          <w:szCs w:val="24"/>
          <w:u w:val="single"/>
          <w:rtl/>
          <w:lang w:eastAsia="he-IL"/>
        </w:rPr>
      </w:pPr>
      <w:r w:rsidRPr="002E6AE4">
        <w:rPr>
          <w:rFonts w:ascii="Times New Roman" w:eastAsia="Times New Roman" w:hAnsi="Times New Roman" w:cs="David" w:hint="cs"/>
          <w:spacing w:val="-4"/>
          <w:sz w:val="24"/>
          <w:szCs w:val="24"/>
          <w:u w:val="single"/>
          <w:rtl/>
          <w:lang w:eastAsia="he-IL"/>
        </w:rPr>
        <w:t>הביטוח</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יורחב</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לכסות</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את</w:t>
      </w:r>
      <w:r w:rsidRPr="002E6AE4">
        <w:rPr>
          <w:rFonts w:ascii="Times New Roman" w:eastAsia="Times New Roman" w:hAnsi="Times New Roman" w:cs="David"/>
          <w:spacing w:val="-4"/>
          <w:sz w:val="24"/>
          <w:szCs w:val="24"/>
          <w:u w:val="single"/>
          <w:rtl/>
          <w:lang w:eastAsia="he-IL"/>
        </w:rPr>
        <w:t xml:space="preserve"> </w:t>
      </w:r>
      <w:proofErr w:type="spellStart"/>
      <w:r w:rsidRPr="002E6AE4">
        <w:rPr>
          <w:rFonts w:ascii="Times New Roman" w:eastAsia="Times New Roman" w:hAnsi="Times New Roman" w:cs="David" w:hint="cs"/>
          <w:spacing w:val="-4"/>
          <w:sz w:val="24"/>
          <w:szCs w:val="24"/>
          <w:u w:val="single"/>
          <w:rtl/>
          <w:lang w:eastAsia="he-IL"/>
        </w:rPr>
        <w:t>חבותו</w:t>
      </w:r>
      <w:proofErr w:type="spellEnd"/>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של</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המבוטח</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כלפי</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קבלנים</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קבלני</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משנה</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ועובדיהם</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היה</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וייחשב</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כמעבידם</w:t>
      </w:r>
      <w:r w:rsidRPr="002E6AE4">
        <w:rPr>
          <w:rFonts w:ascii="Times New Roman" w:eastAsia="Times New Roman" w:hAnsi="Times New Roman" w:cs="David"/>
          <w:spacing w:val="-4"/>
          <w:sz w:val="24"/>
          <w:szCs w:val="24"/>
          <w:u w:val="single"/>
          <w:rtl/>
          <w:lang w:eastAsia="he-IL"/>
        </w:rPr>
        <w:t>;</w:t>
      </w:r>
    </w:p>
    <w:p w14:paraId="74D6DAF9" w14:textId="77777777" w:rsidR="00D34176" w:rsidRPr="002E6AE4" w:rsidRDefault="00D34176" w:rsidP="002E6AE4">
      <w:pPr>
        <w:numPr>
          <w:ilvl w:val="2"/>
          <w:numId w:val="17"/>
        </w:numPr>
        <w:spacing w:after="0" w:line="300" w:lineRule="atLeast"/>
        <w:contextualSpacing/>
        <w:jc w:val="both"/>
        <w:rPr>
          <w:rFonts w:ascii="Times New Roman" w:eastAsia="Times New Roman" w:hAnsi="Times New Roman" w:cs="David"/>
          <w:spacing w:val="-4"/>
          <w:sz w:val="24"/>
          <w:szCs w:val="24"/>
          <w:u w:val="single"/>
          <w:rtl/>
          <w:lang w:eastAsia="he-IL"/>
        </w:rPr>
      </w:pPr>
      <w:r w:rsidRPr="002E6AE4">
        <w:rPr>
          <w:rFonts w:ascii="Times New Roman" w:eastAsia="Times New Roman" w:hAnsi="Times New Roman" w:cs="David" w:hint="cs"/>
          <w:spacing w:val="-4"/>
          <w:sz w:val="24"/>
          <w:szCs w:val="24"/>
          <w:u w:val="single"/>
          <w:rtl/>
          <w:lang w:eastAsia="he-IL"/>
        </w:rPr>
        <w:t>הביטוח</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על</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פי</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הפוליסה</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יורחב</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לשפות</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את</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מדינת</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ישראל</w:t>
      </w:r>
      <w:r w:rsidRPr="002E6AE4">
        <w:rPr>
          <w:rFonts w:ascii="Times New Roman" w:eastAsia="Times New Roman" w:hAnsi="Times New Roman" w:cs="David"/>
          <w:spacing w:val="-4"/>
          <w:sz w:val="24"/>
          <w:szCs w:val="24"/>
          <w:u w:val="single"/>
          <w:rtl/>
          <w:lang w:eastAsia="he-IL"/>
        </w:rPr>
        <w:t xml:space="preserve"> – </w:t>
      </w:r>
      <w:r w:rsidRPr="002E6AE4">
        <w:rPr>
          <w:rFonts w:ascii="Times New Roman" w:eastAsia="Times New Roman" w:hAnsi="Times New Roman" w:cs="David" w:hint="cs"/>
          <w:spacing w:val="-4"/>
          <w:sz w:val="24"/>
          <w:szCs w:val="24"/>
          <w:u w:val="single"/>
          <w:rtl/>
          <w:lang w:eastAsia="he-IL"/>
        </w:rPr>
        <w:t>משרד</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המדע</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הטכנולוגיה</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והחלל</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היה</w:t>
      </w:r>
      <w:r w:rsidR="003453C1" w:rsidRPr="003453C1">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ונטען</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לעניין</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קרות</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תאונת</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עבודה</w:t>
      </w:r>
      <w:r w:rsidRPr="002E6AE4">
        <w:rPr>
          <w:rFonts w:ascii="Times New Roman" w:eastAsia="Times New Roman" w:hAnsi="Times New Roman" w:cs="David"/>
          <w:spacing w:val="-4"/>
          <w:sz w:val="24"/>
          <w:szCs w:val="24"/>
          <w:u w:val="single"/>
          <w:rtl/>
          <w:lang w:eastAsia="he-IL"/>
        </w:rPr>
        <w:t>/</w:t>
      </w:r>
      <w:r w:rsidRPr="002E6AE4">
        <w:rPr>
          <w:rFonts w:ascii="Times New Roman" w:eastAsia="Times New Roman" w:hAnsi="Times New Roman" w:cs="David" w:hint="cs"/>
          <w:spacing w:val="-4"/>
          <w:sz w:val="24"/>
          <w:szCs w:val="24"/>
          <w:u w:val="single"/>
          <w:rtl/>
          <w:lang w:eastAsia="he-IL"/>
        </w:rPr>
        <w:t>מחלת</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מקצוע</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כלשהי</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כי</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היא</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נושאת</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בחבות</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מעביד</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כלשהם</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כלפי</w:t>
      </w:r>
      <w:r w:rsidR="003453C1">
        <w:rPr>
          <w:rFonts w:ascii="Times New Roman" w:eastAsia="Times New Roman" w:hAnsi="Times New Roman" w:cs="David" w:hint="cs"/>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מי</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מעובדי</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הספק</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קבלנים</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קבלני</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משנה</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ועובדיהם</w:t>
      </w:r>
      <w:r w:rsidRPr="002E6AE4">
        <w:rPr>
          <w:rFonts w:ascii="Times New Roman" w:eastAsia="Times New Roman" w:hAnsi="Times New Roman" w:cs="David"/>
          <w:spacing w:val="-4"/>
          <w:sz w:val="24"/>
          <w:szCs w:val="24"/>
          <w:u w:val="single"/>
          <w:rtl/>
          <w:lang w:eastAsia="he-IL"/>
        </w:rPr>
        <w:t xml:space="preserve"> </w:t>
      </w:r>
      <w:r w:rsidRPr="002E6AE4">
        <w:rPr>
          <w:rFonts w:ascii="Times New Roman" w:eastAsia="Times New Roman" w:hAnsi="Times New Roman" w:cs="David" w:hint="cs"/>
          <w:spacing w:val="-4"/>
          <w:sz w:val="24"/>
          <w:szCs w:val="24"/>
          <w:u w:val="single"/>
          <w:rtl/>
          <w:lang w:eastAsia="he-IL"/>
        </w:rPr>
        <w:t>שבשירותו</w:t>
      </w:r>
      <w:r w:rsidRPr="002E6AE4">
        <w:rPr>
          <w:rFonts w:ascii="Times New Roman" w:eastAsia="Times New Roman" w:hAnsi="Times New Roman" w:cs="David"/>
          <w:spacing w:val="-4"/>
          <w:sz w:val="24"/>
          <w:szCs w:val="24"/>
          <w:u w:val="single"/>
          <w:rtl/>
          <w:lang w:eastAsia="he-IL"/>
        </w:rPr>
        <w:t>.</w:t>
      </w:r>
    </w:p>
    <w:p w14:paraId="719B6715" w14:textId="77777777" w:rsidR="00D34176" w:rsidRPr="002E6AE4" w:rsidRDefault="00D34176" w:rsidP="002E6AE4">
      <w:pPr>
        <w:spacing w:after="0" w:line="300" w:lineRule="atLeast"/>
        <w:rPr>
          <w:rFonts w:cs="David"/>
          <w:sz w:val="24"/>
          <w:szCs w:val="24"/>
          <w:rtl/>
        </w:rPr>
      </w:pPr>
    </w:p>
    <w:p w14:paraId="71CE8EBB" w14:textId="77777777" w:rsidR="00D34176" w:rsidRPr="002E6AE4" w:rsidRDefault="00D34176" w:rsidP="002E6AE4">
      <w:pPr>
        <w:numPr>
          <w:ilvl w:val="1"/>
          <w:numId w:val="17"/>
        </w:numPr>
        <w:spacing w:after="0" w:line="300" w:lineRule="atLeast"/>
        <w:contextualSpacing/>
        <w:jc w:val="both"/>
        <w:rPr>
          <w:rFonts w:ascii="Times New Roman" w:eastAsia="Times New Roman" w:hAnsi="Times New Roman" w:cs="David"/>
          <w:b/>
          <w:bCs/>
          <w:spacing w:val="-4"/>
          <w:sz w:val="24"/>
          <w:szCs w:val="24"/>
          <w:u w:val="single"/>
          <w:rtl/>
          <w:lang w:eastAsia="he-IL"/>
        </w:rPr>
      </w:pPr>
      <w:r w:rsidRPr="002E6AE4">
        <w:rPr>
          <w:rFonts w:ascii="Times New Roman" w:eastAsia="Times New Roman" w:hAnsi="Times New Roman" w:cs="David" w:hint="cs"/>
          <w:b/>
          <w:bCs/>
          <w:spacing w:val="-4"/>
          <w:sz w:val="24"/>
          <w:szCs w:val="24"/>
          <w:u w:val="single"/>
          <w:rtl/>
          <w:lang w:eastAsia="he-IL"/>
        </w:rPr>
        <w:t>ביטוח</w:t>
      </w:r>
      <w:r w:rsidRPr="002E6AE4">
        <w:rPr>
          <w:rFonts w:ascii="Times New Roman" w:eastAsia="Times New Roman" w:hAnsi="Times New Roman" w:cs="David"/>
          <w:b/>
          <w:bCs/>
          <w:spacing w:val="-4"/>
          <w:sz w:val="24"/>
          <w:szCs w:val="24"/>
          <w:u w:val="single"/>
          <w:rtl/>
          <w:lang w:eastAsia="he-IL"/>
        </w:rPr>
        <w:t xml:space="preserve"> </w:t>
      </w:r>
      <w:r w:rsidRPr="002E6AE4">
        <w:rPr>
          <w:rFonts w:ascii="Times New Roman" w:eastAsia="Times New Roman" w:hAnsi="Times New Roman" w:cs="David" w:hint="cs"/>
          <w:b/>
          <w:bCs/>
          <w:spacing w:val="-4"/>
          <w:sz w:val="24"/>
          <w:szCs w:val="24"/>
          <w:u w:val="single"/>
          <w:rtl/>
          <w:lang w:eastAsia="he-IL"/>
        </w:rPr>
        <w:t>אחריות</w:t>
      </w:r>
      <w:r w:rsidRPr="002E6AE4">
        <w:rPr>
          <w:rFonts w:ascii="Times New Roman" w:eastAsia="Times New Roman" w:hAnsi="Times New Roman" w:cs="David"/>
          <w:b/>
          <w:bCs/>
          <w:spacing w:val="-4"/>
          <w:sz w:val="24"/>
          <w:szCs w:val="24"/>
          <w:u w:val="single"/>
          <w:rtl/>
          <w:lang w:eastAsia="he-IL"/>
        </w:rPr>
        <w:t xml:space="preserve"> </w:t>
      </w:r>
      <w:r w:rsidRPr="002E6AE4">
        <w:rPr>
          <w:rFonts w:ascii="Times New Roman" w:eastAsia="Times New Roman" w:hAnsi="Times New Roman" w:cs="David" w:hint="cs"/>
          <w:b/>
          <w:bCs/>
          <w:spacing w:val="-4"/>
          <w:sz w:val="24"/>
          <w:szCs w:val="24"/>
          <w:u w:val="single"/>
          <w:rtl/>
          <w:lang w:eastAsia="he-IL"/>
        </w:rPr>
        <w:t>כלפי</w:t>
      </w:r>
      <w:r w:rsidRPr="002E6AE4">
        <w:rPr>
          <w:rFonts w:ascii="Times New Roman" w:eastAsia="Times New Roman" w:hAnsi="Times New Roman" w:cs="David"/>
          <w:b/>
          <w:bCs/>
          <w:spacing w:val="-4"/>
          <w:sz w:val="24"/>
          <w:szCs w:val="24"/>
          <w:u w:val="single"/>
          <w:rtl/>
          <w:lang w:eastAsia="he-IL"/>
        </w:rPr>
        <w:t xml:space="preserve"> </w:t>
      </w:r>
      <w:r w:rsidRPr="002E6AE4">
        <w:rPr>
          <w:rFonts w:ascii="Times New Roman" w:eastAsia="Times New Roman" w:hAnsi="Times New Roman" w:cs="David" w:hint="cs"/>
          <w:b/>
          <w:bCs/>
          <w:spacing w:val="-4"/>
          <w:sz w:val="24"/>
          <w:szCs w:val="24"/>
          <w:u w:val="single"/>
          <w:rtl/>
          <w:lang w:eastAsia="he-IL"/>
        </w:rPr>
        <w:t>צד</w:t>
      </w:r>
      <w:r w:rsidRPr="002E6AE4">
        <w:rPr>
          <w:rFonts w:ascii="Times New Roman" w:eastAsia="Times New Roman" w:hAnsi="Times New Roman" w:cs="David"/>
          <w:b/>
          <w:bCs/>
          <w:spacing w:val="-4"/>
          <w:sz w:val="24"/>
          <w:szCs w:val="24"/>
          <w:u w:val="single"/>
          <w:rtl/>
          <w:lang w:eastAsia="he-IL"/>
        </w:rPr>
        <w:t xml:space="preserve"> </w:t>
      </w:r>
      <w:r w:rsidRPr="002E6AE4">
        <w:rPr>
          <w:rFonts w:ascii="Times New Roman" w:eastAsia="Times New Roman" w:hAnsi="Times New Roman" w:cs="David" w:hint="cs"/>
          <w:b/>
          <w:bCs/>
          <w:spacing w:val="-4"/>
          <w:sz w:val="24"/>
          <w:szCs w:val="24"/>
          <w:u w:val="single"/>
          <w:rtl/>
          <w:lang w:eastAsia="he-IL"/>
        </w:rPr>
        <w:t>שלישי</w:t>
      </w:r>
    </w:p>
    <w:p w14:paraId="1C4690C0" w14:textId="77777777" w:rsidR="00D34176" w:rsidRPr="002E6AE4" w:rsidRDefault="00D34176" w:rsidP="002E6AE4">
      <w:pPr>
        <w:tabs>
          <w:tab w:val="left" w:pos="1106"/>
        </w:tabs>
        <w:spacing w:after="0" w:line="300" w:lineRule="atLeast"/>
        <w:rPr>
          <w:rFonts w:cs="David"/>
          <w:sz w:val="24"/>
          <w:szCs w:val="24"/>
          <w:rtl/>
        </w:rPr>
      </w:pPr>
    </w:p>
    <w:p w14:paraId="5A2BD01E" w14:textId="77777777" w:rsidR="00D34176" w:rsidRPr="002E6AE4" w:rsidRDefault="00D34176" w:rsidP="002E6AE4">
      <w:pPr>
        <w:numPr>
          <w:ilvl w:val="2"/>
          <w:numId w:val="17"/>
        </w:numPr>
        <w:tabs>
          <w:tab w:val="left" w:pos="1106"/>
        </w:tabs>
        <w:spacing w:after="0" w:line="300" w:lineRule="atLeast"/>
        <w:jc w:val="both"/>
        <w:rPr>
          <w:rFonts w:cs="David"/>
          <w:sz w:val="24"/>
          <w:szCs w:val="24"/>
          <w:rtl/>
        </w:rPr>
      </w:pPr>
      <w:r w:rsidRPr="002E6AE4">
        <w:rPr>
          <w:rFonts w:cs="David" w:hint="cs"/>
          <w:sz w:val="24"/>
          <w:szCs w:val="24"/>
          <w:rtl/>
        </w:rPr>
        <w:t>הספק</w:t>
      </w:r>
      <w:r w:rsidRPr="002E6AE4">
        <w:rPr>
          <w:rFonts w:cs="David"/>
          <w:sz w:val="24"/>
          <w:szCs w:val="24"/>
          <w:rtl/>
        </w:rPr>
        <w:t xml:space="preserve"> </w:t>
      </w:r>
      <w:r w:rsidRPr="002E6AE4">
        <w:rPr>
          <w:rFonts w:cs="David" w:hint="cs"/>
          <w:sz w:val="24"/>
          <w:szCs w:val="24"/>
          <w:rtl/>
        </w:rPr>
        <w:t>יבטח</w:t>
      </w:r>
      <w:r w:rsidRPr="002E6AE4">
        <w:rPr>
          <w:rFonts w:cs="David"/>
          <w:sz w:val="24"/>
          <w:szCs w:val="24"/>
          <w:rtl/>
        </w:rPr>
        <w:t xml:space="preserve"> </w:t>
      </w:r>
      <w:r w:rsidRPr="002E6AE4">
        <w:rPr>
          <w:rFonts w:cs="David" w:hint="cs"/>
          <w:sz w:val="24"/>
          <w:szCs w:val="24"/>
          <w:rtl/>
        </w:rPr>
        <w:t>את</w:t>
      </w:r>
      <w:r w:rsidRPr="002E6AE4">
        <w:rPr>
          <w:rFonts w:cs="David"/>
          <w:sz w:val="24"/>
          <w:szCs w:val="24"/>
          <w:rtl/>
        </w:rPr>
        <w:t xml:space="preserve"> </w:t>
      </w:r>
      <w:r w:rsidRPr="002E6AE4">
        <w:rPr>
          <w:rFonts w:cs="David" w:hint="cs"/>
          <w:sz w:val="24"/>
          <w:szCs w:val="24"/>
          <w:rtl/>
        </w:rPr>
        <w:t>אחריותו</w:t>
      </w:r>
      <w:r w:rsidRPr="002E6AE4">
        <w:rPr>
          <w:rFonts w:cs="David"/>
          <w:sz w:val="24"/>
          <w:szCs w:val="24"/>
          <w:rtl/>
        </w:rPr>
        <w:t xml:space="preserve"> </w:t>
      </w:r>
      <w:r w:rsidRPr="002E6AE4">
        <w:rPr>
          <w:rFonts w:cs="David" w:hint="cs"/>
          <w:sz w:val="24"/>
          <w:szCs w:val="24"/>
          <w:rtl/>
        </w:rPr>
        <w:t>החוקית</w:t>
      </w:r>
      <w:r w:rsidRPr="002E6AE4">
        <w:rPr>
          <w:rFonts w:cs="David"/>
          <w:sz w:val="24"/>
          <w:szCs w:val="24"/>
          <w:rtl/>
        </w:rPr>
        <w:t xml:space="preserve"> </w:t>
      </w:r>
      <w:r w:rsidRPr="002E6AE4">
        <w:rPr>
          <w:rFonts w:cs="David" w:hint="cs"/>
          <w:sz w:val="24"/>
          <w:szCs w:val="24"/>
          <w:rtl/>
        </w:rPr>
        <w:t>על</w:t>
      </w:r>
      <w:r w:rsidRPr="002E6AE4">
        <w:rPr>
          <w:rFonts w:cs="David"/>
          <w:sz w:val="24"/>
          <w:szCs w:val="24"/>
          <w:rtl/>
        </w:rPr>
        <w:t xml:space="preserve"> </w:t>
      </w:r>
      <w:r w:rsidRPr="002E6AE4">
        <w:rPr>
          <w:rFonts w:cs="David" w:hint="cs"/>
          <w:sz w:val="24"/>
          <w:szCs w:val="24"/>
          <w:rtl/>
        </w:rPr>
        <w:t>פי</w:t>
      </w:r>
      <w:r w:rsidRPr="002E6AE4">
        <w:rPr>
          <w:rFonts w:cs="David"/>
          <w:sz w:val="24"/>
          <w:szCs w:val="24"/>
          <w:rtl/>
        </w:rPr>
        <w:t xml:space="preserve"> </w:t>
      </w:r>
      <w:r w:rsidRPr="002E6AE4">
        <w:rPr>
          <w:rFonts w:cs="David" w:hint="cs"/>
          <w:sz w:val="24"/>
          <w:szCs w:val="24"/>
          <w:rtl/>
        </w:rPr>
        <w:t>דיני</w:t>
      </w:r>
      <w:r w:rsidRPr="002E6AE4">
        <w:rPr>
          <w:rFonts w:cs="David"/>
          <w:sz w:val="24"/>
          <w:szCs w:val="24"/>
          <w:rtl/>
        </w:rPr>
        <w:t xml:space="preserve"> </w:t>
      </w:r>
      <w:r w:rsidRPr="002E6AE4">
        <w:rPr>
          <w:rFonts w:cs="David" w:hint="cs"/>
          <w:sz w:val="24"/>
          <w:szCs w:val="24"/>
          <w:rtl/>
        </w:rPr>
        <w:t>מדינת</w:t>
      </w:r>
      <w:r w:rsidRPr="002E6AE4">
        <w:rPr>
          <w:rFonts w:cs="David"/>
          <w:sz w:val="24"/>
          <w:szCs w:val="24"/>
          <w:rtl/>
        </w:rPr>
        <w:t xml:space="preserve"> </w:t>
      </w:r>
      <w:r w:rsidRPr="002E6AE4">
        <w:rPr>
          <w:rFonts w:cs="David" w:hint="cs"/>
          <w:sz w:val="24"/>
          <w:szCs w:val="24"/>
          <w:rtl/>
        </w:rPr>
        <w:t>ישראל</w:t>
      </w:r>
      <w:r w:rsidRPr="002E6AE4">
        <w:rPr>
          <w:rFonts w:cs="David"/>
          <w:sz w:val="24"/>
          <w:szCs w:val="24"/>
          <w:rtl/>
        </w:rPr>
        <w:t xml:space="preserve"> </w:t>
      </w:r>
      <w:r w:rsidRPr="002E6AE4">
        <w:rPr>
          <w:rFonts w:cs="David" w:hint="cs"/>
          <w:sz w:val="24"/>
          <w:szCs w:val="24"/>
          <w:rtl/>
        </w:rPr>
        <w:t>בביטוח</w:t>
      </w:r>
      <w:r w:rsidRPr="002E6AE4">
        <w:rPr>
          <w:rFonts w:cs="David"/>
          <w:sz w:val="24"/>
          <w:szCs w:val="24"/>
          <w:rtl/>
        </w:rPr>
        <w:t xml:space="preserve"> </w:t>
      </w:r>
      <w:r w:rsidRPr="002E6AE4">
        <w:rPr>
          <w:rFonts w:cs="David" w:hint="cs"/>
          <w:sz w:val="24"/>
          <w:szCs w:val="24"/>
          <w:rtl/>
        </w:rPr>
        <w:t>אחריות</w:t>
      </w:r>
      <w:r w:rsidRPr="002E6AE4">
        <w:rPr>
          <w:rFonts w:cs="David"/>
          <w:sz w:val="24"/>
          <w:szCs w:val="24"/>
          <w:rtl/>
        </w:rPr>
        <w:t xml:space="preserve"> </w:t>
      </w:r>
      <w:r w:rsidRPr="002E6AE4">
        <w:rPr>
          <w:rFonts w:cs="David" w:hint="cs"/>
          <w:sz w:val="24"/>
          <w:szCs w:val="24"/>
          <w:rtl/>
        </w:rPr>
        <w:t>כלפי</w:t>
      </w:r>
      <w:r w:rsidRPr="002E6AE4">
        <w:rPr>
          <w:rFonts w:cs="David"/>
          <w:sz w:val="24"/>
          <w:szCs w:val="24"/>
          <w:rtl/>
        </w:rPr>
        <w:t xml:space="preserve"> </w:t>
      </w:r>
      <w:r w:rsidRPr="002E6AE4">
        <w:rPr>
          <w:rFonts w:cs="David" w:hint="cs"/>
          <w:sz w:val="24"/>
          <w:szCs w:val="24"/>
          <w:rtl/>
        </w:rPr>
        <w:t>צד</w:t>
      </w:r>
      <w:r w:rsidRPr="002E6AE4">
        <w:rPr>
          <w:rFonts w:cs="David"/>
          <w:sz w:val="24"/>
          <w:szCs w:val="24"/>
          <w:rtl/>
        </w:rPr>
        <w:t xml:space="preserve"> </w:t>
      </w:r>
      <w:r w:rsidRPr="002E6AE4">
        <w:rPr>
          <w:rFonts w:cs="David" w:hint="cs"/>
          <w:sz w:val="24"/>
          <w:szCs w:val="24"/>
          <w:rtl/>
        </w:rPr>
        <w:t>שלישי</w:t>
      </w:r>
      <w:r w:rsidRPr="002E6AE4">
        <w:rPr>
          <w:rFonts w:cs="David"/>
          <w:sz w:val="24"/>
          <w:szCs w:val="24"/>
          <w:rtl/>
        </w:rPr>
        <w:t xml:space="preserve"> </w:t>
      </w:r>
      <w:r w:rsidRPr="002E6AE4">
        <w:rPr>
          <w:rFonts w:cs="David" w:hint="cs"/>
          <w:sz w:val="24"/>
          <w:szCs w:val="24"/>
          <w:rtl/>
        </w:rPr>
        <w:t>גוף</w:t>
      </w:r>
      <w:r w:rsidR="00944DF2">
        <w:rPr>
          <w:rFonts w:cs="David" w:hint="cs"/>
          <w:sz w:val="24"/>
          <w:szCs w:val="24"/>
          <w:rtl/>
        </w:rPr>
        <w:t xml:space="preserve"> </w:t>
      </w:r>
      <w:r w:rsidRPr="002E6AE4">
        <w:rPr>
          <w:rFonts w:cs="David" w:hint="cs"/>
          <w:sz w:val="24"/>
          <w:szCs w:val="24"/>
          <w:rtl/>
        </w:rPr>
        <w:t>ורכוש</w:t>
      </w:r>
      <w:r w:rsidRPr="002E6AE4">
        <w:rPr>
          <w:rFonts w:cs="David"/>
          <w:sz w:val="24"/>
          <w:szCs w:val="24"/>
          <w:rtl/>
        </w:rPr>
        <w:t xml:space="preserve">, </w:t>
      </w:r>
      <w:r w:rsidRPr="002E6AE4">
        <w:rPr>
          <w:rFonts w:cs="David" w:hint="cs"/>
          <w:sz w:val="24"/>
          <w:szCs w:val="24"/>
          <w:rtl/>
        </w:rPr>
        <w:t>בכל</w:t>
      </w:r>
      <w:r w:rsidRPr="002E6AE4">
        <w:rPr>
          <w:rFonts w:cs="David"/>
          <w:sz w:val="24"/>
          <w:szCs w:val="24"/>
          <w:rtl/>
        </w:rPr>
        <w:t xml:space="preserve"> </w:t>
      </w:r>
      <w:r w:rsidRPr="002E6AE4">
        <w:rPr>
          <w:rFonts w:cs="David" w:hint="cs"/>
          <w:sz w:val="24"/>
          <w:szCs w:val="24"/>
          <w:rtl/>
        </w:rPr>
        <w:t>תחומי</w:t>
      </w:r>
      <w:r w:rsidRPr="002E6AE4">
        <w:rPr>
          <w:rFonts w:cs="David"/>
          <w:sz w:val="24"/>
          <w:szCs w:val="24"/>
          <w:rtl/>
        </w:rPr>
        <w:t xml:space="preserve"> </w:t>
      </w:r>
      <w:r w:rsidRPr="002E6AE4">
        <w:rPr>
          <w:rFonts w:cs="David" w:hint="cs"/>
          <w:sz w:val="24"/>
          <w:szCs w:val="24"/>
          <w:rtl/>
        </w:rPr>
        <w:t>מדינת</w:t>
      </w:r>
      <w:r w:rsidRPr="002E6AE4">
        <w:rPr>
          <w:rFonts w:cs="David"/>
          <w:sz w:val="24"/>
          <w:szCs w:val="24"/>
          <w:rtl/>
        </w:rPr>
        <w:t xml:space="preserve"> </w:t>
      </w:r>
      <w:r w:rsidRPr="002E6AE4">
        <w:rPr>
          <w:rFonts w:cs="David" w:hint="cs"/>
          <w:sz w:val="24"/>
          <w:szCs w:val="24"/>
          <w:rtl/>
        </w:rPr>
        <w:t>ישראל</w:t>
      </w:r>
      <w:r w:rsidRPr="002E6AE4">
        <w:rPr>
          <w:rFonts w:cs="David"/>
          <w:sz w:val="24"/>
          <w:szCs w:val="24"/>
          <w:rtl/>
        </w:rPr>
        <w:t xml:space="preserve"> </w:t>
      </w:r>
      <w:r w:rsidRPr="002E6AE4">
        <w:rPr>
          <w:rFonts w:cs="David" w:hint="cs"/>
          <w:sz w:val="24"/>
          <w:szCs w:val="24"/>
          <w:rtl/>
        </w:rPr>
        <w:t>והשטחים</w:t>
      </w:r>
      <w:r w:rsidRPr="002E6AE4">
        <w:rPr>
          <w:rFonts w:cs="David"/>
          <w:sz w:val="24"/>
          <w:szCs w:val="24"/>
          <w:rtl/>
        </w:rPr>
        <w:t xml:space="preserve"> </w:t>
      </w:r>
      <w:r w:rsidRPr="002E6AE4">
        <w:rPr>
          <w:rFonts w:cs="David" w:hint="cs"/>
          <w:sz w:val="24"/>
          <w:szCs w:val="24"/>
          <w:rtl/>
        </w:rPr>
        <w:t>המוחזקים</w:t>
      </w:r>
      <w:r w:rsidRPr="002E6AE4">
        <w:rPr>
          <w:rFonts w:cs="David"/>
          <w:sz w:val="24"/>
          <w:szCs w:val="24"/>
          <w:rtl/>
        </w:rPr>
        <w:t xml:space="preserve">;                                                         </w:t>
      </w:r>
    </w:p>
    <w:p w14:paraId="5DDBFBD8" w14:textId="77777777" w:rsidR="00D34176" w:rsidRPr="002E6AE4" w:rsidRDefault="00D34176" w:rsidP="002E6AE4">
      <w:pPr>
        <w:numPr>
          <w:ilvl w:val="2"/>
          <w:numId w:val="17"/>
        </w:numPr>
        <w:tabs>
          <w:tab w:val="left" w:pos="1106"/>
        </w:tabs>
        <w:spacing w:after="0" w:line="300" w:lineRule="atLeast"/>
        <w:jc w:val="both"/>
        <w:rPr>
          <w:rFonts w:cs="David"/>
          <w:sz w:val="24"/>
          <w:szCs w:val="24"/>
          <w:rtl/>
        </w:rPr>
      </w:pPr>
      <w:r w:rsidRPr="002E6AE4">
        <w:rPr>
          <w:rFonts w:cs="David" w:hint="cs"/>
          <w:sz w:val="24"/>
          <w:szCs w:val="24"/>
          <w:rtl/>
        </w:rPr>
        <w:t>גבול</w:t>
      </w:r>
      <w:r w:rsidRPr="002E6AE4">
        <w:rPr>
          <w:rFonts w:cs="David"/>
          <w:sz w:val="24"/>
          <w:szCs w:val="24"/>
          <w:rtl/>
        </w:rPr>
        <w:t xml:space="preserve"> </w:t>
      </w:r>
      <w:r w:rsidRPr="002E6AE4">
        <w:rPr>
          <w:rFonts w:cs="David" w:hint="cs"/>
          <w:sz w:val="24"/>
          <w:szCs w:val="24"/>
          <w:rtl/>
        </w:rPr>
        <w:t>האחריות</w:t>
      </w:r>
      <w:r w:rsidRPr="002E6AE4">
        <w:rPr>
          <w:rFonts w:cs="David"/>
          <w:sz w:val="24"/>
          <w:szCs w:val="24"/>
          <w:rtl/>
        </w:rPr>
        <w:t xml:space="preserve"> </w:t>
      </w:r>
      <w:r w:rsidRPr="002E6AE4">
        <w:rPr>
          <w:rFonts w:cs="David" w:hint="cs"/>
          <w:sz w:val="24"/>
          <w:szCs w:val="24"/>
          <w:rtl/>
        </w:rPr>
        <w:t>לא</w:t>
      </w:r>
      <w:r w:rsidRPr="002E6AE4">
        <w:rPr>
          <w:rFonts w:cs="David"/>
          <w:sz w:val="24"/>
          <w:szCs w:val="24"/>
          <w:rtl/>
        </w:rPr>
        <w:t xml:space="preserve"> </w:t>
      </w:r>
      <w:r w:rsidRPr="002E6AE4">
        <w:rPr>
          <w:rFonts w:cs="David" w:hint="cs"/>
          <w:sz w:val="24"/>
          <w:szCs w:val="24"/>
          <w:rtl/>
        </w:rPr>
        <w:t>יפחת</w:t>
      </w:r>
      <w:r w:rsidRPr="002E6AE4">
        <w:rPr>
          <w:rFonts w:cs="David"/>
          <w:sz w:val="24"/>
          <w:szCs w:val="24"/>
          <w:rtl/>
        </w:rPr>
        <w:t xml:space="preserve"> </w:t>
      </w:r>
      <w:r w:rsidRPr="002E6AE4">
        <w:rPr>
          <w:rFonts w:cs="David" w:hint="cs"/>
          <w:sz w:val="24"/>
          <w:szCs w:val="24"/>
          <w:rtl/>
        </w:rPr>
        <w:t>מסך</w:t>
      </w:r>
      <w:r w:rsidRPr="002E6AE4">
        <w:rPr>
          <w:rFonts w:cs="David"/>
          <w:sz w:val="24"/>
          <w:szCs w:val="24"/>
          <w:rtl/>
        </w:rPr>
        <w:t xml:space="preserve"> </w:t>
      </w:r>
      <w:r w:rsidRPr="002E6AE4">
        <w:rPr>
          <w:rFonts w:cs="David"/>
          <w:b/>
          <w:bCs/>
          <w:sz w:val="24"/>
          <w:szCs w:val="24"/>
          <w:rtl/>
        </w:rPr>
        <w:t>1,000,000</w:t>
      </w:r>
      <w:r w:rsidRPr="002E6AE4">
        <w:rPr>
          <w:rFonts w:cs="David"/>
          <w:sz w:val="24"/>
          <w:szCs w:val="24"/>
          <w:rtl/>
        </w:rPr>
        <w:t xml:space="preserve"> </w:t>
      </w:r>
      <w:r w:rsidRPr="002E6AE4">
        <w:rPr>
          <w:rFonts w:cs="David" w:hint="cs"/>
          <w:sz w:val="24"/>
          <w:szCs w:val="24"/>
          <w:rtl/>
        </w:rPr>
        <w:t>דולר</w:t>
      </w:r>
      <w:r w:rsidRPr="002E6AE4">
        <w:rPr>
          <w:rFonts w:cs="David"/>
          <w:sz w:val="24"/>
          <w:szCs w:val="24"/>
          <w:rtl/>
        </w:rPr>
        <w:t xml:space="preserve"> </w:t>
      </w:r>
      <w:r w:rsidRPr="002E6AE4">
        <w:rPr>
          <w:rFonts w:cs="David" w:hint="cs"/>
          <w:sz w:val="24"/>
          <w:szCs w:val="24"/>
          <w:rtl/>
        </w:rPr>
        <w:t>ארה</w:t>
      </w:r>
      <w:r w:rsidRPr="002E6AE4">
        <w:rPr>
          <w:rFonts w:cs="David"/>
          <w:sz w:val="24"/>
          <w:szCs w:val="24"/>
          <w:rtl/>
        </w:rPr>
        <w:t>"</w:t>
      </w:r>
      <w:r w:rsidRPr="002E6AE4">
        <w:rPr>
          <w:rFonts w:cs="David" w:hint="cs"/>
          <w:sz w:val="24"/>
          <w:szCs w:val="24"/>
          <w:rtl/>
        </w:rPr>
        <w:t>ב</w:t>
      </w:r>
      <w:r w:rsidRPr="002E6AE4">
        <w:rPr>
          <w:rFonts w:cs="David"/>
          <w:sz w:val="24"/>
          <w:szCs w:val="24"/>
          <w:rtl/>
        </w:rPr>
        <w:t xml:space="preserve"> </w:t>
      </w:r>
      <w:r w:rsidRPr="002E6AE4">
        <w:rPr>
          <w:rFonts w:cs="David" w:hint="cs"/>
          <w:sz w:val="24"/>
          <w:szCs w:val="24"/>
          <w:rtl/>
        </w:rPr>
        <w:t>למקרה</w:t>
      </w:r>
      <w:r w:rsidRPr="002E6AE4">
        <w:rPr>
          <w:rFonts w:cs="David"/>
          <w:sz w:val="24"/>
          <w:szCs w:val="24"/>
          <w:rtl/>
        </w:rPr>
        <w:t xml:space="preserve"> </w:t>
      </w:r>
      <w:r w:rsidRPr="002E6AE4">
        <w:rPr>
          <w:rFonts w:cs="David" w:hint="cs"/>
          <w:sz w:val="24"/>
          <w:szCs w:val="24"/>
          <w:rtl/>
        </w:rPr>
        <w:t>ולתקופת</w:t>
      </w:r>
      <w:r w:rsidRPr="002E6AE4">
        <w:rPr>
          <w:rFonts w:cs="David"/>
          <w:sz w:val="24"/>
          <w:szCs w:val="24"/>
          <w:rtl/>
        </w:rPr>
        <w:t xml:space="preserve"> </w:t>
      </w:r>
      <w:r w:rsidRPr="002E6AE4">
        <w:rPr>
          <w:rFonts w:cs="David" w:hint="cs"/>
          <w:sz w:val="24"/>
          <w:szCs w:val="24"/>
          <w:rtl/>
        </w:rPr>
        <w:t>הביטוח</w:t>
      </w:r>
      <w:r w:rsidRPr="002E6AE4">
        <w:rPr>
          <w:rFonts w:cs="David"/>
          <w:sz w:val="24"/>
          <w:szCs w:val="24"/>
          <w:rtl/>
        </w:rPr>
        <w:t xml:space="preserve"> (</w:t>
      </w:r>
      <w:r w:rsidRPr="002E6AE4">
        <w:rPr>
          <w:rFonts w:cs="David" w:hint="cs"/>
          <w:sz w:val="24"/>
          <w:szCs w:val="24"/>
          <w:rtl/>
        </w:rPr>
        <w:t>שנה</w:t>
      </w:r>
      <w:r w:rsidRPr="002E6AE4">
        <w:rPr>
          <w:rFonts w:cs="David"/>
          <w:sz w:val="24"/>
          <w:szCs w:val="24"/>
          <w:rtl/>
        </w:rPr>
        <w:t xml:space="preserve">); </w:t>
      </w:r>
    </w:p>
    <w:p w14:paraId="5B596B5A" w14:textId="77777777" w:rsidR="00D34176" w:rsidRPr="002E6AE4" w:rsidRDefault="00D34176" w:rsidP="002E6AE4">
      <w:pPr>
        <w:numPr>
          <w:ilvl w:val="2"/>
          <w:numId w:val="17"/>
        </w:numPr>
        <w:tabs>
          <w:tab w:val="left" w:pos="1106"/>
        </w:tabs>
        <w:spacing w:after="0" w:line="300" w:lineRule="atLeast"/>
        <w:jc w:val="both"/>
        <w:rPr>
          <w:rFonts w:cs="David"/>
          <w:sz w:val="24"/>
          <w:szCs w:val="24"/>
          <w:rtl/>
        </w:rPr>
      </w:pPr>
      <w:r w:rsidRPr="002E6AE4">
        <w:rPr>
          <w:rFonts w:cs="David" w:hint="cs"/>
          <w:sz w:val="24"/>
          <w:szCs w:val="24"/>
          <w:rtl/>
        </w:rPr>
        <w:t>בפוליסה</w:t>
      </w:r>
      <w:r w:rsidRPr="002E6AE4">
        <w:rPr>
          <w:rFonts w:cs="David"/>
          <w:sz w:val="24"/>
          <w:szCs w:val="24"/>
          <w:rtl/>
        </w:rPr>
        <w:t xml:space="preserve"> </w:t>
      </w:r>
      <w:r w:rsidRPr="002E6AE4">
        <w:rPr>
          <w:rFonts w:cs="David" w:hint="cs"/>
          <w:sz w:val="24"/>
          <w:szCs w:val="24"/>
          <w:rtl/>
        </w:rPr>
        <w:t>ייכלל</w:t>
      </w:r>
      <w:r w:rsidRPr="002E6AE4">
        <w:rPr>
          <w:rFonts w:cs="David"/>
          <w:sz w:val="24"/>
          <w:szCs w:val="24"/>
          <w:rtl/>
        </w:rPr>
        <w:t xml:space="preserve"> </w:t>
      </w:r>
      <w:r w:rsidRPr="002E6AE4">
        <w:rPr>
          <w:rFonts w:cs="David" w:hint="cs"/>
          <w:sz w:val="24"/>
          <w:szCs w:val="24"/>
          <w:rtl/>
        </w:rPr>
        <w:t>סעיף</w:t>
      </w:r>
      <w:r w:rsidRPr="002E6AE4">
        <w:rPr>
          <w:rFonts w:cs="David"/>
          <w:sz w:val="24"/>
          <w:szCs w:val="24"/>
          <w:rtl/>
        </w:rPr>
        <w:t xml:space="preserve"> </w:t>
      </w:r>
      <w:r w:rsidRPr="002E6AE4">
        <w:rPr>
          <w:rFonts w:cs="David" w:hint="cs"/>
          <w:sz w:val="24"/>
          <w:szCs w:val="24"/>
          <w:rtl/>
        </w:rPr>
        <w:t>אחריות</w:t>
      </w:r>
      <w:r w:rsidRPr="002E6AE4">
        <w:rPr>
          <w:rFonts w:cs="David"/>
          <w:sz w:val="24"/>
          <w:szCs w:val="24"/>
          <w:rtl/>
        </w:rPr>
        <w:t xml:space="preserve"> </w:t>
      </w:r>
      <w:r w:rsidRPr="002E6AE4">
        <w:rPr>
          <w:rFonts w:cs="David" w:hint="cs"/>
          <w:sz w:val="24"/>
          <w:szCs w:val="24"/>
          <w:rtl/>
        </w:rPr>
        <w:t>צולבת</w:t>
      </w:r>
      <w:r w:rsidRPr="002E6AE4">
        <w:rPr>
          <w:rFonts w:cs="David"/>
          <w:sz w:val="24"/>
          <w:szCs w:val="24"/>
          <w:rtl/>
        </w:rPr>
        <w:t xml:space="preserve"> - </w:t>
      </w:r>
      <w:r w:rsidRPr="002E6AE4">
        <w:rPr>
          <w:rFonts w:cs="David"/>
          <w:sz w:val="24"/>
          <w:szCs w:val="24"/>
        </w:rPr>
        <w:t>Cross  Liability</w:t>
      </w:r>
      <w:r w:rsidRPr="002E6AE4">
        <w:rPr>
          <w:rFonts w:cs="David"/>
          <w:sz w:val="24"/>
          <w:szCs w:val="24"/>
          <w:rtl/>
        </w:rPr>
        <w:t>;</w:t>
      </w:r>
    </w:p>
    <w:p w14:paraId="10784C64" w14:textId="77777777" w:rsidR="00D34176" w:rsidRPr="002E6AE4" w:rsidRDefault="00D34176" w:rsidP="002E6AE4">
      <w:pPr>
        <w:numPr>
          <w:ilvl w:val="2"/>
          <w:numId w:val="17"/>
        </w:numPr>
        <w:tabs>
          <w:tab w:val="left" w:pos="1106"/>
        </w:tabs>
        <w:spacing w:after="0" w:line="300" w:lineRule="atLeast"/>
        <w:jc w:val="both"/>
        <w:rPr>
          <w:rFonts w:cs="David"/>
          <w:sz w:val="24"/>
          <w:szCs w:val="24"/>
          <w:rtl/>
        </w:rPr>
      </w:pPr>
      <w:r w:rsidRPr="002E6AE4">
        <w:rPr>
          <w:rFonts w:cs="David" w:hint="cs"/>
          <w:sz w:val="24"/>
          <w:szCs w:val="24"/>
          <w:rtl/>
        </w:rPr>
        <w:t>הביטוח</w:t>
      </w:r>
      <w:r w:rsidRPr="002E6AE4">
        <w:rPr>
          <w:rFonts w:cs="David"/>
          <w:sz w:val="24"/>
          <w:szCs w:val="24"/>
          <w:rtl/>
        </w:rPr>
        <w:t xml:space="preserve"> </w:t>
      </w:r>
      <w:r w:rsidRPr="002E6AE4">
        <w:rPr>
          <w:rFonts w:cs="David" w:hint="cs"/>
          <w:sz w:val="24"/>
          <w:szCs w:val="24"/>
          <w:rtl/>
        </w:rPr>
        <w:t>יורחב</w:t>
      </w:r>
      <w:r w:rsidRPr="002E6AE4">
        <w:rPr>
          <w:rFonts w:cs="David"/>
          <w:sz w:val="24"/>
          <w:szCs w:val="24"/>
          <w:rtl/>
        </w:rPr>
        <w:t xml:space="preserve"> </w:t>
      </w:r>
      <w:r w:rsidRPr="002E6AE4">
        <w:rPr>
          <w:rFonts w:cs="David" w:hint="cs"/>
          <w:sz w:val="24"/>
          <w:szCs w:val="24"/>
          <w:rtl/>
        </w:rPr>
        <w:t>לכסות</w:t>
      </w:r>
      <w:r w:rsidRPr="002E6AE4">
        <w:rPr>
          <w:rFonts w:cs="David"/>
          <w:sz w:val="24"/>
          <w:szCs w:val="24"/>
          <w:rtl/>
        </w:rPr>
        <w:t xml:space="preserve"> </w:t>
      </w:r>
      <w:r w:rsidRPr="002E6AE4">
        <w:rPr>
          <w:rFonts w:cs="David" w:hint="cs"/>
          <w:sz w:val="24"/>
          <w:szCs w:val="24"/>
          <w:rtl/>
        </w:rPr>
        <w:t>את</w:t>
      </w:r>
      <w:r w:rsidRPr="002E6AE4">
        <w:rPr>
          <w:rFonts w:cs="David"/>
          <w:sz w:val="24"/>
          <w:szCs w:val="24"/>
          <w:rtl/>
        </w:rPr>
        <w:t xml:space="preserve"> </w:t>
      </w:r>
      <w:proofErr w:type="spellStart"/>
      <w:r w:rsidRPr="002E6AE4">
        <w:rPr>
          <w:rFonts w:cs="David" w:hint="cs"/>
          <w:sz w:val="24"/>
          <w:szCs w:val="24"/>
          <w:rtl/>
        </w:rPr>
        <w:t>חבותו</w:t>
      </w:r>
      <w:proofErr w:type="spellEnd"/>
      <w:r w:rsidRPr="002E6AE4">
        <w:rPr>
          <w:rFonts w:cs="David"/>
          <w:sz w:val="24"/>
          <w:szCs w:val="24"/>
          <w:rtl/>
        </w:rPr>
        <w:t xml:space="preserve"> </w:t>
      </w:r>
      <w:r w:rsidRPr="002E6AE4">
        <w:rPr>
          <w:rFonts w:cs="David" w:hint="cs"/>
          <w:sz w:val="24"/>
          <w:szCs w:val="24"/>
          <w:rtl/>
        </w:rPr>
        <w:t>של</w:t>
      </w:r>
      <w:r w:rsidRPr="002E6AE4">
        <w:rPr>
          <w:rFonts w:cs="David"/>
          <w:sz w:val="24"/>
          <w:szCs w:val="24"/>
          <w:rtl/>
        </w:rPr>
        <w:t xml:space="preserve"> </w:t>
      </w:r>
      <w:r w:rsidRPr="002E6AE4">
        <w:rPr>
          <w:rFonts w:cs="David" w:hint="cs"/>
          <w:sz w:val="24"/>
          <w:szCs w:val="24"/>
          <w:rtl/>
        </w:rPr>
        <w:t>הספק</w:t>
      </w:r>
      <w:r w:rsidRPr="002E6AE4">
        <w:rPr>
          <w:rFonts w:cs="David"/>
          <w:sz w:val="24"/>
          <w:szCs w:val="24"/>
          <w:rtl/>
        </w:rPr>
        <w:t xml:space="preserve"> </w:t>
      </w:r>
      <w:r w:rsidRPr="002E6AE4">
        <w:rPr>
          <w:rFonts w:cs="David" w:hint="cs"/>
          <w:sz w:val="24"/>
          <w:szCs w:val="24"/>
          <w:rtl/>
        </w:rPr>
        <w:t>כלפי</w:t>
      </w:r>
      <w:r w:rsidRPr="002E6AE4">
        <w:rPr>
          <w:rFonts w:cs="David"/>
          <w:sz w:val="24"/>
          <w:szCs w:val="24"/>
          <w:rtl/>
        </w:rPr>
        <w:t xml:space="preserve"> </w:t>
      </w:r>
      <w:r w:rsidRPr="002E6AE4">
        <w:rPr>
          <w:rFonts w:cs="David" w:hint="cs"/>
          <w:sz w:val="24"/>
          <w:szCs w:val="24"/>
          <w:rtl/>
        </w:rPr>
        <w:t>צד</w:t>
      </w:r>
      <w:r w:rsidRPr="002E6AE4">
        <w:rPr>
          <w:rFonts w:cs="David"/>
          <w:sz w:val="24"/>
          <w:szCs w:val="24"/>
          <w:rtl/>
        </w:rPr>
        <w:t xml:space="preserve"> </w:t>
      </w:r>
      <w:r w:rsidRPr="002E6AE4">
        <w:rPr>
          <w:rFonts w:cs="David" w:hint="cs"/>
          <w:sz w:val="24"/>
          <w:szCs w:val="24"/>
          <w:rtl/>
        </w:rPr>
        <w:t>שלישי</w:t>
      </w:r>
      <w:r w:rsidRPr="002E6AE4">
        <w:rPr>
          <w:rFonts w:cs="David"/>
          <w:sz w:val="24"/>
          <w:szCs w:val="24"/>
          <w:rtl/>
        </w:rPr>
        <w:t xml:space="preserve"> </w:t>
      </w:r>
      <w:r w:rsidRPr="002E6AE4">
        <w:rPr>
          <w:rFonts w:cs="David" w:hint="cs"/>
          <w:sz w:val="24"/>
          <w:szCs w:val="24"/>
          <w:rtl/>
        </w:rPr>
        <w:t>בגין</w:t>
      </w:r>
      <w:r w:rsidRPr="002E6AE4">
        <w:rPr>
          <w:rFonts w:cs="David"/>
          <w:sz w:val="24"/>
          <w:szCs w:val="24"/>
          <w:rtl/>
        </w:rPr>
        <w:t xml:space="preserve"> </w:t>
      </w:r>
      <w:r w:rsidRPr="002E6AE4">
        <w:rPr>
          <w:rFonts w:cs="David" w:hint="cs"/>
          <w:sz w:val="24"/>
          <w:szCs w:val="24"/>
          <w:rtl/>
        </w:rPr>
        <w:t>פעילותם</w:t>
      </w:r>
      <w:r w:rsidRPr="002E6AE4">
        <w:rPr>
          <w:rFonts w:cs="David"/>
          <w:sz w:val="24"/>
          <w:szCs w:val="24"/>
          <w:rtl/>
        </w:rPr>
        <w:t xml:space="preserve"> </w:t>
      </w:r>
      <w:r w:rsidRPr="002E6AE4">
        <w:rPr>
          <w:rFonts w:cs="David" w:hint="cs"/>
          <w:sz w:val="24"/>
          <w:szCs w:val="24"/>
          <w:rtl/>
        </w:rPr>
        <w:t>של</w:t>
      </w:r>
      <w:r w:rsidRPr="002E6AE4">
        <w:rPr>
          <w:rFonts w:cs="David"/>
          <w:sz w:val="24"/>
          <w:szCs w:val="24"/>
          <w:rtl/>
        </w:rPr>
        <w:t xml:space="preserve"> </w:t>
      </w:r>
      <w:r w:rsidRPr="002E6AE4">
        <w:rPr>
          <w:rFonts w:cs="David" w:hint="cs"/>
          <w:sz w:val="24"/>
          <w:szCs w:val="24"/>
          <w:rtl/>
        </w:rPr>
        <w:t>קבלנים</w:t>
      </w:r>
      <w:r w:rsidRPr="002E6AE4">
        <w:rPr>
          <w:rFonts w:cs="David"/>
          <w:sz w:val="24"/>
          <w:szCs w:val="24"/>
          <w:rtl/>
        </w:rPr>
        <w:t xml:space="preserve"> </w:t>
      </w:r>
      <w:r w:rsidRPr="002E6AE4">
        <w:rPr>
          <w:rFonts w:cs="David" w:hint="cs"/>
          <w:sz w:val="24"/>
          <w:szCs w:val="24"/>
          <w:rtl/>
        </w:rPr>
        <w:t>וקבלני</w:t>
      </w:r>
      <w:r w:rsidRPr="002E6AE4">
        <w:rPr>
          <w:rFonts w:cs="David"/>
          <w:sz w:val="24"/>
          <w:szCs w:val="24"/>
          <w:rtl/>
        </w:rPr>
        <w:t xml:space="preserve"> </w:t>
      </w:r>
      <w:r w:rsidRPr="002E6AE4">
        <w:rPr>
          <w:rFonts w:cs="David" w:hint="cs"/>
          <w:sz w:val="24"/>
          <w:szCs w:val="24"/>
          <w:rtl/>
        </w:rPr>
        <w:t>משנה</w:t>
      </w:r>
      <w:r w:rsidR="00944DF2">
        <w:rPr>
          <w:rFonts w:cs="David" w:hint="cs"/>
          <w:sz w:val="24"/>
          <w:szCs w:val="24"/>
          <w:rtl/>
        </w:rPr>
        <w:t xml:space="preserve"> </w:t>
      </w:r>
      <w:r w:rsidRPr="002E6AE4">
        <w:rPr>
          <w:rFonts w:cs="David" w:hint="cs"/>
          <w:sz w:val="24"/>
          <w:szCs w:val="24"/>
          <w:rtl/>
        </w:rPr>
        <w:t>ועובדיהם</w:t>
      </w:r>
      <w:r w:rsidRPr="002E6AE4">
        <w:rPr>
          <w:rFonts w:cs="David"/>
          <w:sz w:val="24"/>
          <w:szCs w:val="24"/>
          <w:rtl/>
        </w:rPr>
        <w:t>;</w:t>
      </w:r>
    </w:p>
    <w:p w14:paraId="721752FF" w14:textId="77777777" w:rsidR="00D34176" w:rsidRPr="002E6AE4" w:rsidRDefault="00D34176" w:rsidP="002E6AE4">
      <w:pPr>
        <w:numPr>
          <w:ilvl w:val="2"/>
          <w:numId w:val="17"/>
        </w:numPr>
        <w:tabs>
          <w:tab w:val="left" w:pos="1106"/>
        </w:tabs>
        <w:spacing w:after="0" w:line="300" w:lineRule="atLeast"/>
        <w:jc w:val="both"/>
        <w:rPr>
          <w:rFonts w:cs="David"/>
          <w:sz w:val="24"/>
          <w:szCs w:val="24"/>
          <w:rtl/>
        </w:rPr>
      </w:pPr>
      <w:r w:rsidRPr="002E6AE4">
        <w:rPr>
          <w:rFonts w:cs="David" w:hint="cs"/>
          <w:sz w:val="24"/>
          <w:szCs w:val="24"/>
          <w:rtl/>
        </w:rPr>
        <w:t>המשתתפים</w:t>
      </w:r>
      <w:r w:rsidRPr="002E6AE4">
        <w:rPr>
          <w:rFonts w:cs="David"/>
          <w:sz w:val="24"/>
          <w:szCs w:val="24"/>
          <w:rtl/>
        </w:rPr>
        <w:t xml:space="preserve"> </w:t>
      </w:r>
      <w:r w:rsidRPr="002E6AE4">
        <w:rPr>
          <w:rFonts w:cs="David" w:hint="cs"/>
          <w:sz w:val="24"/>
          <w:szCs w:val="24"/>
          <w:rtl/>
        </w:rPr>
        <w:t>בסקר</w:t>
      </w:r>
      <w:r w:rsidRPr="002E6AE4">
        <w:rPr>
          <w:rFonts w:cs="David"/>
          <w:sz w:val="24"/>
          <w:szCs w:val="24"/>
          <w:rtl/>
        </w:rPr>
        <w:t xml:space="preserve">, </w:t>
      </w:r>
      <w:r w:rsidRPr="002E6AE4">
        <w:rPr>
          <w:rFonts w:cs="David" w:hint="cs"/>
          <w:sz w:val="24"/>
          <w:szCs w:val="24"/>
          <w:rtl/>
        </w:rPr>
        <w:t>המרואיינים</w:t>
      </w:r>
      <w:r w:rsidRPr="002E6AE4">
        <w:rPr>
          <w:rFonts w:cs="David"/>
          <w:sz w:val="24"/>
          <w:szCs w:val="24"/>
          <w:rtl/>
        </w:rPr>
        <w:t xml:space="preserve"> </w:t>
      </w:r>
      <w:r w:rsidRPr="002E6AE4">
        <w:rPr>
          <w:rFonts w:cs="David" w:hint="cs"/>
          <w:sz w:val="24"/>
          <w:szCs w:val="24"/>
          <w:rtl/>
        </w:rPr>
        <w:t>ורכושם</w:t>
      </w:r>
      <w:r w:rsidRPr="002E6AE4">
        <w:rPr>
          <w:rFonts w:cs="David"/>
          <w:sz w:val="24"/>
          <w:szCs w:val="24"/>
          <w:rtl/>
        </w:rPr>
        <w:t xml:space="preserve"> </w:t>
      </w:r>
      <w:r w:rsidRPr="002E6AE4">
        <w:rPr>
          <w:rFonts w:cs="David" w:hint="cs"/>
          <w:sz w:val="24"/>
          <w:szCs w:val="24"/>
          <w:rtl/>
        </w:rPr>
        <w:t>ייחשבו</w:t>
      </w:r>
      <w:r w:rsidRPr="002E6AE4">
        <w:rPr>
          <w:rFonts w:cs="David"/>
          <w:sz w:val="24"/>
          <w:szCs w:val="24"/>
          <w:rtl/>
        </w:rPr>
        <w:t xml:space="preserve"> </w:t>
      </w:r>
      <w:r w:rsidRPr="002E6AE4">
        <w:rPr>
          <w:rFonts w:cs="David" w:hint="cs"/>
          <w:sz w:val="24"/>
          <w:szCs w:val="24"/>
          <w:rtl/>
        </w:rPr>
        <w:t>צד</w:t>
      </w:r>
      <w:r w:rsidRPr="002E6AE4">
        <w:rPr>
          <w:rFonts w:cs="David"/>
          <w:sz w:val="24"/>
          <w:szCs w:val="24"/>
          <w:rtl/>
        </w:rPr>
        <w:t xml:space="preserve"> </w:t>
      </w:r>
      <w:r w:rsidRPr="002E6AE4">
        <w:rPr>
          <w:rFonts w:cs="David" w:hint="cs"/>
          <w:sz w:val="24"/>
          <w:szCs w:val="24"/>
          <w:rtl/>
        </w:rPr>
        <w:t>שלישי</w:t>
      </w:r>
      <w:r w:rsidRPr="002E6AE4">
        <w:rPr>
          <w:rFonts w:cs="David"/>
          <w:sz w:val="24"/>
          <w:szCs w:val="24"/>
          <w:rtl/>
        </w:rPr>
        <w:t>;</w:t>
      </w:r>
    </w:p>
    <w:p w14:paraId="03D7E319" w14:textId="77777777" w:rsidR="00D34176" w:rsidRPr="002E6AE4" w:rsidRDefault="00D34176" w:rsidP="002E6AE4">
      <w:pPr>
        <w:numPr>
          <w:ilvl w:val="2"/>
          <w:numId w:val="17"/>
        </w:numPr>
        <w:tabs>
          <w:tab w:val="left" w:pos="1106"/>
        </w:tabs>
        <w:spacing w:after="0" w:line="300" w:lineRule="atLeast"/>
        <w:jc w:val="both"/>
        <w:rPr>
          <w:rFonts w:cs="David"/>
          <w:sz w:val="24"/>
          <w:szCs w:val="24"/>
          <w:rtl/>
        </w:rPr>
      </w:pPr>
      <w:r w:rsidRPr="002E6AE4">
        <w:rPr>
          <w:rFonts w:cs="David" w:hint="cs"/>
          <w:sz w:val="24"/>
          <w:szCs w:val="24"/>
          <w:rtl/>
        </w:rPr>
        <w:t>מתרגמים</w:t>
      </w:r>
      <w:r w:rsidRPr="002E6AE4">
        <w:rPr>
          <w:rFonts w:cs="David"/>
          <w:sz w:val="24"/>
          <w:szCs w:val="24"/>
          <w:rtl/>
        </w:rPr>
        <w:t xml:space="preserve">, </w:t>
      </w:r>
      <w:r w:rsidRPr="002E6AE4">
        <w:rPr>
          <w:rFonts w:cs="David" w:hint="cs"/>
          <w:sz w:val="24"/>
          <w:szCs w:val="24"/>
          <w:rtl/>
        </w:rPr>
        <w:t>מראיינים</w:t>
      </w:r>
      <w:r w:rsidRPr="002E6AE4">
        <w:rPr>
          <w:rFonts w:cs="David"/>
          <w:sz w:val="24"/>
          <w:szCs w:val="24"/>
          <w:rtl/>
        </w:rPr>
        <w:t xml:space="preserve"> </w:t>
      </w:r>
      <w:r w:rsidRPr="002E6AE4">
        <w:rPr>
          <w:rFonts w:cs="David" w:hint="cs"/>
          <w:sz w:val="24"/>
          <w:szCs w:val="24"/>
          <w:rtl/>
        </w:rPr>
        <w:t>ומדריכים</w:t>
      </w:r>
      <w:r w:rsidRPr="002E6AE4">
        <w:rPr>
          <w:rFonts w:cs="David"/>
          <w:sz w:val="24"/>
          <w:szCs w:val="24"/>
          <w:rtl/>
        </w:rPr>
        <w:t xml:space="preserve">, </w:t>
      </w:r>
      <w:r w:rsidRPr="002E6AE4">
        <w:rPr>
          <w:rFonts w:cs="David" w:hint="cs"/>
          <w:sz w:val="24"/>
          <w:szCs w:val="24"/>
          <w:rtl/>
        </w:rPr>
        <w:t>אשר</w:t>
      </w:r>
      <w:r w:rsidRPr="002E6AE4">
        <w:rPr>
          <w:rFonts w:cs="David"/>
          <w:sz w:val="24"/>
          <w:szCs w:val="24"/>
          <w:rtl/>
        </w:rPr>
        <w:t xml:space="preserve"> </w:t>
      </w:r>
      <w:r w:rsidRPr="002E6AE4">
        <w:rPr>
          <w:rFonts w:cs="David" w:hint="cs"/>
          <w:sz w:val="24"/>
          <w:szCs w:val="24"/>
          <w:rtl/>
        </w:rPr>
        <w:t>אינם</w:t>
      </w:r>
      <w:r w:rsidRPr="002E6AE4">
        <w:rPr>
          <w:rFonts w:cs="David"/>
          <w:sz w:val="24"/>
          <w:szCs w:val="24"/>
          <w:rtl/>
        </w:rPr>
        <w:t xml:space="preserve"> </w:t>
      </w:r>
      <w:r w:rsidRPr="002E6AE4">
        <w:rPr>
          <w:rFonts w:cs="David" w:hint="cs"/>
          <w:sz w:val="24"/>
          <w:szCs w:val="24"/>
          <w:rtl/>
        </w:rPr>
        <w:t>נכללים</w:t>
      </w:r>
      <w:r w:rsidRPr="002E6AE4">
        <w:rPr>
          <w:rFonts w:cs="David"/>
          <w:sz w:val="24"/>
          <w:szCs w:val="24"/>
          <w:rtl/>
        </w:rPr>
        <w:t xml:space="preserve"> </w:t>
      </w:r>
      <w:r w:rsidRPr="002E6AE4">
        <w:rPr>
          <w:rFonts w:cs="David" w:hint="cs"/>
          <w:sz w:val="24"/>
          <w:szCs w:val="24"/>
          <w:rtl/>
        </w:rPr>
        <w:t>במסגרת</w:t>
      </w:r>
      <w:r w:rsidRPr="002E6AE4">
        <w:rPr>
          <w:rFonts w:cs="David"/>
          <w:sz w:val="24"/>
          <w:szCs w:val="24"/>
          <w:rtl/>
        </w:rPr>
        <w:t xml:space="preserve"> </w:t>
      </w:r>
      <w:r w:rsidRPr="002E6AE4">
        <w:rPr>
          <w:rFonts w:cs="David" w:hint="cs"/>
          <w:sz w:val="24"/>
          <w:szCs w:val="24"/>
          <w:rtl/>
        </w:rPr>
        <w:t>ביטוח</w:t>
      </w:r>
      <w:r w:rsidRPr="002E6AE4">
        <w:rPr>
          <w:rFonts w:cs="David"/>
          <w:sz w:val="24"/>
          <w:szCs w:val="24"/>
          <w:rtl/>
        </w:rPr>
        <w:t xml:space="preserve"> </w:t>
      </w:r>
      <w:r w:rsidRPr="002E6AE4">
        <w:rPr>
          <w:rFonts w:cs="David" w:hint="cs"/>
          <w:sz w:val="24"/>
          <w:szCs w:val="24"/>
          <w:rtl/>
        </w:rPr>
        <w:t>חבות</w:t>
      </w:r>
      <w:r w:rsidRPr="002E6AE4">
        <w:rPr>
          <w:rFonts w:cs="David"/>
          <w:sz w:val="24"/>
          <w:szCs w:val="24"/>
          <w:rtl/>
        </w:rPr>
        <w:t xml:space="preserve"> </w:t>
      </w:r>
      <w:r w:rsidRPr="002E6AE4">
        <w:rPr>
          <w:rFonts w:cs="David" w:hint="cs"/>
          <w:sz w:val="24"/>
          <w:szCs w:val="24"/>
          <w:rtl/>
        </w:rPr>
        <w:t>מעבידים</w:t>
      </w:r>
      <w:r w:rsidRPr="002E6AE4">
        <w:rPr>
          <w:rFonts w:cs="David"/>
          <w:sz w:val="24"/>
          <w:szCs w:val="24"/>
          <w:rtl/>
        </w:rPr>
        <w:t xml:space="preserve"> </w:t>
      </w:r>
      <w:r w:rsidRPr="002E6AE4">
        <w:rPr>
          <w:rFonts w:cs="David" w:hint="cs"/>
          <w:sz w:val="24"/>
          <w:szCs w:val="24"/>
          <w:rtl/>
        </w:rPr>
        <w:t>של</w:t>
      </w:r>
      <w:r w:rsidRPr="002E6AE4">
        <w:rPr>
          <w:rFonts w:cs="David"/>
          <w:sz w:val="24"/>
          <w:szCs w:val="24"/>
          <w:rtl/>
        </w:rPr>
        <w:t xml:space="preserve"> </w:t>
      </w:r>
      <w:r w:rsidRPr="002E6AE4">
        <w:rPr>
          <w:rFonts w:cs="David" w:hint="cs"/>
          <w:sz w:val="24"/>
          <w:szCs w:val="24"/>
          <w:rtl/>
        </w:rPr>
        <w:t>הספק</w:t>
      </w:r>
      <w:r w:rsidRPr="002E6AE4">
        <w:rPr>
          <w:rFonts w:cs="David"/>
          <w:sz w:val="24"/>
          <w:szCs w:val="24"/>
          <w:rtl/>
        </w:rPr>
        <w:t xml:space="preserve">, </w:t>
      </w:r>
      <w:r w:rsidRPr="002E6AE4">
        <w:rPr>
          <w:rFonts w:cs="David" w:hint="cs"/>
          <w:sz w:val="24"/>
          <w:szCs w:val="24"/>
          <w:rtl/>
        </w:rPr>
        <w:t>ייחשבו</w:t>
      </w:r>
      <w:r w:rsidRPr="002E6AE4">
        <w:rPr>
          <w:rFonts w:cs="David"/>
          <w:sz w:val="24"/>
          <w:szCs w:val="24"/>
          <w:rtl/>
        </w:rPr>
        <w:t xml:space="preserve"> </w:t>
      </w:r>
      <w:r w:rsidRPr="002E6AE4">
        <w:rPr>
          <w:rFonts w:cs="David" w:hint="cs"/>
          <w:sz w:val="24"/>
          <w:szCs w:val="24"/>
          <w:rtl/>
        </w:rPr>
        <w:t>צד</w:t>
      </w:r>
      <w:r w:rsidRPr="002E6AE4">
        <w:rPr>
          <w:rFonts w:cs="David"/>
          <w:sz w:val="24"/>
          <w:szCs w:val="24"/>
          <w:rtl/>
        </w:rPr>
        <w:t xml:space="preserve"> </w:t>
      </w:r>
      <w:r w:rsidRPr="002E6AE4">
        <w:rPr>
          <w:rFonts w:cs="David" w:hint="cs"/>
          <w:sz w:val="24"/>
          <w:szCs w:val="24"/>
          <w:rtl/>
        </w:rPr>
        <w:t>שלישי</w:t>
      </w:r>
      <w:r w:rsidRPr="002E6AE4">
        <w:rPr>
          <w:rFonts w:cs="David"/>
          <w:sz w:val="24"/>
          <w:szCs w:val="24"/>
          <w:rtl/>
        </w:rPr>
        <w:t xml:space="preserve">; </w:t>
      </w:r>
    </w:p>
    <w:p w14:paraId="0C2FDD20" w14:textId="77777777" w:rsidR="00D34176" w:rsidRPr="002E6AE4" w:rsidRDefault="00D34176" w:rsidP="002E6AE4">
      <w:pPr>
        <w:numPr>
          <w:ilvl w:val="2"/>
          <w:numId w:val="17"/>
        </w:numPr>
        <w:tabs>
          <w:tab w:val="left" w:pos="1106"/>
        </w:tabs>
        <w:spacing w:after="0" w:line="300" w:lineRule="atLeast"/>
        <w:jc w:val="both"/>
        <w:rPr>
          <w:rFonts w:cs="David"/>
          <w:sz w:val="24"/>
          <w:szCs w:val="24"/>
          <w:rtl/>
        </w:rPr>
      </w:pPr>
      <w:r w:rsidRPr="002E6AE4">
        <w:rPr>
          <w:rFonts w:cs="David" w:hint="cs"/>
          <w:sz w:val="24"/>
          <w:szCs w:val="24"/>
          <w:rtl/>
        </w:rPr>
        <w:t>הביטוח</w:t>
      </w:r>
      <w:r w:rsidRPr="002E6AE4">
        <w:rPr>
          <w:rFonts w:cs="David"/>
          <w:sz w:val="24"/>
          <w:szCs w:val="24"/>
          <w:rtl/>
        </w:rPr>
        <w:t xml:space="preserve"> </w:t>
      </w:r>
      <w:r w:rsidRPr="002E6AE4">
        <w:rPr>
          <w:rFonts w:cs="David" w:hint="cs"/>
          <w:sz w:val="24"/>
          <w:szCs w:val="24"/>
          <w:rtl/>
        </w:rPr>
        <w:t>על</w:t>
      </w:r>
      <w:r w:rsidRPr="002E6AE4">
        <w:rPr>
          <w:rFonts w:cs="David"/>
          <w:sz w:val="24"/>
          <w:szCs w:val="24"/>
          <w:rtl/>
        </w:rPr>
        <w:t xml:space="preserve"> </w:t>
      </w:r>
      <w:r w:rsidRPr="002E6AE4">
        <w:rPr>
          <w:rFonts w:cs="David" w:hint="cs"/>
          <w:sz w:val="24"/>
          <w:szCs w:val="24"/>
          <w:rtl/>
        </w:rPr>
        <w:t>פי</w:t>
      </w:r>
      <w:r w:rsidRPr="002E6AE4">
        <w:rPr>
          <w:rFonts w:cs="David"/>
          <w:sz w:val="24"/>
          <w:szCs w:val="24"/>
          <w:rtl/>
        </w:rPr>
        <w:t xml:space="preserve"> </w:t>
      </w:r>
      <w:r w:rsidRPr="002E6AE4">
        <w:rPr>
          <w:rFonts w:cs="David" w:hint="cs"/>
          <w:sz w:val="24"/>
          <w:szCs w:val="24"/>
          <w:rtl/>
        </w:rPr>
        <w:t>הפוליסה</w:t>
      </w:r>
      <w:r w:rsidRPr="002E6AE4">
        <w:rPr>
          <w:rFonts w:cs="David"/>
          <w:sz w:val="24"/>
          <w:szCs w:val="24"/>
          <w:rtl/>
        </w:rPr>
        <w:t xml:space="preserve"> </w:t>
      </w:r>
      <w:r w:rsidRPr="002E6AE4">
        <w:rPr>
          <w:rFonts w:cs="David" w:hint="cs"/>
          <w:sz w:val="24"/>
          <w:szCs w:val="24"/>
          <w:rtl/>
        </w:rPr>
        <w:t>יורחב</w:t>
      </w:r>
      <w:r w:rsidRPr="002E6AE4">
        <w:rPr>
          <w:rFonts w:cs="David"/>
          <w:sz w:val="24"/>
          <w:szCs w:val="24"/>
          <w:rtl/>
        </w:rPr>
        <w:t xml:space="preserve"> </w:t>
      </w:r>
      <w:r w:rsidRPr="002E6AE4">
        <w:rPr>
          <w:rFonts w:cs="David" w:hint="cs"/>
          <w:sz w:val="24"/>
          <w:szCs w:val="24"/>
          <w:rtl/>
        </w:rPr>
        <w:t>לשפות</w:t>
      </w:r>
      <w:r w:rsidRPr="002E6AE4">
        <w:rPr>
          <w:rFonts w:cs="David"/>
          <w:sz w:val="24"/>
          <w:szCs w:val="24"/>
          <w:rtl/>
        </w:rPr>
        <w:t xml:space="preserve"> </w:t>
      </w:r>
      <w:r w:rsidRPr="002E6AE4">
        <w:rPr>
          <w:rFonts w:cs="David" w:hint="cs"/>
          <w:sz w:val="24"/>
          <w:szCs w:val="24"/>
          <w:rtl/>
        </w:rPr>
        <w:t>את</w:t>
      </w:r>
      <w:r w:rsidRPr="002E6AE4">
        <w:rPr>
          <w:rFonts w:cs="David"/>
          <w:sz w:val="24"/>
          <w:szCs w:val="24"/>
          <w:rtl/>
        </w:rPr>
        <w:t xml:space="preserve"> </w:t>
      </w:r>
      <w:r w:rsidRPr="002E6AE4">
        <w:rPr>
          <w:rFonts w:cs="David" w:hint="cs"/>
          <w:sz w:val="24"/>
          <w:szCs w:val="24"/>
          <w:rtl/>
        </w:rPr>
        <w:t>מדינת</w:t>
      </w:r>
      <w:r w:rsidRPr="002E6AE4">
        <w:rPr>
          <w:rFonts w:cs="David"/>
          <w:sz w:val="24"/>
          <w:szCs w:val="24"/>
          <w:rtl/>
        </w:rPr>
        <w:t xml:space="preserve"> </w:t>
      </w:r>
      <w:r w:rsidRPr="002E6AE4">
        <w:rPr>
          <w:rFonts w:cs="David" w:hint="cs"/>
          <w:sz w:val="24"/>
          <w:szCs w:val="24"/>
          <w:rtl/>
        </w:rPr>
        <w:t>ישראל</w:t>
      </w:r>
      <w:r w:rsidRPr="002E6AE4">
        <w:rPr>
          <w:rFonts w:cs="David"/>
          <w:sz w:val="24"/>
          <w:szCs w:val="24"/>
          <w:rtl/>
        </w:rPr>
        <w:t xml:space="preserve"> –  </w:t>
      </w:r>
      <w:r w:rsidRPr="002E6AE4">
        <w:rPr>
          <w:rFonts w:cs="David" w:hint="cs"/>
          <w:sz w:val="24"/>
          <w:szCs w:val="24"/>
          <w:rtl/>
        </w:rPr>
        <w:t>משרד</w:t>
      </w:r>
      <w:r w:rsidRPr="002E6AE4">
        <w:rPr>
          <w:rFonts w:cs="David"/>
          <w:sz w:val="24"/>
          <w:szCs w:val="24"/>
          <w:rtl/>
        </w:rPr>
        <w:t xml:space="preserve"> </w:t>
      </w:r>
      <w:r w:rsidRPr="002E6AE4">
        <w:rPr>
          <w:rFonts w:cs="David" w:hint="cs"/>
          <w:sz w:val="24"/>
          <w:szCs w:val="24"/>
          <w:rtl/>
        </w:rPr>
        <w:t>המדע</w:t>
      </w:r>
      <w:r w:rsidRPr="002E6AE4">
        <w:rPr>
          <w:rFonts w:cs="David"/>
          <w:sz w:val="24"/>
          <w:szCs w:val="24"/>
          <w:rtl/>
        </w:rPr>
        <w:t xml:space="preserve">, </w:t>
      </w:r>
      <w:r w:rsidRPr="002E6AE4">
        <w:rPr>
          <w:rFonts w:cs="David" w:hint="cs"/>
          <w:sz w:val="24"/>
          <w:szCs w:val="24"/>
          <w:rtl/>
        </w:rPr>
        <w:t>הטכנולוגיה</w:t>
      </w:r>
      <w:r w:rsidRPr="002E6AE4">
        <w:rPr>
          <w:rFonts w:cs="David"/>
          <w:sz w:val="24"/>
          <w:szCs w:val="24"/>
          <w:rtl/>
        </w:rPr>
        <w:t xml:space="preserve"> </w:t>
      </w:r>
      <w:r w:rsidRPr="002E6AE4">
        <w:rPr>
          <w:rFonts w:cs="David" w:hint="cs"/>
          <w:sz w:val="24"/>
          <w:szCs w:val="24"/>
          <w:rtl/>
        </w:rPr>
        <w:t>והחלל</w:t>
      </w:r>
      <w:r w:rsidRPr="002E6AE4">
        <w:rPr>
          <w:rFonts w:cs="David"/>
          <w:sz w:val="24"/>
          <w:szCs w:val="24"/>
          <w:rtl/>
        </w:rPr>
        <w:t xml:space="preserve">,  </w:t>
      </w:r>
      <w:r w:rsidRPr="002E6AE4">
        <w:rPr>
          <w:rFonts w:cs="David" w:hint="cs"/>
          <w:sz w:val="24"/>
          <w:szCs w:val="24"/>
          <w:rtl/>
        </w:rPr>
        <w:t>ככל</w:t>
      </w:r>
      <w:r w:rsidRPr="002E6AE4">
        <w:rPr>
          <w:rFonts w:cs="David"/>
          <w:sz w:val="24"/>
          <w:szCs w:val="24"/>
          <w:rtl/>
        </w:rPr>
        <w:t xml:space="preserve"> </w:t>
      </w:r>
      <w:r w:rsidRPr="002E6AE4">
        <w:rPr>
          <w:rFonts w:cs="David" w:hint="cs"/>
          <w:sz w:val="24"/>
          <w:szCs w:val="24"/>
          <w:rtl/>
        </w:rPr>
        <w:t>שייחשבו</w:t>
      </w:r>
      <w:r w:rsidRPr="002E6AE4">
        <w:rPr>
          <w:rFonts w:cs="David"/>
          <w:sz w:val="24"/>
          <w:szCs w:val="24"/>
          <w:rtl/>
        </w:rPr>
        <w:t xml:space="preserve"> </w:t>
      </w:r>
      <w:r w:rsidRPr="002E6AE4">
        <w:rPr>
          <w:rFonts w:cs="David" w:hint="cs"/>
          <w:sz w:val="24"/>
          <w:szCs w:val="24"/>
          <w:rtl/>
        </w:rPr>
        <w:t>אחראים</w:t>
      </w:r>
      <w:r w:rsidRPr="002E6AE4">
        <w:rPr>
          <w:rFonts w:cs="David"/>
          <w:sz w:val="24"/>
          <w:szCs w:val="24"/>
          <w:rtl/>
        </w:rPr>
        <w:t xml:space="preserve">  </w:t>
      </w:r>
      <w:r w:rsidRPr="002E6AE4">
        <w:rPr>
          <w:rFonts w:cs="David" w:hint="cs"/>
          <w:sz w:val="24"/>
          <w:szCs w:val="24"/>
          <w:rtl/>
        </w:rPr>
        <w:t>למעשי</w:t>
      </w:r>
      <w:r w:rsidRPr="002E6AE4">
        <w:rPr>
          <w:rFonts w:cs="David"/>
          <w:sz w:val="24"/>
          <w:szCs w:val="24"/>
          <w:rtl/>
        </w:rPr>
        <w:t xml:space="preserve"> </w:t>
      </w:r>
      <w:r w:rsidRPr="002E6AE4">
        <w:rPr>
          <w:rFonts w:cs="David" w:hint="cs"/>
          <w:sz w:val="24"/>
          <w:szCs w:val="24"/>
          <w:rtl/>
        </w:rPr>
        <w:t>ו</w:t>
      </w:r>
      <w:r w:rsidRPr="002E6AE4">
        <w:rPr>
          <w:rFonts w:cs="David"/>
          <w:sz w:val="24"/>
          <w:szCs w:val="24"/>
          <w:rtl/>
        </w:rPr>
        <w:t>/</w:t>
      </w:r>
      <w:r w:rsidRPr="002E6AE4">
        <w:rPr>
          <w:rFonts w:cs="David" w:hint="cs"/>
          <w:sz w:val="24"/>
          <w:szCs w:val="24"/>
          <w:rtl/>
        </w:rPr>
        <w:t>או</w:t>
      </w:r>
      <w:r w:rsidRPr="002E6AE4">
        <w:rPr>
          <w:rFonts w:cs="David"/>
          <w:sz w:val="24"/>
          <w:szCs w:val="24"/>
          <w:rtl/>
        </w:rPr>
        <w:t xml:space="preserve"> </w:t>
      </w:r>
      <w:r w:rsidRPr="002E6AE4">
        <w:rPr>
          <w:rFonts w:cs="David" w:hint="cs"/>
          <w:sz w:val="24"/>
          <w:szCs w:val="24"/>
          <w:rtl/>
        </w:rPr>
        <w:t>מחדלי</w:t>
      </w:r>
      <w:r w:rsidRPr="002E6AE4">
        <w:rPr>
          <w:rFonts w:cs="David"/>
          <w:sz w:val="24"/>
          <w:szCs w:val="24"/>
          <w:rtl/>
        </w:rPr>
        <w:t xml:space="preserve"> </w:t>
      </w:r>
      <w:r w:rsidRPr="002E6AE4">
        <w:rPr>
          <w:rFonts w:cs="David" w:hint="cs"/>
          <w:sz w:val="24"/>
          <w:szCs w:val="24"/>
          <w:rtl/>
        </w:rPr>
        <w:t>הספק</w:t>
      </w:r>
      <w:r w:rsidRPr="002E6AE4">
        <w:rPr>
          <w:rFonts w:cs="David"/>
          <w:sz w:val="24"/>
          <w:szCs w:val="24"/>
          <w:rtl/>
        </w:rPr>
        <w:t xml:space="preserve"> </w:t>
      </w:r>
      <w:r w:rsidRPr="002E6AE4">
        <w:rPr>
          <w:rFonts w:cs="David" w:hint="cs"/>
          <w:sz w:val="24"/>
          <w:szCs w:val="24"/>
          <w:rtl/>
        </w:rPr>
        <w:t>והפועלים</w:t>
      </w:r>
      <w:r w:rsidRPr="002E6AE4">
        <w:rPr>
          <w:rFonts w:cs="David"/>
          <w:sz w:val="24"/>
          <w:szCs w:val="24"/>
          <w:rtl/>
        </w:rPr>
        <w:t xml:space="preserve"> </w:t>
      </w:r>
      <w:r w:rsidRPr="002E6AE4">
        <w:rPr>
          <w:rFonts w:cs="David" w:hint="cs"/>
          <w:sz w:val="24"/>
          <w:szCs w:val="24"/>
          <w:rtl/>
        </w:rPr>
        <w:t>מטעמו</w:t>
      </w:r>
      <w:r w:rsidRPr="002E6AE4">
        <w:rPr>
          <w:rFonts w:cs="David"/>
          <w:sz w:val="24"/>
          <w:szCs w:val="24"/>
          <w:rtl/>
        </w:rPr>
        <w:t>.</w:t>
      </w:r>
    </w:p>
    <w:p w14:paraId="2342BA17" w14:textId="77777777" w:rsidR="00D34176" w:rsidRPr="002E6AE4" w:rsidRDefault="00D34176" w:rsidP="002E6AE4">
      <w:pPr>
        <w:tabs>
          <w:tab w:val="left" w:pos="1106"/>
        </w:tabs>
        <w:spacing w:after="0" w:line="300" w:lineRule="atLeast"/>
        <w:ind w:left="1985"/>
        <w:rPr>
          <w:rFonts w:cs="David"/>
          <w:sz w:val="24"/>
          <w:szCs w:val="24"/>
          <w:rtl/>
        </w:rPr>
      </w:pPr>
    </w:p>
    <w:p w14:paraId="51E9D74D" w14:textId="77777777" w:rsidR="00D34176" w:rsidRPr="002E6AE4" w:rsidRDefault="00565ADC" w:rsidP="002E6AE4">
      <w:pPr>
        <w:numPr>
          <w:ilvl w:val="1"/>
          <w:numId w:val="17"/>
        </w:numPr>
        <w:spacing w:after="0" w:line="300" w:lineRule="atLeast"/>
        <w:contextualSpacing/>
        <w:jc w:val="both"/>
        <w:rPr>
          <w:rFonts w:ascii="Times New Roman" w:eastAsia="Times New Roman" w:hAnsi="Times New Roman" w:cs="David"/>
          <w:b/>
          <w:bCs/>
          <w:spacing w:val="-4"/>
          <w:sz w:val="24"/>
          <w:szCs w:val="24"/>
          <w:u w:val="single"/>
          <w:rtl/>
          <w:lang w:eastAsia="he-IL"/>
        </w:rPr>
      </w:pPr>
      <w:r>
        <w:rPr>
          <w:rFonts w:ascii="Times New Roman" w:eastAsia="Times New Roman" w:hAnsi="Times New Roman" w:cs="David"/>
          <w:b/>
          <w:bCs/>
          <w:spacing w:val="-4"/>
          <w:sz w:val="24"/>
          <w:szCs w:val="24"/>
          <w:u w:val="single"/>
          <w:rtl/>
          <w:lang w:eastAsia="he-IL"/>
        </w:rPr>
        <w:br w:type="page"/>
      </w:r>
      <w:r w:rsidR="00D34176" w:rsidRPr="002E6AE4">
        <w:rPr>
          <w:rFonts w:ascii="Times New Roman" w:eastAsia="Times New Roman" w:hAnsi="Times New Roman" w:cs="David" w:hint="cs"/>
          <w:b/>
          <w:bCs/>
          <w:spacing w:val="-4"/>
          <w:sz w:val="24"/>
          <w:szCs w:val="24"/>
          <w:u w:val="single"/>
          <w:rtl/>
          <w:lang w:eastAsia="he-IL"/>
        </w:rPr>
        <w:lastRenderedPageBreak/>
        <w:t>ביטוח</w:t>
      </w:r>
      <w:r w:rsidR="00D34176" w:rsidRPr="002E6AE4">
        <w:rPr>
          <w:rFonts w:ascii="Times New Roman" w:eastAsia="Times New Roman" w:hAnsi="Times New Roman" w:cs="David"/>
          <w:b/>
          <w:bCs/>
          <w:spacing w:val="-4"/>
          <w:sz w:val="24"/>
          <w:szCs w:val="24"/>
          <w:u w:val="single"/>
          <w:rtl/>
          <w:lang w:eastAsia="he-IL"/>
        </w:rPr>
        <w:t xml:space="preserve"> </w:t>
      </w:r>
      <w:r w:rsidR="00D34176" w:rsidRPr="002E6AE4">
        <w:rPr>
          <w:rFonts w:ascii="Times New Roman" w:eastAsia="Times New Roman" w:hAnsi="Times New Roman" w:cs="David" w:hint="cs"/>
          <w:b/>
          <w:bCs/>
          <w:spacing w:val="-4"/>
          <w:sz w:val="24"/>
          <w:szCs w:val="24"/>
          <w:u w:val="single"/>
          <w:rtl/>
          <w:lang w:eastAsia="he-IL"/>
        </w:rPr>
        <w:t>אחריות</w:t>
      </w:r>
      <w:r w:rsidR="00D34176" w:rsidRPr="002E6AE4">
        <w:rPr>
          <w:rFonts w:ascii="Times New Roman" w:eastAsia="Times New Roman" w:hAnsi="Times New Roman" w:cs="David"/>
          <w:b/>
          <w:bCs/>
          <w:spacing w:val="-4"/>
          <w:sz w:val="24"/>
          <w:szCs w:val="24"/>
          <w:u w:val="single"/>
          <w:rtl/>
          <w:lang w:eastAsia="he-IL"/>
        </w:rPr>
        <w:t xml:space="preserve"> </w:t>
      </w:r>
      <w:r w:rsidR="00D34176" w:rsidRPr="002E6AE4">
        <w:rPr>
          <w:rFonts w:ascii="Times New Roman" w:eastAsia="Times New Roman" w:hAnsi="Times New Roman" w:cs="David" w:hint="cs"/>
          <w:b/>
          <w:bCs/>
          <w:spacing w:val="-4"/>
          <w:sz w:val="24"/>
          <w:szCs w:val="24"/>
          <w:u w:val="single"/>
          <w:rtl/>
          <w:lang w:eastAsia="he-IL"/>
        </w:rPr>
        <w:t>מקצועית</w:t>
      </w:r>
    </w:p>
    <w:p w14:paraId="12F581BD" w14:textId="77777777" w:rsidR="00D34176" w:rsidRPr="002E6AE4" w:rsidRDefault="00D34176" w:rsidP="002E6AE4">
      <w:pPr>
        <w:spacing w:after="0" w:line="300" w:lineRule="atLeast"/>
        <w:rPr>
          <w:rFonts w:cs="David"/>
          <w:sz w:val="24"/>
          <w:szCs w:val="24"/>
          <w:rtl/>
        </w:rPr>
      </w:pPr>
      <w:r w:rsidRPr="002E6AE4">
        <w:rPr>
          <w:rFonts w:cs="David"/>
          <w:sz w:val="24"/>
          <w:szCs w:val="24"/>
          <w:rtl/>
        </w:rPr>
        <w:t xml:space="preserve">   </w:t>
      </w:r>
    </w:p>
    <w:p w14:paraId="6F7EDE30" w14:textId="77777777" w:rsidR="00D34176" w:rsidRPr="002E6AE4" w:rsidRDefault="00D34176" w:rsidP="002E6AE4">
      <w:pPr>
        <w:numPr>
          <w:ilvl w:val="2"/>
          <w:numId w:val="17"/>
        </w:numPr>
        <w:tabs>
          <w:tab w:val="left" w:pos="1106"/>
        </w:tabs>
        <w:spacing w:after="0" w:line="300" w:lineRule="atLeast"/>
        <w:jc w:val="both"/>
        <w:rPr>
          <w:rFonts w:cs="David"/>
          <w:sz w:val="24"/>
          <w:szCs w:val="24"/>
          <w:rtl/>
        </w:rPr>
      </w:pPr>
      <w:r w:rsidRPr="002E6AE4">
        <w:rPr>
          <w:rFonts w:cs="David" w:hint="cs"/>
          <w:sz w:val="24"/>
          <w:szCs w:val="24"/>
          <w:rtl/>
        </w:rPr>
        <w:t>הספק</w:t>
      </w:r>
      <w:r w:rsidRPr="002E6AE4">
        <w:rPr>
          <w:rFonts w:cs="David"/>
          <w:sz w:val="24"/>
          <w:szCs w:val="24"/>
          <w:rtl/>
        </w:rPr>
        <w:t xml:space="preserve"> </w:t>
      </w:r>
      <w:r w:rsidRPr="002E6AE4">
        <w:rPr>
          <w:rFonts w:cs="David" w:hint="cs"/>
          <w:sz w:val="24"/>
          <w:szCs w:val="24"/>
          <w:rtl/>
        </w:rPr>
        <w:t>יבטח</w:t>
      </w:r>
      <w:r w:rsidRPr="002E6AE4">
        <w:rPr>
          <w:rFonts w:cs="David"/>
          <w:sz w:val="24"/>
          <w:szCs w:val="24"/>
          <w:rtl/>
        </w:rPr>
        <w:t xml:space="preserve"> </w:t>
      </w:r>
      <w:r w:rsidRPr="002E6AE4">
        <w:rPr>
          <w:rFonts w:cs="David" w:hint="cs"/>
          <w:sz w:val="24"/>
          <w:szCs w:val="24"/>
          <w:rtl/>
        </w:rPr>
        <w:t>את</w:t>
      </w:r>
      <w:r w:rsidRPr="002E6AE4">
        <w:rPr>
          <w:rFonts w:cs="David"/>
          <w:sz w:val="24"/>
          <w:szCs w:val="24"/>
          <w:rtl/>
        </w:rPr>
        <w:t xml:space="preserve"> </w:t>
      </w:r>
      <w:r w:rsidRPr="002E6AE4">
        <w:rPr>
          <w:rFonts w:cs="David" w:hint="cs"/>
          <w:sz w:val="24"/>
          <w:szCs w:val="24"/>
          <w:rtl/>
        </w:rPr>
        <w:t>אחריותו</w:t>
      </w:r>
      <w:r w:rsidRPr="002E6AE4">
        <w:rPr>
          <w:rFonts w:cs="David"/>
          <w:sz w:val="24"/>
          <w:szCs w:val="24"/>
          <w:rtl/>
        </w:rPr>
        <w:t xml:space="preserve"> </w:t>
      </w:r>
      <w:r w:rsidRPr="002E6AE4">
        <w:rPr>
          <w:rFonts w:cs="David" w:hint="cs"/>
          <w:sz w:val="24"/>
          <w:szCs w:val="24"/>
          <w:rtl/>
        </w:rPr>
        <w:t>המקצועית</w:t>
      </w:r>
      <w:r w:rsidRPr="002E6AE4">
        <w:rPr>
          <w:rFonts w:cs="David"/>
          <w:sz w:val="24"/>
          <w:szCs w:val="24"/>
          <w:rtl/>
        </w:rPr>
        <w:t xml:space="preserve"> </w:t>
      </w:r>
      <w:r w:rsidRPr="002E6AE4">
        <w:rPr>
          <w:rFonts w:cs="David" w:hint="cs"/>
          <w:sz w:val="24"/>
          <w:szCs w:val="24"/>
          <w:rtl/>
        </w:rPr>
        <w:t>בביטוח</w:t>
      </w:r>
      <w:r w:rsidRPr="002E6AE4">
        <w:rPr>
          <w:rFonts w:cs="David"/>
          <w:sz w:val="24"/>
          <w:szCs w:val="24"/>
          <w:rtl/>
        </w:rPr>
        <w:t xml:space="preserve"> </w:t>
      </w:r>
      <w:r w:rsidRPr="002E6AE4">
        <w:rPr>
          <w:rFonts w:cs="David" w:hint="cs"/>
          <w:sz w:val="24"/>
          <w:szCs w:val="24"/>
          <w:rtl/>
        </w:rPr>
        <w:t>אחריות</w:t>
      </w:r>
      <w:r w:rsidRPr="002E6AE4">
        <w:rPr>
          <w:rFonts w:cs="David"/>
          <w:sz w:val="24"/>
          <w:szCs w:val="24"/>
          <w:rtl/>
        </w:rPr>
        <w:t xml:space="preserve"> </w:t>
      </w:r>
      <w:r w:rsidRPr="002E6AE4">
        <w:rPr>
          <w:rFonts w:cs="David" w:hint="cs"/>
          <w:sz w:val="24"/>
          <w:szCs w:val="24"/>
          <w:rtl/>
        </w:rPr>
        <w:t>מקצועית</w:t>
      </w:r>
      <w:r w:rsidRPr="002E6AE4">
        <w:rPr>
          <w:rFonts w:cs="David"/>
          <w:sz w:val="24"/>
          <w:szCs w:val="24"/>
          <w:rtl/>
        </w:rPr>
        <w:t>;</w:t>
      </w:r>
    </w:p>
    <w:p w14:paraId="711ECFEB" w14:textId="77777777" w:rsidR="00D34176" w:rsidRPr="002E6AE4" w:rsidRDefault="00D34176" w:rsidP="002E6AE4">
      <w:pPr>
        <w:tabs>
          <w:tab w:val="left" w:pos="1106"/>
        </w:tabs>
        <w:spacing w:after="0" w:line="300" w:lineRule="atLeast"/>
        <w:ind w:left="1985"/>
        <w:jc w:val="both"/>
        <w:rPr>
          <w:rFonts w:cs="David"/>
          <w:sz w:val="24"/>
          <w:szCs w:val="24"/>
          <w:rtl/>
        </w:rPr>
      </w:pPr>
    </w:p>
    <w:p w14:paraId="461B6D92" w14:textId="77777777" w:rsidR="00D34176" w:rsidRPr="002E6AE4" w:rsidRDefault="00D34176" w:rsidP="002E6AE4">
      <w:pPr>
        <w:numPr>
          <w:ilvl w:val="2"/>
          <w:numId w:val="17"/>
        </w:numPr>
        <w:tabs>
          <w:tab w:val="left" w:pos="1106"/>
        </w:tabs>
        <w:spacing w:after="0" w:line="300" w:lineRule="atLeast"/>
        <w:jc w:val="both"/>
        <w:rPr>
          <w:rFonts w:cs="David"/>
          <w:sz w:val="24"/>
          <w:szCs w:val="24"/>
          <w:rtl/>
        </w:rPr>
      </w:pPr>
      <w:r w:rsidRPr="002E6AE4">
        <w:rPr>
          <w:rFonts w:cs="David" w:hint="cs"/>
          <w:sz w:val="24"/>
          <w:szCs w:val="24"/>
          <w:rtl/>
        </w:rPr>
        <w:t>הפוליסה</w:t>
      </w:r>
      <w:r w:rsidRPr="002E6AE4">
        <w:rPr>
          <w:rFonts w:cs="David"/>
          <w:sz w:val="24"/>
          <w:szCs w:val="24"/>
          <w:rtl/>
        </w:rPr>
        <w:t xml:space="preserve"> </w:t>
      </w:r>
      <w:r w:rsidRPr="002E6AE4">
        <w:rPr>
          <w:rFonts w:cs="David" w:hint="cs"/>
          <w:sz w:val="24"/>
          <w:szCs w:val="24"/>
          <w:rtl/>
        </w:rPr>
        <w:t>תכסה</w:t>
      </w:r>
      <w:r w:rsidRPr="002E6AE4">
        <w:rPr>
          <w:rFonts w:cs="David"/>
          <w:sz w:val="24"/>
          <w:szCs w:val="24"/>
          <w:rtl/>
        </w:rPr>
        <w:t xml:space="preserve"> </w:t>
      </w:r>
      <w:r w:rsidRPr="002E6AE4">
        <w:rPr>
          <w:rFonts w:cs="David" w:hint="cs"/>
          <w:sz w:val="24"/>
          <w:szCs w:val="24"/>
          <w:rtl/>
        </w:rPr>
        <w:t>כל</w:t>
      </w:r>
      <w:r w:rsidRPr="002E6AE4">
        <w:rPr>
          <w:rFonts w:cs="David"/>
          <w:sz w:val="24"/>
          <w:szCs w:val="24"/>
          <w:rtl/>
        </w:rPr>
        <w:t xml:space="preserve"> </w:t>
      </w:r>
      <w:r w:rsidRPr="002E6AE4">
        <w:rPr>
          <w:rFonts w:cs="David" w:hint="cs"/>
          <w:sz w:val="24"/>
          <w:szCs w:val="24"/>
          <w:rtl/>
        </w:rPr>
        <w:t>נזק</w:t>
      </w:r>
      <w:r w:rsidRPr="002E6AE4">
        <w:rPr>
          <w:rFonts w:cs="David"/>
          <w:sz w:val="24"/>
          <w:szCs w:val="24"/>
          <w:rtl/>
        </w:rPr>
        <w:t xml:space="preserve"> </w:t>
      </w:r>
      <w:r w:rsidRPr="002E6AE4">
        <w:rPr>
          <w:rFonts w:cs="David" w:hint="cs"/>
          <w:sz w:val="24"/>
          <w:szCs w:val="24"/>
          <w:rtl/>
        </w:rPr>
        <w:t>מהפרת</w:t>
      </w:r>
      <w:r w:rsidRPr="002E6AE4">
        <w:rPr>
          <w:rFonts w:cs="David"/>
          <w:sz w:val="24"/>
          <w:szCs w:val="24"/>
          <w:rtl/>
        </w:rPr>
        <w:t xml:space="preserve"> </w:t>
      </w:r>
      <w:r w:rsidRPr="002E6AE4">
        <w:rPr>
          <w:rFonts w:cs="David" w:hint="cs"/>
          <w:sz w:val="24"/>
          <w:szCs w:val="24"/>
          <w:rtl/>
        </w:rPr>
        <w:t>חובה</w:t>
      </w:r>
      <w:r w:rsidRPr="002E6AE4">
        <w:rPr>
          <w:rFonts w:cs="David"/>
          <w:sz w:val="24"/>
          <w:szCs w:val="24"/>
          <w:rtl/>
        </w:rPr>
        <w:t xml:space="preserve"> </w:t>
      </w:r>
      <w:r w:rsidRPr="002E6AE4">
        <w:rPr>
          <w:rFonts w:cs="David" w:hint="cs"/>
          <w:sz w:val="24"/>
          <w:szCs w:val="24"/>
          <w:rtl/>
        </w:rPr>
        <w:t>מקצועית</w:t>
      </w:r>
      <w:r w:rsidRPr="002E6AE4">
        <w:rPr>
          <w:rFonts w:cs="David"/>
          <w:sz w:val="24"/>
          <w:szCs w:val="24"/>
          <w:rtl/>
        </w:rPr>
        <w:t xml:space="preserve"> </w:t>
      </w:r>
      <w:r w:rsidRPr="002E6AE4">
        <w:rPr>
          <w:rFonts w:cs="David" w:hint="cs"/>
          <w:sz w:val="24"/>
          <w:szCs w:val="24"/>
          <w:rtl/>
        </w:rPr>
        <w:t>של</w:t>
      </w:r>
      <w:r w:rsidRPr="002E6AE4">
        <w:rPr>
          <w:rFonts w:cs="David"/>
          <w:sz w:val="24"/>
          <w:szCs w:val="24"/>
          <w:rtl/>
        </w:rPr>
        <w:t xml:space="preserve"> </w:t>
      </w:r>
      <w:r w:rsidRPr="002E6AE4">
        <w:rPr>
          <w:rFonts w:cs="David" w:hint="cs"/>
          <w:sz w:val="24"/>
          <w:szCs w:val="24"/>
          <w:rtl/>
        </w:rPr>
        <w:t>הספק</w:t>
      </w:r>
      <w:r w:rsidRPr="002E6AE4">
        <w:rPr>
          <w:rFonts w:cs="David"/>
          <w:sz w:val="24"/>
          <w:szCs w:val="24"/>
          <w:rtl/>
        </w:rPr>
        <w:t xml:space="preserve">, </w:t>
      </w:r>
      <w:r w:rsidRPr="002E6AE4">
        <w:rPr>
          <w:rFonts w:cs="David" w:hint="cs"/>
          <w:sz w:val="24"/>
          <w:szCs w:val="24"/>
          <w:rtl/>
        </w:rPr>
        <w:t>עובדיו</w:t>
      </w:r>
      <w:r w:rsidRPr="002E6AE4">
        <w:rPr>
          <w:rFonts w:cs="David"/>
          <w:sz w:val="24"/>
          <w:szCs w:val="24"/>
          <w:rtl/>
        </w:rPr>
        <w:t xml:space="preserve"> </w:t>
      </w:r>
      <w:r w:rsidRPr="002E6AE4">
        <w:rPr>
          <w:rFonts w:cs="David" w:hint="cs"/>
          <w:sz w:val="24"/>
          <w:szCs w:val="24"/>
          <w:rtl/>
        </w:rPr>
        <w:t>ובגין</w:t>
      </w:r>
      <w:r w:rsidRPr="002E6AE4">
        <w:rPr>
          <w:rFonts w:cs="David"/>
          <w:sz w:val="24"/>
          <w:szCs w:val="24"/>
          <w:rtl/>
        </w:rPr>
        <w:t xml:space="preserve"> </w:t>
      </w:r>
      <w:r w:rsidRPr="002E6AE4">
        <w:rPr>
          <w:rFonts w:cs="David" w:hint="cs"/>
          <w:sz w:val="24"/>
          <w:szCs w:val="24"/>
          <w:rtl/>
        </w:rPr>
        <w:t>כל</w:t>
      </w:r>
      <w:r w:rsidRPr="002E6AE4">
        <w:rPr>
          <w:rFonts w:cs="David"/>
          <w:sz w:val="24"/>
          <w:szCs w:val="24"/>
          <w:rtl/>
        </w:rPr>
        <w:t xml:space="preserve"> </w:t>
      </w:r>
      <w:r w:rsidRPr="002E6AE4">
        <w:rPr>
          <w:rFonts w:cs="David" w:hint="cs"/>
          <w:sz w:val="24"/>
          <w:szCs w:val="24"/>
          <w:rtl/>
        </w:rPr>
        <w:t>הפועלים</w:t>
      </w:r>
      <w:r w:rsidRPr="002E6AE4">
        <w:rPr>
          <w:rFonts w:cs="David"/>
          <w:sz w:val="24"/>
          <w:szCs w:val="24"/>
          <w:rtl/>
        </w:rPr>
        <w:t xml:space="preserve"> </w:t>
      </w:r>
      <w:r w:rsidRPr="002E6AE4">
        <w:rPr>
          <w:rFonts w:cs="David" w:hint="cs"/>
          <w:sz w:val="24"/>
          <w:szCs w:val="24"/>
          <w:rtl/>
        </w:rPr>
        <w:t>מטעמו</w:t>
      </w:r>
      <w:r w:rsidR="00944DF2" w:rsidRPr="00944DF2">
        <w:rPr>
          <w:rFonts w:cs="David"/>
          <w:sz w:val="24"/>
          <w:szCs w:val="24"/>
          <w:rtl/>
        </w:rPr>
        <w:t xml:space="preserve"> </w:t>
      </w:r>
      <w:r w:rsidRPr="002E6AE4">
        <w:rPr>
          <w:rFonts w:cs="David" w:hint="cs"/>
          <w:sz w:val="24"/>
          <w:szCs w:val="24"/>
          <w:rtl/>
        </w:rPr>
        <w:t>ואשר</w:t>
      </w:r>
      <w:r w:rsidRPr="002E6AE4">
        <w:rPr>
          <w:rFonts w:cs="David"/>
          <w:sz w:val="24"/>
          <w:szCs w:val="24"/>
          <w:rtl/>
        </w:rPr>
        <w:t xml:space="preserve"> </w:t>
      </w:r>
      <w:r w:rsidRPr="002E6AE4">
        <w:rPr>
          <w:rFonts w:cs="David" w:hint="cs"/>
          <w:sz w:val="24"/>
          <w:szCs w:val="24"/>
          <w:rtl/>
        </w:rPr>
        <w:t>אירע</w:t>
      </w:r>
      <w:r w:rsidRPr="002E6AE4">
        <w:rPr>
          <w:rFonts w:cs="David"/>
          <w:sz w:val="24"/>
          <w:szCs w:val="24"/>
          <w:rtl/>
        </w:rPr>
        <w:t xml:space="preserve"> </w:t>
      </w:r>
      <w:r w:rsidRPr="002E6AE4">
        <w:rPr>
          <w:rFonts w:cs="David" w:hint="cs"/>
          <w:sz w:val="24"/>
          <w:szCs w:val="24"/>
          <w:rtl/>
        </w:rPr>
        <w:t>כתוצאה</w:t>
      </w:r>
      <w:r w:rsidRPr="002E6AE4">
        <w:rPr>
          <w:rFonts w:cs="David"/>
          <w:sz w:val="24"/>
          <w:szCs w:val="24"/>
          <w:rtl/>
        </w:rPr>
        <w:t xml:space="preserve"> </w:t>
      </w:r>
      <w:r w:rsidRPr="002E6AE4">
        <w:rPr>
          <w:rFonts w:cs="David" w:hint="cs"/>
          <w:sz w:val="24"/>
          <w:szCs w:val="24"/>
          <w:rtl/>
        </w:rPr>
        <w:t>ממעשה</w:t>
      </w:r>
      <w:r w:rsidRPr="002E6AE4">
        <w:rPr>
          <w:rFonts w:cs="David"/>
          <w:sz w:val="24"/>
          <w:szCs w:val="24"/>
          <w:rtl/>
        </w:rPr>
        <w:t xml:space="preserve">, </w:t>
      </w:r>
      <w:r w:rsidRPr="002E6AE4">
        <w:rPr>
          <w:rFonts w:cs="David" w:hint="cs"/>
          <w:sz w:val="24"/>
          <w:szCs w:val="24"/>
          <w:rtl/>
        </w:rPr>
        <w:t>רשלנות</w:t>
      </w:r>
      <w:r w:rsidRPr="002E6AE4">
        <w:rPr>
          <w:rFonts w:cs="David"/>
          <w:sz w:val="24"/>
          <w:szCs w:val="24"/>
          <w:rtl/>
        </w:rPr>
        <w:t xml:space="preserve">, </w:t>
      </w:r>
      <w:r w:rsidRPr="002E6AE4">
        <w:rPr>
          <w:rFonts w:cs="David" w:hint="cs"/>
          <w:sz w:val="24"/>
          <w:szCs w:val="24"/>
          <w:rtl/>
        </w:rPr>
        <w:t>לרבות</w:t>
      </w:r>
      <w:r w:rsidRPr="002E6AE4">
        <w:rPr>
          <w:rFonts w:cs="David"/>
          <w:sz w:val="24"/>
          <w:szCs w:val="24"/>
          <w:rtl/>
        </w:rPr>
        <w:t xml:space="preserve"> </w:t>
      </w:r>
      <w:r w:rsidRPr="002E6AE4">
        <w:rPr>
          <w:rFonts w:cs="David" w:hint="cs"/>
          <w:sz w:val="24"/>
          <w:szCs w:val="24"/>
          <w:rtl/>
        </w:rPr>
        <w:t>מחדל</w:t>
      </w:r>
      <w:r w:rsidRPr="002E6AE4">
        <w:rPr>
          <w:rFonts w:cs="David"/>
          <w:sz w:val="24"/>
          <w:szCs w:val="24"/>
          <w:rtl/>
        </w:rPr>
        <w:t xml:space="preserve">, </w:t>
      </w:r>
      <w:r w:rsidRPr="002E6AE4">
        <w:rPr>
          <w:rFonts w:cs="David" w:hint="cs"/>
          <w:sz w:val="24"/>
          <w:szCs w:val="24"/>
          <w:rtl/>
        </w:rPr>
        <w:t>טעות</w:t>
      </w:r>
      <w:r w:rsidRPr="002E6AE4">
        <w:rPr>
          <w:rFonts w:cs="David"/>
          <w:sz w:val="24"/>
          <w:szCs w:val="24"/>
          <w:rtl/>
        </w:rPr>
        <w:t xml:space="preserve"> </w:t>
      </w:r>
      <w:r w:rsidRPr="002E6AE4">
        <w:rPr>
          <w:rFonts w:cs="David" w:hint="cs"/>
          <w:sz w:val="24"/>
          <w:szCs w:val="24"/>
          <w:rtl/>
        </w:rPr>
        <w:t>או</w:t>
      </w:r>
      <w:r w:rsidRPr="002E6AE4">
        <w:rPr>
          <w:rFonts w:cs="David"/>
          <w:sz w:val="24"/>
          <w:szCs w:val="24"/>
          <w:rtl/>
        </w:rPr>
        <w:t xml:space="preserve"> </w:t>
      </w:r>
      <w:r w:rsidRPr="002E6AE4">
        <w:rPr>
          <w:rFonts w:cs="David" w:hint="cs"/>
          <w:sz w:val="24"/>
          <w:szCs w:val="24"/>
          <w:rtl/>
        </w:rPr>
        <w:t>השמטה</w:t>
      </w:r>
      <w:r w:rsidRPr="002E6AE4">
        <w:rPr>
          <w:rFonts w:cs="David"/>
          <w:sz w:val="24"/>
          <w:szCs w:val="24"/>
          <w:rtl/>
        </w:rPr>
        <w:t xml:space="preserve">, </w:t>
      </w:r>
      <w:r w:rsidRPr="002E6AE4">
        <w:rPr>
          <w:rFonts w:cs="David" w:hint="cs"/>
          <w:sz w:val="24"/>
          <w:szCs w:val="24"/>
          <w:rtl/>
        </w:rPr>
        <w:t>מצג</w:t>
      </w:r>
      <w:r w:rsidRPr="002E6AE4">
        <w:rPr>
          <w:rFonts w:cs="David"/>
          <w:sz w:val="24"/>
          <w:szCs w:val="24"/>
          <w:rtl/>
        </w:rPr>
        <w:t xml:space="preserve"> </w:t>
      </w:r>
      <w:r w:rsidRPr="002E6AE4">
        <w:rPr>
          <w:rFonts w:cs="David" w:hint="cs"/>
          <w:sz w:val="24"/>
          <w:szCs w:val="24"/>
          <w:rtl/>
        </w:rPr>
        <w:t>בלתי</w:t>
      </w:r>
      <w:r w:rsidRPr="002E6AE4">
        <w:rPr>
          <w:rFonts w:cs="David"/>
          <w:sz w:val="24"/>
          <w:szCs w:val="24"/>
          <w:rtl/>
        </w:rPr>
        <w:t xml:space="preserve"> </w:t>
      </w:r>
      <w:r w:rsidRPr="002E6AE4">
        <w:rPr>
          <w:rFonts w:cs="David" w:hint="cs"/>
          <w:sz w:val="24"/>
          <w:szCs w:val="24"/>
          <w:rtl/>
        </w:rPr>
        <w:t>נכון</w:t>
      </w:r>
      <w:r w:rsidRPr="002E6AE4">
        <w:rPr>
          <w:rFonts w:cs="David"/>
          <w:sz w:val="24"/>
          <w:szCs w:val="24"/>
          <w:rtl/>
        </w:rPr>
        <w:t xml:space="preserve">, </w:t>
      </w:r>
      <w:r w:rsidRPr="002E6AE4">
        <w:rPr>
          <w:rFonts w:cs="David" w:hint="cs"/>
          <w:sz w:val="24"/>
          <w:szCs w:val="24"/>
          <w:rtl/>
        </w:rPr>
        <w:t>הצהרה</w:t>
      </w:r>
      <w:r w:rsidRPr="002E6AE4">
        <w:rPr>
          <w:rFonts w:cs="David"/>
          <w:sz w:val="24"/>
          <w:szCs w:val="24"/>
          <w:rtl/>
        </w:rPr>
        <w:t xml:space="preserve"> </w:t>
      </w:r>
      <w:r w:rsidRPr="002E6AE4">
        <w:rPr>
          <w:rFonts w:cs="David" w:hint="cs"/>
          <w:sz w:val="24"/>
          <w:szCs w:val="24"/>
          <w:rtl/>
        </w:rPr>
        <w:t>רשלנית</w:t>
      </w:r>
      <w:r w:rsidRPr="002E6AE4">
        <w:rPr>
          <w:rFonts w:cs="David"/>
          <w:sz w:val="24"/>
          <w:szCs w:val="24"/>
          <w:rtl/>
        </w:rPr>
        <w:t xml:space="preserve"> </w:t>
      </w:r>
      <w:r w:rsidRPr="002E6AE4">
        <w:rPr>
          <w:rFonts w:cs="David" w:hint="cs"/>
          <w:sz w:val="24"/>
          <w:szCs w:val="24"/>
          <w:rtl/>
        </w:rPr>
        <w:t>שנעשו</w:t>
      </w:r>
      <w:r w:rsidRPr="002E6AE4">
        <w:rPr>
          <w:rFonts w:cs="David"/>
          <w:sz w:val="24"/>
          <w:szCs w:val="24"/>
          <w:rtl/>
        </w:rPr>
        <w:t xml:space="preserve"> </w:t>
      </w:r>
      <w:r w:rsidRPr="002E6AE4">
        <w:rPr>
          <w:rFonts w:cs="David" w:hint="cs"/>
          <w:sz w:val="24"/>
          <w:szCs w:val="24"/>
          <w:rtl/>
        </w:rPr>
        <w:t>בתום</w:t>
      </w:r>
      <w:r w:rsidRPr="002E6AE4">
        <w:rPr>
          <w:rFonts w:cs="David"/>
          <w:sz w:val="24"/>
          <w:szCs w:val="24"/>
          <w:rtl/>
        </w:rPr>
        <w:t xml:space="preserve"> </w:t>
      </w:r>
      <w:r w:rsidRPr="002E6AE4">
        <w:rPr>
          <w:rFonts w:cs="David" w:hint="cs"/>
          <w:sz w:val="24"/>
          <w:szCs w:val="24"/>
          <w:rtl/>
        </w:rPr>
        <w:t>לב</w:t>
      </w:r>
      <w:r w:rsidRPr="002E6AE4">
        <w:rPr>
          <w:rFonts w:cs="David"/>
          <w:sz w:val="24"/>
          <w:szCs w:val="24"/>
          <w:rtl/>
        </w:rPr>
        <w:t xml:space="preserve">, </w:t>
      </w:r>
      <w:r w:rsidRPr="002E6AE4">
        <w:rPr>
          <w:rFonts w:cs="David" w:hint="cs"/>
          <w:sz w:val="24"/>
          <w:szCs w:val="24"/>
          <w:rtl/>
        </w:rPr>
        <w:t>שייגרמו</w:t>
      </w:r>
      <w:r w:rsidRPr="002E6AE4">
        <w:rPr>
          <w:rFonts w:cs="David"/>
          <w:sz w:val="24"/>
          <w:szCs w:val="24"/>
          <w:rtl/>
        </w:rPr>
        <w:t xml:space="preserve"> </w:t>
      </w:r>
      <w:r w:rsidRPr="002E6AE4">
        <w:rPr>
          <w:rFonts w:cs="David" w:hint="cs"/>
          <w:sz w:val="24"/>
          <w:szCs w:val="24"/>
          <w:rtl/>
        </w:rPr>
        <w:t>בקשר</w:t>
      </w:r>
      <w:r w:rsidRPr="002E6AE4">
        <w:rPr>
          <w:rFonts w:cs="David"/>
          <w:sz w:val="24"/>
          <w:szCs w:val="24"/>
          <w:rtl/>
        </w:rPr>
        <w:t xml:space="preserve"> </w:t>
      </w:r>
      <w:r w:rsidRPr="002E6AE4">
        <w:rPr>
          <w:rFonts w:cs="David" w:hint="cs"/>
          <w:sz w:val="24"/>
          <w:szCs w:val="24"/>
          <w:rtl/>
        </w:rPr>
        <w:t>לביצוע</w:t>
      </w:r>
      <w:r w:rsidRPr="002E6AE4">
        <w:rPr>
          <w:rFonts w:cs="David"/>
          <w:sz w:val="24"/>
          <w:szCs w:val="24"/>
          <w:rtl/>
        </w:rPr>
        <w:t xml:space="preserve"> </w:t>
      </w:r>
      <w:r w:rsidRPr="002E6AE4">
        <w:rPr>
          <w:rFonts w:cs="David" w:hint="cs"/>
          <w:sz w:val="24"/>
          <w:szCs w:val="24"/>
          <w:rtl/>
        </w:rPr>
        <w:t>הסקר</w:t>
      </w:r>
      <w:r w:rsidRPr="002E6AE4">
        <w:rPr>
          <w:rFonts w:cs="David"/>
          <w:sz w:val="24"/>
          <w:szCs w:val="24"/>
          <w:rtl/>
        </w:rPr>
        <w:t xml:space="preserve"> </w:t>
      </w:r>
      <w:r w:rsidRPr="002E6AE4">
        <w:rPr>
          <w:rFonts w:cs="David" w:hint="cs"/>
          <w:sz w:val="24"/>
          <w:szCs w:val="24"/>
          <w:rtl/>
        </w:rPr>
        <w:t>החברתי</w:t>
      </w:r>
      <w:r w:rsidRPr="002E6AE4">
        <w:rPr>
          <w:rFonts w:cs="David"/>
          <w:sz w:val="24"/>
          <w:szCs w:val="24"/>
          <w:rtl/>
        </w:rPr>
        <w:t xml:space="preserve"> </w:t>
      </w:r>
      <w:r w:rsidRPr="002E6AE4">
        <w:rPr>
          <w:rFonts w:cs="David" w:hint="cs"/>
          <w:sz w:val="24"/>
          <w:szCs w:val="24"/>
          <w:rtl/>
        </w:rPr>
        <w:t>אירופאי</w:t>
      </w:r>
      <w:r w:rsidRPr="002E6AE4">
        <w:rPr>
          <w:rFonts w:cs="David"/>
          <w:sz w:val="24"/>
          <w:szCs w:val="24"/>
          <w:rtl/>
        </w:rPr>
        <w:t xml:space="preserve"> (</w:t>
      </w:r>
      <w:r w:rsidRPr="002E6AE4">
        <w:rPr>
          <w:rFonts w:cs="David"/>
          <w:sz w:val="24"/>
          <w:szCs w:val="24"/>
        </w:rPr>
        <w:t>ESS</w:t>
      </w:r>
      <w:r w:rsidRPr="002E6AE4">
        <w:rPr>
          <w:rFonts w:cs="David"/>
          <w:sz w:val="24"/>
          <w:szCs w:val="24"/>
          <w:rtl/>
        </w:rPr>
        <w:t xml:space="preserve">) </w:t>
      </w:r>
      <w:r w:rsidRPr="002E6AE4">
        <w:rPr>
          <w:rFonts w:cs="David" w:hint="cs"/>
          <w:sz w:val="24"/>
          <w:szCs w:val="24"/>
          <w:rtl/>
        </w:rPr>
        <w:t>ובניית</w:t>
      </w:r>
      <w:r w:rsidR="00944DF2" w:rsidRPr="00944DF2">
        <w:rPr>
          <w:rFonts w:cs="David"/>
          <w:sz w:val="24"/>
          <w:szCs w:val="24"/>
          <w:rtl/>
        </w:rPr>
        <w:t xml:space="preserve"> </w:t>
      </w:r>
      <w:r w:rsidRPr="002E6AE4">
        <w:rPr>
          <w:rFonts w:cs="David" w:hint="cs"/>
          <w:sz w:val="24"/>
          <w:szCs w:val="24"/>
          <w:rtl/>
        </w:rPr>
        <w:t>תשתית</w:t>
      </w:r>
      <w:r w:rsidRPr="002E6AE4">
        <w:rPr>
          <w:rFonts w:cs="David"/>
          <w:sz w:val="24"/>
          <w:szCs w:val="24"/>
          <w:rtl/>
        </w:rPr>
        <w:t xml:space="preserve"> </w:t>
      </w:r>
      <w:r w:rsidRPr="002E6AE4">
        <w:rPr>
          <w:rFonts w:cs="David" w:hint="cs"/>
          <w:sz w:val="24"/>
          <w:szCs w:val="24"/>
          <w:rtl/>
        </w:rPr>
        <w:t>מחקרית</w:t>
      </w:r>
      <w:r w:rsidRPr="002E6AE4">
        <w:rPr>
          <w:rFonts w:cs="David"/>
          <w:sz w:val="24"/>
          <w:szCs w:val="24"/>
          <w:rtl/>
        </w:rPr>
        <w:t xml:space="preserve"> </w:t>
      </w:r>
      <w:r w:rsidRPr="002E6AE4">
        <w:rPr>
          <w:rFonts w:cs="David" w:hint="cs"/>
          <w:sz w:val="24"/>
          <w:szCs w:val="24"/>
          <w:rtl/>
        </w:rPr>
        <w:t>עבור</w:t>
      </w:r>
      <w:r w:rsidRPr="002E6AE4">
        <w:rPr>
          <w:rFonts w:cs="David"/>
          <w:sz w:val="24"/>
          <w:szCs w:val="24"/>
          <w:rtl/>
        </w:rPr>
        <w:t xml:space="preserve"> </w:t>
      </w:r>
      <w:r w:rsidRPr="002E6AE4">
        <w:rPr>
          <w:rFonts w:cs="David" w:hint="cs"/>
          <w:sz w:val="24"/>
          <w:szCs w:val="24"/>
          <w:rtl/>
        </w:rPr>
        <w:t>קהילת</w:t>
      </w:r>
      <w:r w:rsidRPr="002E6AE4">
        <w:rPr>
          <w:rFonts w:cs="David"/>
          <w:sz w:val="24"/>
          <w:szCs w:val="24"/>
          <w:rtl/>
        </w:rPr>
        <w:t xml:space="preserve"> </w:t>
      </w:r>
      <w:r w:rsidRPr="002E6AE4">
        <w:rPr>
          <w:rFonts w:cs="David" w:hint="cs"/>
          <w:sz w:val="24"/>
          <w:szCs w:val="24"/>
          <w:rtl/>
        </w:rPr>
        <w:t>החוקרים</w:t>
      </w:r>
      <w:r w:rsidRPr="002E6AE4">
        <w:rPr>
          <w:rFonts w:cs="David"/>
          <w:sz w:val="24"/>
          <w:szCs w:val="24"/>
          <w:rtl/>
        </w:rPr>
        <w:t xml:space="preserve"> </w:t>
      </w:r>
      <w:r w:rsidRPr="002E6AE4">
        <w:rPr>
          <w:rFonts w:cs="David" w:hint="cs"/>
          <w:sz w:val="24"/>
          <w:szCs w:val="24"/>
          <w:rtl/>
        </w:rPr>
        <w:t>במדעי</w:t>
      </w:r>
      <w:r w:rsidRPr="002E6AE4">
        <w:rPr>
          <w:rFonts w:cs="David"/>
          <w:sz w:val="24"/>
          <w:szCs w:val="24"/>
          <w:rtl/>
        </w:rPr>
        <w:t xml:space="preserve"> </w:t>
      </w:r>
      <w:r w:rsidRPr="002E6AE4">
        <w:rPr>
          <w:rFonts w:cs="David" w:hint="cs"/>
          <w:sz w:val="24"/>
          <w:szCs w:val="24"/>
          <w:rtl/>
        </w:rPr>
        <w:t>החברה</w:t>
      </w:r>
      <w:r w:rsidRPr="002E6AE4">
        <w:rPr>
          <w:rFonts w:cs="David"/>
          <w:sz w:val="24"/>
          <w:szCs w:val="24"/>
          <w:rtl/>
        </w:rPr>
        <w:t xml:space="preserve"> </w:t>
      </w:r>
      <w:r w:rsidRPr="002E6AE4">
        <w:rPr>
          <w:rFonts w:cs="David" w:hint="cs"/>
          <w:sz w:val="24"/>
          <w:szCs w:val="24"/>
          <w:rtl/>
        </w:rPr>
        <w:t>בישראל</w:t>
      </w:r>
      <w:r w:rsidRPr="002E6AE4">
        <w:rPr>
          <w:rFonts w:cs="David"/>
          <w:sz w:val="24"/>
          <w:szCs w:val="24"/>
          <w:rtl/>
        </w:rPr>
        <w:t xml:space="preserve">,  </w:t>
      </w:r>
      <w:r w:rsidRPr="002E6AE4">
        <w:rPr>
          <w:rFonts w:cs="David" w:hint="cs"/>
          <w:sz w:val="24"/>
          <w:szCs w:val="24"/>
          <w:rtl/>
        </w:rPr>
        <w:t>בהתאם</w:t>
      </w:r>
      <w:r w:rsidRPr="002E6AE4">
        <w:rPr>
          <w:rFonts w:cs="David"/>
          <w:sz w:val="24"/>
          <w:szCs w:val="24"/>
          <w:rtl/>
        </w:rPr>
        <w:t xml:space="preserve"> </w:t>
      </w:r>
      <w:r w:rsidRPr="002E6AE4">
        <w:rPr>
          <w:rFonts w:cs="David" w:hint="cs"/>
          <w:sz w:val="24"/>
          <w:szCs w:val="24"/>
          <w:rtl/>
        </w:rPr>
        <w:t>למכרז</w:t>
      </w:r>
      <w:r w:rsidRPr="002E6AE4">
        <w:rPr>
          <w:rFonts w:cs="David"/>
          <w:sz w:val="24"/>
          <w:szCs w:val="24"/>
          <w:rtl/>
        </w:rPr>
        <w:t xml:space="preserve"> </w:t>
      </w:r>
      <w:r w:rsidRPr="002E6AE4">
        <w:rPr>
          <w:rFonts w:cs="David" w:hint="cs"/>
          <w:sz w:val="24"/>
          <w:szCs w:val="24"/>
          <w:rtl/>
        </w:rPr>
        <w:t>וחוזה</w:t>
      </w:r>
      <w:r w:rsidRPr="002E6AE4">
        <w:rPr>
          <w:rFonts w:cs="David"/>
          <w:sz w:val="24"/>
          <w:szCs w:val="24"/>
          <w:rtl/>
        </w:rPr>
        <w:t xml:space="preserve"> </w:t>
      </w:r>
      <w:r w:rsidRPr="002E6AE4">
        <w:rPr>
          <w:rFonts w:cs="David" w:hint="cs"/>
          <w:sz w:val="24"/>
          <w:szCs w:val="24"/>
          <w:rtl/>
        </w:rPr>
        <w:t>עם</w:t>
      </w:r>
      <w:r w:rsidRPr="002E6AE4">
        <w:rPr>
          <w:rFonts w:cs="David"/>
          <w:sz w:val="24"/>
          <w:szCs w:val="24"/>
          <w:rtl/>
        </w:rPr>
        <w:t xml:space="preserve"> </w:t>
      </w:r>
      <w:r w:rsidRPr="002E6AE4">
        <w:rPr>
          <w:rFonts w:cs="David" w:hint="cs"/>
          <w:sz w:val="24"/>
          <w:szCs w:val="24"/>
          <w:rtl/>
        </w:rPr>
        <w:t>מדינת</w:t>
      </w:r>
      <w:r w:rsidRPr="002E6AE4">
        <w:rPr>
          <w:rFonts w:cs="David"/>
          <w:sz w:val="24"/>
          <w:szCs w:val="24"/>
          <w:rtl/>
        </w:rPr>
        <w:t xml:space="preserve"> </w:t>
      </w:r>
      <w:r w:rsidRPr="002E6AE4">
        <w:rPr>
          <w:rFonts w:cs="David" w:hint="cs"/>
          <w:sz w:val="24"/>
          <w:szCs w:val="24"/>
          <w:rtl/>
        </w:rPr>
        <w:t>ישראל</w:t>
      </w:r>
      <w:r w:rsidRPr="002E6AE4">
        <w:rPr>
          <w:rFonts w:cs="David"/>
          <w:sz w:val="24"/>
          <w:szCs w:val="24"/>
          <w:rtl/>
        </w:rPr>
        <w:t xml:space="preserve"> – </w:t>
      </w:r>
      <w:r w:rsidRPr="002E6AE4">
        <w:rPr>
          <w:rFonts w:cs="David" w:hint="cs"/>
          <w:sz w:val="24"/>
          <w:szCs w:val="24"/>
          <w:rtl/>
        </w:rPr>
        <w:t>משרד</w:t>
      </w:r>
      <w:r w:rsidRPr="002E6AE4">
        <w:rPr>
          <w:rFonts w:cs="David"/>
          <w:sz w:val="24"/>
          <w:szCs w:val="24"/>
          <w:rtl/>
        </w:rPr>
        <w:t xml:space="preserve"> </w:t>
      </w:r>
      <w:r w:rsidRPr="002E6AE4">
        <w:rPr>
          <w:rFonts w:cs="David" w:hint="cs"/>
          <w:sz w:val="24"/>
          <w:szCs w:val="24"/>
          <w:rtl/>
        </w:rPr>
        <w:t>המדע</w:t>
      </w:r>
      <w:r w:rsidRPr="002E6AE4">
        <w:rPr>
          <w:rFonts w:cs="David"/>
          <w:sz w:val="24"/>
          <w:szCs w:val="24"/>
          <w:rtl/>
        </w:rPr>
        <w:t xml:space="preserve">, </w:t>
      </w:r>
      <w:r w:rsidRPr="002E6AE4">
        <w:rPr>
          <w:rFonts w:cs="David" w:hint="cs"/>
          <w:sz w:val="24"/>
          <w:szCs w:val="24"/>
          <w:rtl/>
        </w:rPr>
        <w:t>הטכנולוגיה</w:t>
      </w:r>
      <w:r w:rsidRPr="002E6AE4">
        <w:rPr>
          <w:rFonts w:cs="David"/>
          <w:sz w:val="24"/>
          <w:szCs w:val="24"/>
          <w:rtl/>
        </w:rPr>
        <w:t xml:space="preserve"> </w:t>
      </w:r>
      <w:r w:rsidRPr="002E6AE4">
        <w:rPr>
          <w:rFonts w:cs="David" w:hint="cs"/>
          <w:sz w:val="24"/>
          <w:szCs w:val="24"/>
          <w:rtl/>
        </w:rPr>
        <w:t>והחלל</w:t>
      </w:r>
      <w:r w:rsidRPr="002E6AE4">
        <w:rPr>
          <w:rFonts w:cs="David"/>
          <w:sz w:val="24"/>
          <w:szCs w:val="24"/>
          <w:rtl/>
        </w:rPr>
        <w:t xml:space="preserve">;   </w:t>
      </w:r>
    </w:p>
    <w:p w14:paraId="254755FA" w14:textId="77777777" w:rsidR="00D34176" w:rsidRPr="002E6AE4" w:rsidRDefault="00D34176" w:rsidP="002E6AE4">
      <w:pPr>
        <w:tabs>
          <w:tab w:val="left" w:pos="1106"/>
        </w:tabs>
        <w:spacing w:after="0" w:line="300" w:lineRule="atLeast"/>
        <w:ind w:left="1985"/>
        <w:jc w:val="both"/>
        <w:rPr>
          <w:rFonts w:cs="David"/>
          <w:sz w:val="24"/>
          <w:szCs w:val="24"/>
          <w:rtl/>
        </w:rPr>
      </w:pPr>
    </w:p>
    <w:p w14:paraId="3CBA2CCA" w14:textId="77777777" w:rsidR="00D34176" w:rsidRPr="002E6AE4" w:rsidRDefault="00D34176" w:rsidP="002E6AE4">
      <w:pPr>
        <w:numPr>
          <w:ilvl w:val="2"/>
          <w:numId w:val="17"/>
        </w:numPr>
        <w:tabs>
          <w:tab w:val="left" w:pos="1106"/>
        </w:tabs>
        <w:spacing w:after="0" w:line="300" w:lineRule="atLeast"/>
        <w:jc w:val="both"/>
        <w:rPr>
          <w:rFonts w:cs="David"/>
          <w:sz w:val="24"/>
          <w:szCs w:val="24"/>
          <w:rtl/>
        </w:rPr>
      </w:pPr>
      <w:r w:rsidRPr="002E6AE4">
        <w:rPr>
          <w:rFonts w:cs="David" w:hint="cs"/>
          <w:sz w:val="24"/>
          <w:szCs w:val="24"/>
          <w:rtl/>
        </w:rPr>
        <w:t>גבול</w:t>
      </w:r>
      <w:r w:rsidRPr="002E6AE4">
        <w:rPr>
          <w:rFonts w:cs="David"/>
          <w:sz w:val="24"/>
          <w:szCs w:val="24"/>
          <w:rtl/>
        </w:rPr>
        <w:t xml:space="preserve"> </w:t>
      </w:r>
      <w:r w:rsidRPr="002E6AE4">
        <w:rPr>
          <w:rFonts w:cs="David" w:hint="cs"/>
          <w:sz w:val="24"/>
          <w:szCs w:val="24"/>
          <w:rtl/>
        </w:rPr>
        <w:t>האחריות</w:t>
      </w:r>
      <w:r w:rsidRPr="002E6AE4">
        <w:rPr>
          <w:rFonts w:cs="David"/>
          <w:sz w:val="24"/>
          <w:szCs w:val="24"/>
          <w:rtl/>
        </w:rPr>
        <w:t xml:space="preserve"> </w:t>
      </w:r>
      <w:r w:rsidRPr="002E6AE4">
        <w:rPr>
          <w:rFonts w:cs="David" w:hint="cs"/>
          <w:sz w:val="24"/>
          <w:szCs w:val="24"/>
          <w:rtl/>
        </w:rPr>
        <w:t>לא</w:t>
      </w:r>
      <w:r w:rsidRPr="002E6AE4">
        <w:rPr>
          <w:rFonts w:cs="David"/>
          <w:sz w:val="24"/>
          <w:szCs w:val="24"/>
          <w:rtl/>
        </w:rPr>
        <w:t xml:space="preserve"> </w:t>
      </w:r>
      <w:r w:rsidRPr="002E6AE4">
        <w:rPr>
          <w:rFonts w:cs="David" w:hint="cs"/>
          <w:sz w:val="24"/>
          <w:szCs w:val="24"/>
          <w:rtl/>
        </w:rPr>
        <w:t>יפחת</w:t>
      </w:r>
      <w:r w:rsidRPr="002E6AE4">
        <w:rPr>
          <w:rFonts w:cs="David"/>
          <w:sz w:val="24"/>
          <w:szCs w:val="24"/>
          <w:rtl/>
        </w:rPr>
        <w:t xml:space="preserve"> </w:t>
      </w:r>
      <w:r w:rsidRPr="002E6AE4">
        <w:rPr>
          <w:rFonts w:cs="David" w:hint="cs"/>
          <w:sz w:val="24"/>
          <w:szCs w:val="24"/>
          <w:rtl/>
        </w:rPr>
        <w:t>מסך</w:t>
      </w:r>
      <w:r w:rsidRPr="002E6AE4">
        <w:rPr>
          <w:rFonts w:cs="David"/>
          <w:sz w:val="24"/>
          <w:szCs w:val="24"/>
          <w:rtl/>
        </w:rPr>
        <w:t xml:space="preserve"> </w:t>
      </w:r>
      <w:r w:rsidRPr="002E6AE4">
        <w:rPr>
          <w:rFonts w:cs="David"/>
          <w:b/>
          <w:bCs/>
          <w:sz w:val="24"/>
          <w:szCs w:val="24"/>
          <w:rtl/>
        </w:rPr>
        <w:t>250,000</w:t>
      </w:r>
      <w:r w:rsidRPr="002E6AE4">
        <w:rPr>
          <w:rFonts w:cs="David"/>
          <w:sz w:val="24"/>
          <w:szCs w:val="24"/>
          <w:rtl/>
        </w:rPr>
        <w:t xml:space="preserve"> </w:t>
      </w:r>
      <w:r w:rsidRPr="002E6AE4">
        <w:rPr>
          <w:rFonts w:cs="David" w:hint="cs"/>
          <w:sz w:val="24"/>
          <w:szCs w:val="24"/>
          <w:rtl/>
        </w:rPr>
        <w:t>דולר</w:t>
      </w:r>
      <w:r w:rsidRPr="002E6AE4">
        <w:rPr>
          <w:rFonts w:cs="David"/>
          <w:sz w:val="24"/>
          <w:szCs w:val="24"/>
          <w:rtl/>
        </w:rPr>
        <w:t xml:space="preserve"> </w:t>
      </w:r>
      <w:r w:rsidRPr="002E6AE4">
        <w:rPr>
          <w:rFonts w:cs="David" w:hint="cs"/>
          <w:sz w:val="24"/>
          <w:szCs w:val="24"/>
          <w:rtl/>
        </w:rPr>
        <w:t>ארה</w:t>
      </w:r>
      <w:r w:rsidRPr="002E6AE4">
        <w:rPr>
          <w:rFonts w:cs="David"/>
          <w:sz w:val="24"/>
          <w:szCs w:val="24"/>
          <w:rtl/>
        </w:rPr>
        <w:t>"</w:t>
      </w:r>
      <w:r w:rsidRPr="002E6AE4">
        <w:rPr>
          <w:rFonts w:cs="David" w:hint="cs"/>
          <w:sz w:val="24"/>
          <w:szCs w:val="24"/>
          <w:rtl/>
        </w:rPr>
        <w:t>ב</w:t>
      </w:r>
      <w:r w:rsidRPr="002E6AE4">
        <w:rPr>
          <w:rFonts w:cs="David"/>
          <w:sz w:val="24"/>
          <w:szCs w:val="24"/>
          <w:rtl/>
        </w:rPr>
        <w:t xml:space="preserve"> </w:t>
      </w:r>
      <w:r w:rsidRPr="002E6AE4">
        <w:rPr>
          <w:rFonts w:cs="David" w:hint="cs"/>
          <w:sz w:val="24"/>
          <w:szCs w:val="24"/>
          <w:rtl/>
        </w:rPr>
        <w:t>למקרה</w:t>
      </w:r>
      <w:r w:rsidRPr="002E6AE4">
        <w:rPr>
          <w:rFonts w:cs="David"/>
          <w:sz w:val="24"/>
          <w:szCs w:val="24"/>
          <w:rtl/>
        </w:rPr>
        <w:t xml:space="preserve"> </w:t>
      </w:r>
      <w:r w:rsidRPr="002E6AE4">
        <w:rPr>
          <w:rFonts w:cs="David" w:hint="cs"/>
          <w:sz w:val="24"/>
          <w:szCs w:val="24"/>
          <w:rtl/>
        </w:rPr>
        <w:t>ולתקופת</w:t>
      </w:r>
      <w:r w:rsidRPr="002E6AE4">
        <w:rPr>
          <w:rFonts w:cs="David"/>
          <w:sz w:val="24"/>
          <w:szCs w:val="24"/>
          <w:rtl/>
        </w:rPr>
        <w:t xml:space="preserve"> </w:t>
      </w:r>
      <w:r w:rsidRPr="002E6AE4">
        <w:rPr>
          <w:rFonts w:cs="David" w:hint="cs"/>
          <w:sz w:val="24"/>
          <w:szCs w:val="24"/>
          <w:rtl/>
        </w:rPr>
        <w:t>הביטוח</w:t>
      </w:r>
      <w:r w:rsidRPr="002E6AE4">
        <w:rPr>
          <w:rFonts w:cs="David"/>
          <w:sz w:val="24"/>
          <w:szCs w:val="24"/>
          <w:rtl/>
        </w:rPr>
        <w:t xml:space="preserve"> (</w:t>
      </w:r>
      <w:r w:rsidRPr="002E6AE4">
        <w:rPr>
          <w:rFonts w:cs="David" w:hint="cs"/>
          <w:sz w:val="24"/>
          <w:szCs w:val="24"/>
          <w:rtl/>
        </w:rPr>
        <w:t>שנה</w:t>
      </w:r>
      <w:r w:rsidRPr="002E6AE4">
        <w:rPr>
          <w:rFonts w:cs="David"/>
          <w:sz w:val="24"/>
          <w:szCs w:val="24"/>
          <w:rtl/>
        </w:rPr>
        <w:t xml:space="preserve">);       </w:t>
      </w:r>
    </w:p>
    <w:p w14:paraId="4D551A79" w14:textId="77777777" w:rsidR="00D34176" w:rsidRPr="002E6AE4" w:rsidRDefault="00D34176" w:rsidP="002E6AE4">
      <w:pPr>
        <w:tabs>
          <w:tab w:val="left" w:pos="1106"/>
        </w:tabs>
        <w:spacing w:after="0" w:line="300" w:lineRule="atLeast"/>
        <w:ind w:left="1985"/>
        <w:jc w:val="both"/>
        <w:rPr>
          <w:rFonts w:cs="David"/>
          <w:sz w:val="24"/>
          <w:szCs w:val="24"/>
          <w:rtl/>
        </w:rPr>
      </w:pPr>
    </w:p>
    <w:p w14:paraId="54E56CAC" w14:textId="77777777" w:rsidR="00D34176" w:rsidRDefault="00D34176" w:rsidP="002E6AE4">
      <w:pPr>
        <w:numPr>
          <w:ilvl w:val="2"/>
          <w:numId w:val="17"/>
        </w:numPr>
        <w:tabs>
          <w:tab w:val="left" w:pos="1106"/>
        </w:tabs>
        <w:spacing w:after="0" w:line="300" w:lineRule="atLeast"/>
        <w:jc w:val="both"/>
        <w:rPr>
          <w:rFonts w:cs="David"/>
          <w:sz w:val="24"/>
          <w:szCs w:val="24"/>
        </w:rPr>
      </w:pPr>
      <w:r w:rsidRPr="002E6AE4">
        <w:rPr>
          <w:rFonts w:cs="David" w:hint="cs"/>
          <w:sz w:val="24"/>
          <w:szCs w:val="24"/>
          <w:rtl/>
        </w:rPr>
        <w:t>הכיסוי</w:t>
      </w:r>
      <w:r w:rsidRPr="002E6AE4">
        <w:rPr>
          <w:rFonts w:cs="David"/>
          <w:sz w:val="24"/>
          <w:szCs w:val="24"/>
          <w:rtl/>
        </w:rPr>
        <w:t xml:space="preserve"> </w:t>
      </w:r>
      <w:r w:rsidRPr="002E6AE4">
        <w:rPr>
          <w:rFonts w:cs="David" w:hint="cs"/>
          <w:sz w:val="24"/>
          <w:szCs w:val="24"/>
          <w:rtl/>
        </w:rPr>
        <w:t>על</w:t>
      </w:r>
      <w:r w:rsidRPr="002E6AE4">
        <w:rPr>
          <w:rFonts w:cs="David"/>
          <w:sz w:val="24"/>
          <w:szCs w:val="24"/>
          <w:rtl/>
        </w:rPr>
        <w:t xml:space="preserve"> </w:t>
      </w:r>
      <w:r w:rsidRPr="002E6AE4">
        <w:rPr>
          <w:rFonts w:cs="David" w:hint="cs"/>
          <w:sz w:val="24"/>
          <w:szCs w:val="24"/>
          <w:rtl/>
        </w:rPr>
        <w:t>פי</w:t>
      </w:r>
      <w:r w:rsidRPr="002E6AE4">
        <w:rPr>
          <w:rFonts w:cs="David"/>
          <w:sz w:val="24"/>
          <w:szCs w:val="24"/>
          <w:rtl/>
        </w:rPr>
        <w:t xml:space="preserve"> </w:t>
      </w:r>
      <w:r w:rsidRPr="002E6AE4">
        <w:rPr>
          <w:rFonts w:cs="David" w:hint="cs"/>
          <w:sz w:val="24"/>
          <w:szCs w:val="24"/>
          <w:rtl/>
        </w:rPr>
        <w:t>הפוליסה</w:t>
      </w:r>
      <w:r w:rsidRPr="002E6AE4">
        <w:rPr>
          <w:rFonts w:cs="David"/>
          <w:sz w:val="24"/>
          <w:szCs w:val="24"/>
          <w:rtl/>
        </w:rPr>
        <w:t xml:space="preserve"> </w:t>
      </w:r>
      <w:r w:rsidRPr="002E6AE4">
        <w:rPr>
          <w:rFonts w:cs="David" w:hint="cs"/>
          <w:sz w:val="24"/>
          <w:szCs w:val="24"/>
          <w:rtl/>
        </w:rPr>
        <w:t>יורחב</w:t>
      </w:r>
      <w:r w:rsidRPr="002E6AE4">
        <w:rPr>
          <w:rFonts w:cs="David"/>
          <w:sz w:val="24"/>
          <w:szCs w:val="24"/>
          <w:rtl/>
        </w:rPr>
        <w:t xml:space="preserve"> </w:t>
      </w:r>
      <w:r w:rsidRPr="002E6AE4">
        <w:rPr>
          <w:rFonts w:cs="David" w:hint="cs"/>
          <w:sz w:val="24"/>
          <w:szCs w:val="24"/>
          <w:rtl/>
        </w:rPr>
        <w:t>לכלול</w:t>
      </w:r>
      <w:r w:rsidRPr="002E6AE4">
        <w:rPr>
          <w:rFonts w:cs="David"/>
          <w:sz w:val="24"/>
          <w:szCs w:val="24"/>
          <w:rtl/>
        </w:rPr>
        <w:t xml:space="preserve"> </w:t>
      </w:r>
      <w:r w:rsidRPr="002E6AE4">
        <w:rPr>
          <w:rFonts w:cs="David" w:hint="cs"/>
          <w:sz w:val="24"/>
          <w:szCs w:val="24"/>
          <w:rtl/>
        </w:rPr>
        <w:t>את</w:t>
      </w:r>
      <w:r w:rsidRPr="002E6AE4">
        <w:rPr>
          <w:rFonts w:cs="David"/>
          <w:sz w:val="24"/>
          <w:szCs w:val="24"/>
          <w:rtl/>
        </w:rPr>
        <w:t xml:space="preserve"> </w:t>
      </w:r>
      <w:r w:rsidRPr="002E6AE4">
        <w:rPr>
          <w:rFonts w:cs="David" w:hint="cs"/>
          <w:sz w:val="24"/>
          <w:szCs w:val="24"/>
          <w:rtl/>
        </w:rPr>
        <w:t>ההרחבות</w:t>
      </w:r>
      <w:r w:rsidRPr="002E6AE4">
        <w:rPr>
          <w:rFonts w:cs="David"/>
          <w:sz w:val="24"/>
          <w:szCs w:val="24"/>
          <w:rtl/>
        </w:rPr>
        <w:t xml:space="preserve"> </w:t>
      </w:r>
      <w:r w:rsidRPr="002E6AE4">
        <w:rPr>
          <w:rFonts w:cs="David" w:hint="cs"/>
          <w:sz w:val="24"/>
          <w:szCs w:val="24"/>
          <w:rtl/>
        </w:rPr>
        <w:t>הבאות</w:t>
      </w:r>
      <w:r w:rsidRPr="002E6AE4">
        <w:rPr>
          <w:rFonts w:cs="David"/>
          <w:sz w:val="24"/>
          <w:szCs w:val="24"/>
          <w:rtl/>
        </w:rPr>
        <w:t>:-</w:t>
      </w:r>
    </w:p>
    <w:p w14:paraId="0086DEBA" w14:textId="77777777" w:rsidR="00D34176" w:rsidRPr="002E6AE4" w:rsidRDefault="00D34176" w:rsidP="002E6AE4">
      <w:pPr>
        <w:numPr>
          <w:ilvl w:val="1"/>
          <w:numId w:val="47"/>
        </w:numPr>
        <w:tabs>
          <w:tab w:val="clear" w:pos="2835"/>
          <w:tab w:val="num" w:pos="2551"/>
        </w:tabs>
        <w:spacing w:after="0" w:line="300" w:lineRule="atLeast"/>
        <w:ind w:left="2551" w:right="0"/>
        <w:rPr>
          <w:rFonts w:cs="David"/>
          <w:sz w:val="24"/>
          <w:szCs w:val="24"/>
          <w:rtl/>
        </w:rPr>
      </w:pPr>
      <w:r w:rsidRPr="002E6AE4">
        <w:rPr>
          <w:rFonts w:cs="David" w:hint="cs"/>
          <w:sz w:val="24"/>
          <w:szCs w:val="24"/>
          <w:rtl/>
        </w:rPr>
        <w:t>מרמה</w:t>
      </w:r>
      <w:r w:rsidRPr="002E6AE4">
        <w:rPr>
          <w:rFonts w:cs="David"/>
          <w:sz w:val="24"/>
          <w:szCs w:val="24"/>
          <w:rtl/>
        </w:rPr>
        <w:t xml:space="preserve"> </w:t>
      </w:r>
      <w:r w:rsidRPr="002E6AE4">
        <w:rPr>
          <w:rFonts w:cs="David" w:hint="cs"/>
          <w:sz w:val="24"/>
          <w:szCs w:val="24"/>
          <w:rtl/>
        </w:rPr>
        <w:t>ואי</w:t>
      </w:r>
      <w:r w:rsidRPr="002E6AE4">
        <w:rPr>
          <w:rFonts w:cs="David"/>
          <w:sz w:val="24"/>
          <w:szCs w:val="24"/>
          <w:rtl/>
        </w:rPr>
        <w:t xml:space="preserve"> </w:t>
      </w:r>
      <w:r w:rsidRPr="002E6AE4">
        <w:rPr>
          <w:rFonts w:cs="David" w:hint="cs"/>
          <w:sz w:val="24"/>
          <w:szCs w:val="24"/>
          <w:rtl/>
        </w:rPr>
        <w:t>יושר</w:t>
      </w:r>
      <w:r w:rsidRPr="002E6AE4">
        <w:rPr>
          <w:rFonts w:cs="David"/>
          <w:sz w:val="24"/>
          <w:szCs w:val="24"/>
          <w:rtl/>
        </w:rPr>
        <w:t xml:space="preserve"> </w:t>
      </w:r>
      <w:r w:rsidRPr="002E6AE4">
        <w:rPr>
          <w:rFonts w:cs="David" w:hint="cs"/>
          <w:sz w:val="24"/>
          <w:szCs w:val="24"/>
          <w:rtl/>
        </w:rPr>
        <w:t>של</w:t>
      </w:r>
      <w:r w:rsidRPr="002E6AE4">
        <w:rPr>
          <w:rFonts w:cs="David"/>
          <w:sz w:val="24"/>
          <w:szCs w:val="24"/>
          <w:rtl/>
        </w:rPr>
        <w:t xml:space="preserve"> </w:t>
      </w:r>
      <w:r w:rsidRPr="002E6AE4">
        <w:rPr>
          <w:rFonts w:cs="David" w:hint="cs"/>
          <w:sz w:val="24"/>
          <w:szCs w:val="24"/>
          <w:rtl/>
        </w:rPr>
        <w:t>עובדים</w:t>
      </w:r>
      <w:r w:rsidRPr="002E6AE4">
        <w:rPr>
          <w:rFonts w:cs="David"/>
          <w:sz w:val="24"/>
          <w:szCs w:val="24"/>
          <w:rtl/>
        </w:rPr>
        <w:t>;</w:t>
      </w:r>
    </w:p>
    <w:p w14:paraId="511B29AF" w14:textId="77777777" w:rsidR="00D34176" w:rsidRPr="002E6AE4" w:rsidRDefault="00D34176" w:rsidP="002E6AE4">
      <w:pPr>
        <w:numPr>
          <w:ilvl w:val="1"/>
          <w:numId w:val="47"/>
        </w:numPr>
        <w:tabs>
          <w:tab w:val="clear" w:pos="2835"/>
          <w:tab w:val="num" w:pos="2551"/>
        </w:tabs>
        <w:spacing w:after="0" w:line="300" w:lineRule="atLeast"/>
        <w:ind w:left="2551" w:right="0"/>
        <w:rPr>
          <w:rFonts w:cs="David"/>
          <w:sz w:val="24"/>
          <w:szCs w:val="24"/>
          <w:rtl/>
        </w:rPr>
      </w:pPr>
      <w:r w:rsidRPr="002E6AE4">
        <w:rPr>
          <w:rFonts w:cs="David" w:hint="cs"/>
          <w:sz w:val="24"/>
          <w:szCs w:val="24"/>
          <w:rtl/>
        </w:rPr>
        <w:t>הוצאת</w:t>
      </w:r>
      <w:r w:rsidRPr="002E6AE4">
        <w:rPr>
          <w:rFonts w:cs="David"/>
          <w:sz w:val="24"/>
          <w:szCs w:val="24"/>
          <w:rtl/>
        </w:rPr>
        <w:t xml:space="preserve"> </w:t>
      </w:r>
      <w:r w:rsidRPr="002E6AE4">
        <w:rPr>
          <w:rFonts w:cs="David" w:hint="cs"/>
          <w:sz w:val="24"/>
          <w:szCs w:val="24"/>
          <w:rtl/>
        </w:rPr>
        <w:t>לשון</w:t>
      </w:r>
      <w:r w:rsidRPr="002E6AE4">
        <w:rPr>
          <w:rFonts w:cs="David"/>
          <w:sz w:val="24"/>
          <w:szCs w:val="24"/>
          <w:rtl/>
        </w:rPr>
        <w:t xml:space="preserve"> </w:t>
      </w:r>
      <w:r w:rsidRPr="002E6AE4">
        <w:rPr>
          <w:rFonts w:cs="David" w:hint="cs"/>
          <w:sz w:val="24"/>
          <w:szCs w:val="24"/>
          <w:rtl/>
        </w:rPr>
        <w:t>הרע</w:t>
      </w:r>
      <w:r w:rsidRPr="002E6AE4">
        <w:rPr>
          <w:rFonts w:cs="David"/>
          <w:sz w:val="24"/>
          <w:szCs w:val="24"/>
          <w:rtl/>
        </w:rPr>
        <w:t xml:space="preserve">;        </w:t>
      </w:r>
    </w:p>
    <w:p w14:paraId="1A1B0D8C" w14:textId="77777777" w:rsidR="00D34176" w:rsidRPr="002E6AE4" w:rsidRDefault="00D34176" w:rsidP="002E6AE4">
      <w:pPr>
        <w:numPr>
          <w:ilvl w:val="1"/>
          <w:numId w:val="47"/>
        </w:numPr>
        <w:tabs>
          <w:tab w:val="clear" w:pos="2835"/>
          <w:tab w:val="num" w:pos="2551"/>
        </w:tabs>
        <w:spacing w:after="0" w:line="300" w:lineRule="atLeast"/>
        <w:ind w:left="2551" w:right="0"/>
        <w:rPr>
          <w:rFonts w:cs="David"/>
          <w:sz w:val="24"/>
          <w:szCs w:val="24"/>
          <w:rtl/>
        </w:rPr>
      </w:pPr>
      <w:r w:rsidRPr="002E6AE4">
        <w:rPr>
          <w:rFonts w:cs="David" w:hint="cs"/>
          <w:sz w:val="24"/>
          <w:szCs w:val="24"/>
          <w:rtl/>
        </w:rPr>
        <w:t>אובדן</w:t>
      </w:r>
      <w:r w:rsidRPr="002E6AE4">
        <w:rPr>
          <w:rFonts w:cs="David"/>
          <w:sz w:val="24"/>
          <w:szCs w:val="24"/>
          <w:rtl/>
        </w:rPr>
        <w:t xml:space="preserve"> </w:t>
      </w:r>
      <w:r w:rsidRPr="002E6AE4">
        <w:rPr>
          <w:rFonts w:cs="David" w:hint="cs"/>
          <w:sz w:val="24"/>
          <w:szCs w:val="24"/>
          <w:rtl/>
        </w:rPr>
        <w:t>מסמכים</w:t>
      </w:r>
      <w:r w:rsidRPr="002E6AE4">
        <w:rPr>
          <w:rFonts w:cs="David"/>
          <w:sz w:val="24"/>
          <w:szCs w:val="24"/>
          <w:rtl/>
        </w:rPr>
        <w:t xml:space="preserve">, </w:t>
      </w:r>
      <w:r w:rsidRPr="002E6AE4">
        <w:rPr>
          <w:rFonts w:cs="David" w:hint="cs"/>
          <w:sz w:val="24"/>
          <w:szCs w:val="24"/>
          <w:rtl/>
        </w:rPr>
        <w:t>לרבות</w:t>
      </w:r>
      <w:r w:rsidRPr="002E6AE4">
        <w:rPr>
          <w:rFonts w:cs="David"/>
          <w:sz w:val="24"/>
          <w:szCs w:val="24"/>
          <w:rtl/>
        </w:rPr>
        <w:t xml:space="preserve"> </w:t>
      </w:r>
      <w:r w:rsidRPr="002E6AE4">
        <w:rPr>
          <w:rFonts w:cs="David" w:hint="cs"/>
          <w:sz w:val="24"/>
          <w:szCs w:val="24"/>
          <w:rtl/>
        </w:rPr>
        <w:t>אובדן</w:t>
      </w:r>
      <w:r w:rsidRPr="002E6AE4">
        <w:rPr>
          <w:rFonts w:cs="David"/>
          <w:sz w:val="24"/>
          <w:szCs w:val="24"/>
          <w:rtl/>
        </w:rPr>
        <w:t xml:space="preserve"> </w:t>
      </w:r>
      <w:r w:rsidRPr="002E6AE4">
        <w:rPr>
          <w:rFonts w:cs="David" w:hint="cs"/>
          <w:sz w:val="24"/>
          <w:szCs w:val="24"/>
          <w:rtl/>
        </w:rPr>
        <w:t>השימוש</w:t>
      </w:r>
      <w:r w:rsidRPr="002E6AE4">
        <w:rPr>
          <w:rFonts w:cs="David"/>
          <w:sz w:val="24"/>
          <w:szCs w:val="24"/>
          <w:rtl/>
        </w:rPr>
        <w:t xml:space="preserve"> </w:t>
      </w:r>
      <w:r w:rsidRPr="002E6AE4">
        <w:rPr>
          <w:rFonts w:cs="David" w:hint="cs"/>
          <w:sz w:val="24"/>
          <w:szCs w:val="24"/>
          <w:rtl/>
        </w:rPr>
        <w:t>ו</w:t>
      </w:r>
      <w:r w:rsidRPr="002E6AE4">
        <w:rPr>
          <w:rFonts w:cs="David"/>
          <w:sz w:val="24"/>
          <w:szCs w:val="24"/>
          <w:rtl/>
        </w:rPr>
        <w:t>/</w:t>
      </w:r>
      <w:r w:rsidRPr="002E6AE4">
        <w:rPr>
          <w:rFonts w:cs="David" w:hint="cs"/>
          <w:sz w:val="24"/>
          <w:szCs w:val="24"/>
          <w:rtl/>
        </w:rPr>
        <w:t>או</w:t>
      </w:r>
      <w:r w:rsidRPr="002E6AE4">
        <w:rPr>
          <w:rFonts w:cs="David"/>
          <w:sz w:val="24"/>
          <w:szCs w:val="24"/>
          <w:rtl/>
        </w:rPr>
        <w:t xml:space="preserve"> </w:t>
      </w:r>
      <w:r w:rsidRPr="002E6AE4">
        <w:rPr>
          <w:rFonts w:cs="David" w:hint="cs"/>
          <w:sz w:val="24"/>
          <w:szCs w:val="24"/>
          <w:rtl/>
        </w:rPr>
        <w:t>העיכוב</w:t>
      </w:r>
      <w:r w:rsidRPr="002E6AE4">
        <w:rPr>
          <w:rFonts w:cs="David"/>
          <w:sz w:val="24"/>
          <w:szCs w:val="24"/>
          <w:rtl/>
        </w:rPr>
        <w:t xml:space="preserve"> </w:t>
      </w:r>
      <w:r w:rsidRPr="002E6AE4">
        <w:rPr>
          <w:rFonts w:cs="David" w:hint="cs"/>
          <w:sz w:val="24"/>
          <w:szCs w:val="24"/>
          <w:rtl/>
        </w:rPr>
        <w:t>עקב</w:t>
      </w:r>
      <w:r w:rsidRPr="002E6AE4">
        <w:rPr>
          <w:rFonts w:cs="David"/>
          <w:sz w:val="24"/>
          <w:szCs w:val="24"/>
          <w:rtl/>
        </w:rPr>
        <w:t xml:space="preserve"> </w:t>
      </w:r>
      <w:r w:rsidRPr="002E6AE4">
        <w:rPr>
          <w:rFonts w:cs="David" w:hint="cs"/>
          <w:sz w:val="24"/>
          <w:szCs w:val="24"/>
          <w:rtl/>
        </w:rPr>
        <w:t>מקרה</w:t>
      </w:r>
      <w:r w:rsidRPr="002E6AE4">
        <w:rPr>
          <w:rFonts w:cs="David"/>
          <w:sz w:val="24"/>
          <w:szCs w:val="24"/>
          <w:rtl/>
        </w:rPr>
        <w:t xml:space="preserve"> </w:t>
      </w:r>
      <w:r w:rsidRPr="002E6AE4">
        <w:rPr>
          <w:rFonts w:cs="David" w:hint="cs"/>
          <w:sz w:val="24"/>
          <w:szCs w:val="24"/>
          <w:rtl/>
        </w:rPr>
        <w:t>ביטוח</w:t>
      </w:r>
      <w:r w:rsidRPr="002E6AE4">
        <w:rPr>
          <w:rFonts w:cs="David"/>
          <w:sz w:val="24"/>
          <w:szCs w:val="24"/>
          <w:rtl/>
        </w:rPr>
        <w:t>;</w:t>
      </w:r>
    </w:p>
    <w:p w14:paraId="1AE3732D" w14:textId="77777777" w:rsidR="00D34176" w:rsidRPr="002E6AE4" w:rsidRDefault="00D34176" w:rsidP="002E6AE4">
      <w:pPr>
        <w:numPr>
          <w:ilvl w:val="1"/>
          <w:numId w:val="47"/>
        </w:numPr>
        <w:tabs>
          <w:tab w:val="clear" w:pos="2835"/>
          <w:tab w:val="num" w:pos="2551"/>
        </w:tabs>
        <w:spacing w:after="0" w:line="300" w:lineRule="atLeast"/>
        <w:ind w:left="2551" w:right="0"/>
        <w:rPr>
          <w:rFonts w:cs="David"/>
          <w:sz w:val="24"/>
          <w:szCs w:val="24"/>
          <w:rtl/>
        </w:rPr>
      </w:pPr>
      <w:r w:rsidRPr="002E6AE4">
        <w:rPr>
          <w:rFonts w:cs="David" w:hint="cs"/>
          <w:sz w:val="24"/>
          <w:szCs w:val="24"/>
          <w:rtl/>
        </w:rPr>
        <w:t>אחריות</w:t>
      </w:r>
      <w:r w:rsidRPr="002E6AE4">
        <w:rPr>
          <w:rFonts w:cs="David"/>
          <w:sz w:val="24"/>
          <w:szCs w:val="24"/>
          <w:rtl/>
        </w:rPr>
        <w:t xml:space="preserve"> </w:t>
      </w:r>
      <w:r w:rsidRPr="002E6AE4">
        <w:rPr>
          <w:rFonts w:cs="David" w:hint="cs"/>
          <w:sz w:val="24"/>
          <w:szCs w:val="24"/>
          <w:rtl/>
        </w:rPr>
        <w:t>צולבת</w:t>
      </w:r>
      <w:r w:rsidRPr="002E6AE4">
        <w:rPr>
          <w:rFonts w:cs="David"/>
          <w:sz w:val="24"/>
          <w:szCs w:val="24"/>
          <w:rtl/>
        </w:rPr>
        <w:t xml:space="preserve">, </w:t>
      </w:r>
      <w:r w:rsidRPr="002E6AE4">
        <w:rPr>
          <w:rFonts w:cs="David" w:hint="cs"/>
          <w:sz w:val="24"/>
          <w:szCs w:val="24"/>
          <w:rtl/>
        </w:rPr>
        <w:t>אולם</w:t>
      </w:r>
      <w:r w:rsidRPr="002E6AE4">
        <w:rPr>
          <w:rFonts w:cs="David"/>
          <w:sz w:val="24"/>
          <w:szCs w:val="24"/>
          <w:rtl/>
        </w:rPr>
        <w:t xml:space="preserve"> </w:t>
      </w:r>
      <w:r w:rsidRPr="002E6AE4">
        <w:rPr>
          <w:rFonts w:cs="David" w:hint="cs"/>
          <w:sz w:val="24"/>
          <w:szCs w:val="24"/>
          <w:rtl/>
        </w:rPr>
        <w:t>הכיסוי</w:t>
      </w:r>
      <w:r w:rsidRPr="002E6AE4">
        <w:rPr>
          <w:rFonts w:cs="David"/>
          <w:sz w:val="24"/>
          <w:szCs w:val="24"/>
          <w:rtl/>
        </w:rPr>
        <w:t xml:space="preserve"> </w:t>
      </w:r>
      <w:r w:rsidRPr="002E6AE4">
        <w:rPr>
          <w:rFonts w:cs="David" w:hint="cs"/>
          <w:sz w:val="24"/>
          <w:szCs w:val="24"/>
          <w:rtl/>
        </w:rPr>
        <w:t>לא</w:t>
      </w:r>
      <w:r w:rsidRPr="002E6AE4">
        <w:rPr>
          <w:rFonts w:cs="David"/>
          <w:sz w:val="24"/>
          <w:szCs w:val="24"/>
          <w:rtl/>
        </w:rPr>
        <w:t xml:space="preserve"> </w:t>
      </w:r>
      <w:r w:rsidRPr="002E6AE4">
        <w:rPr>
          <w:rFonts w:cs="David" w:hint="cs"/>
          <w:sz w:val="24"/>
          <w:szCs w:val="24"/>
          <w:rtl/>
        </w:rPr>
        <w:t>יחול</w:t>
      </w:r>
      <w:r w:rsidRPr="002E6AE4">
        <w:rPr>
          <w:rFonts w:cs="David"/>
          <w:sz w:val="24"/>
          <w:szCs w:val="24"/>
          <w:rtl/>
        </w:rPr>
        <w:t xml:space="preserve"> </w:t>
      </w:r>
      <w:r w:rsidRPr="002E6AE4">
        <w:rPr>
          <w:rFonts w:cs="David" w:hint="cs"/>
          <w:sz w:val="24"/>
          <w:szCs w:val="24"/>
          <w:rtl/>
        </w:rPr>
        <w:t>על</w:t>
      </w:r>
      <w:r w:rsidRPr="002E6AE4">
        <w:rPr>
          <w:rFonts w:cs="David"/>
          <w:sz w:val="24"/>
          <w:szCs w:val="24"/>
          <w:rtl/>
        </w:rPr>
        <w:t xml:space="preserve"> </w:t>
      </w:r>
      <w:r w:rsidRPr="002E6AE4">
        <w:rPr>
          <w:rFonts w:cs="David" w:hint="cs"/>
          <w:sz w:val="24"/>
          <w:szCs w:val="24"/>
          <w:rtl/>
        </w:rPr>
        <w:t>תביעות</w:t>
      </w:r>
      <w:r w:rsidRPr="002E6AE4">
        <w:rPr>
          <w:rFonts w:cs="David"/>
          <w:sz w:val="24"/>
          <w:szCs w:val="24"/>
          <w:rtl/>
        </w:rPr>
        <w:t xml:space="preserve"> </w:t>
      </w:r>
      <w:r w:rsidRPr="002E6AE4">
        <w:rPr>
          <w:rFonts w:cs="David" w:hint="cs"/>
          <w:sz w:val="24"/>
          <w:szCs w:val="24"/>
          <w:rtl/>
        </w:rPr>
        <w:t>הספק</w:t>
      </w:r>
      <w:r w:rsidRPr="002E6AE4">
        <w:rPr>
          <w:rFonts w:cs="David"/>
          <w:sz w:val="24"/>
          <w:szCs w:val="24"/>
          <w:rtl/>
        </w:rPr>
        <w:t xml:space="preserve"> </w:t>
      </w:r>
      <w:r w:rsidRPr="002E6AE4">
        <w:rPr>
          <w:rFonts w:cs="David" w:hint="cs"/>
          <w:sz w:val="24"/>
          <w:szCs w:val="24"/>
          <w:rtl/>
        </w:rPr>
        <w:t>כנגד</w:t>
      </w:r>
      <w:r w:rsidRPr="002E6AE4">
        <w:rPr>
          <w:rFonts w:cs="David"/>
          <w:sz w:val="24"/>
          <w:szCs w:val="24"/>
          <w:rtl/>
        </w:rPr>
        <w:t xml:space="preserve"> </w:t>
      </w:r>
      <w:r w:rsidRPr="002E6AE4">
        <w:rPr>
          <w:rFonts w:cs="David" w:hint="cs"/>
          <w:sz w:val="24"/>
          <w:szCs w:val="24"/>
          <w:rtl/>
        </w:rPr>
        <w:t>המדינה</w:t>
      </w:r>
      <w:r w:rsidRPr="002E6AE4">
        <w:rPr>
          <w:rFonts w:cs="David"/>
          <w:sz w:val="24"/>
          <w:szCs w:val="24"/>
          <w:rtl/>
        </w:rPr>
        <w:t>;</w:t>
      </w:r>
    </w:p>
    <w:p w14:paraId="22C64B7C" w14:textId="77777777" w:rsidR="00D34176" w:rsidRPr="002E6AE4" w:rsidRDefault="00D34176" w:rsidP="002E6AE4">
      <w:pPr>
        <w:numPr>
          <w:ilvl w:val="1"/>
          <w:numId w:val="47"/>
        </w:numPr>
        <w:tabs>
          <w:tab w:val="clear" w:pos="2835"/>
          <w:tab w:val="num" w:pos="2551"/>
        </w:tabs>
        <w:spacing w:after="0" w:line="300" w:lineRule="atLeast"/>
        <w:ind w:left="2551" w:right="0"/>
        <w:rPr>
          <w:rFonts w:cs="David"/>
          <w:sz w:val="24"/>
          <w:szCs w:val="24"/>
          <w:rtl/>
        </w:rPr>
      </w:pPr>
      <w:r w:rsidRPr="002E6AE4">
        <w:rPr>
          <w:rFonts w:cs="David" w:hint="cs"/>
          <w:sz w:val="24"/>
          <w:szCs w:val="24"/>
          <w:rtl/>
        </w:rPr>
        <w:t>הארכת</w:t>
      </w:r>
      <w:r w:rsidRPr="002E6AE4">
        <w:rPr>
          <w:rFonts w:cs="David"/>
          <w:sz w:val="24"/>
          <w:szCs w:val="24"/>
          <w:rtl/>
        </w:rPr>
        <w:t xml:space="preserve"> </w:t>
      </w:r>
      <w:r w:rsidRPr="002E6AE4">
        <w:rPr>
          <w:rFonts w:cs="David" w:hint="cs"/>
          <w:sz w:val="24"/>
          <w:szCs w:val="24"/>
          <w:rtl/>
        </w:rPr>
        <w:t>תקופת</w:t>
      </w:r>
      <w:r w:rsidRPr="002E6AE4">
        <w:rPr>
          <w:rFonts w:cs="David"/>
          <w:sz w:val="24"/>
          <w:szCs w:val="24"/>
          <w:rtl/>
        </w:rPr>
        <w:t xml:space="preserve"> </w:t>
      </w:r>
      <w:r w:rsidRPr="002E6AE4">
        <w:rPr>
          <w:rFonts w:cs="David" w:hint="cs"/>
          <w:sz w:val="24"/>
          <w:szCs w:val="24"/>
          <w:rtl/>
        </w:rPr>
        <w:t>הגילוי</w:t>
      </w:r>
      <w:r w:rsidRPr="002E6AE4">
        <w:rPr>
          <w:rFonts w:cs="David"/>
          <w:sz w:val="24"/>
          <w:szCs w:val="24"/>
          <w:rtl/>
        </w:rPr>
        <w:t xml:space="preserve"> </w:t>
      </w:r>
      <w:r w:rsidRPr="002E6AE4">
        <w:rPr>
          <w:rFonts w:cs="David" w:hint="cs"/>
          <w:sz w:val="24"/>
          <w:szCs w:val="24"/>
          <w:rtl/>
        </w:rPr>
        <w:t>לפחות</w:t>
      </w:r>
      <w:r w:rsidRPr="002E6AE4">
        <w:rPr>
          <w:rFonts w:cs="David"/>
          <w:sz w:val="24"/>
          <w:szCs w:val="24"/>
          <w:rtl/>
        </w:rPr>
        <w:t xml:space="preserve"> 6 </w:t>
      </w:r>
      <w:r w:rsidRPr="002E6AE4">
        <w:rPr>
          <w:rFonts w:cs="David" w:hint="cs"/>
          <w:sz w:val="24"/>
          <w:szCs w:val="24"/>
          <w:rtl/>
        </w:rPr>
        <w:t>חודשים</w:t>
      </w:r>
      <w:r w:rsidRPr="002E6AE4">
        <w:rPr>
          <w:rFonts w:cs="David"/>
          <w:sz w:val="24"/>
          <w:szCs w:val="24"/>
          <w:rtl/>
        </w:rPr>
        <w:t xml:space="preserve"> ; </w:t>
      </w:r>
    </w:p>
    <w:p w14:paraId="2C4A8820" w14:textId="77777777" w:rsidR="00D34176" w:rsidRPr="002E6AE4" w:rsidRDefault="00D34176" w:rsidP="002E6AE4">
      <w:pPr>
        <w:spacing w:after="0" w:line="300" w:lineRule="atLeast"/>
        <w:rPr>
          <w:rFonts w:cs="David"/>
          <w:sz w:val="24"/>
          <w:szCs w:val="24"/>
          <w:rtl/>
        </w:rPr>
      </w:pPr>
      <w:r w:rsidRPr="002E6AE4">
        <w:rPr>
          <w:rFonts w:cs="David"/>
          <w:sz w:val="24"/>
          <w:szCs w:val="24"/>
          <w:rtl/>
        </w:rPr>
        <w:t xml:space="preserve">  </w:t>
      </w:r>
    </w:p>
    <w:p w14:paraId="4254F051" w14:textId="77777777" w:rsidR="00D34176" w:rsidRDefault="00D34176" w:rsidP="002E6AE4">
      <w:pPr>
        <w:numPr>
          <w:ilvl w:val="2"/>
          <w:numId w:val="17"/>
        </w:numPr>
        <w:tabs>
          <w:tab w:val="left" w:pos="1106"/>
        </w:tabs>
        <w:spacing w:after="0" w:line="300" w:lineRule="atLeast"/>
        <w:jc w:val="both"/>
        <w:rPr>
          <w:rFonts w:cs="David"/>
          <w:sz w:val="24"/>
          <w:szCs w:val="24"/>
        </w:rPr>
      </w:pPr>
      <w:r w:rsidRPr="002E6AE4">
        <w:rPr>
          <w:rFonts w:cs="David" w:hint="cs"/>
          <w:sz w:val="24"/>
          <w:szCs w:val="24"/>
          <w:rtl/>
        </w:rPr>
        <w:t>הביטוח</w:t>
      </w:r>
      <w:r w:rsidRPr="002E6AE4">
        <w:rPr>
          <w:rFonts w:cs="David"/>
          <w:sz w:val="24"/>
          <w:szCs w:val="24"/>
          <w:rtl/>
        </w:rPr>
        <w:t xml:space="preserve"> </w:t>
      </w:r>
      <w:r w:rsidRPr="002E6AE4">
        <w:rPr>
          <w:rFonts w:cs="David" w:hint="cs"/>
          <w:sz w:val="24"/>
          <w:szCs w:val="24"/>
          <w:rtl/>
        </w:rPr>
        <w:t>יורחב</w:t>
      </w:r>
      <w:r w:rsidRPr="002E6AE4">
        <w:rPr>
          <w:rFonts w:cs="David"/>
          <w:sz w:val="24"/>
          <w:szCs w:val="24"/>
          <w:rtl/>
        </w:rPr>
        <w:t xml:space="preserve"> </w:t>
      </w:r>
      <w:r w:rsidRPr="002E6AE4">
        <w:rPr>
          <w:rFonts w:cs="David" w:hint="cs"/>
          <w:sz w:val="24"/>
          <w:szCs w:val="24"/>
          <w:rtl/>
        </w:rPr>
        <w:t>לשפות</w:t>
      </w:r>
      <w:r w:rsidRPr="002E6AE4">
        <w:rPr>
          <w:rFonts w:cs="David"/>
          <w:sz w:val="24"/>
          <w:szCs w:val="24"/>
          <w:rtl/>
        </w:rPr>
        <w:t xml:space="preserve"> </w:t>
      </w:r>
      <w:r w:rsidRPr="002E6AE4">
        <w:rPr>
          <w:rFonts w:cs="David" w:hint="cs"/>
          <w:sz w:val="24"/>
          <w:szCs w:val="24"/>
          <w:rtl/>
        </w:rPr>
        <w:t>את</w:t>
      </w:r>
      <w:r w:rsidRPr="002E6AE4">
        <w:rPr>
          <w:rFonts w:cs="David"/>
          <w:sz w:val="24"/>
          <w:szCs w:val="24"/>
          <w:rtl/>
        </w:rPr>
        <w:t xml:space="preserve"> </w:t>
      </w:r>
      <w:r w:rsidRPr="002E6AE4">
        <w:rPr>
          <w:rFonts w:cs="David" w:hint="cs"/>
          <w:sz w:val="24"/>
          <w:szCs w:val="24"/>
          <w:rtl/>
        </w:rPr>
        <w:t>מדינת</w:t>
      </w:r>
      <w:r w:rsidRPr="002E6AE4">
        <w:rPr>
          <w:rFonts w:cs="David"/>
          <w:sz w:val="24"/>
          <w:szCs w:val="24"/>
          <w:rtl/>
        </w:rPr>
        <w:t xml:space="preserve"> </w:t>
      </w:r>
      <w:r w:rsidRPr="002E6AE4">
        <w:rPr>
          <w:rFonts w:cs="David" w:hint="cs"/>
          <w:sz w:val="24"/>
          <w:szCs w:val="24"/>
          <w:rtl/>
        </w:rPr>
        <w:t>ישראל</w:t>
      </w:r>
      <w:r w:rsidRPr="002E6AE4">
        <w:rPr>
          <w:rFonts w:cs="David"/>
          <w:sz w:val="24"/>
          <w:szCs w:val="24"/>
          <w:rtl/>
        </w:rPr>
        <w:t xml:space="preserve"> – </w:t>
      </w:r>
      <w:r w:rsidRPr="002E6AE4">
        <w:rPr>
          <w:rFonts w:cs="David" w:hint="cs"/>
          <w:sz w:val="24"/>
          <w:szCs w:val="24"/>
          <w:rtl/>
        </w:rPr>
        <w:t>משרד</w:t>
      </w:r>
      <w:r w:rsidRPr="002E6AE4">
        <w:rPr>
          <w:rFonts w:cs="David"/>
          <w:sz w:val="24"/>
          <w:szCs w:val="24"/>
          <w:rtl/>
        </w:rPr>
        <w:t xml:space="preserve"> </w:t>
      </w:r>
      <w:r w:rsidRPr="002E6AE4">
        <w:rPr>
          <w:rFonts w:cs="David" w:hint="cs"/>
          <w:sz w:val="24"/>
          <w:szCs w:val="24"/>
          <w:rtl/>
        </w:rPr>
        <w:t>המדע</w:t>
      </w:r>
      <w:r w:rsidRPr="002E6AE4">
        <w:rPr>
          <w:rFonts w:cs="David"/>
          <w:sz w:val="24"/>
          <w:szCs w:val="24"/>
          <w:rtl/>
        </w:rPr>
        <w:t xml:space="preserve">, </w:t>
      </w:r>
      <w:r w:rsidRPr="002E6AE4">
        <w:rPr>
          <w:rFonts w:cs="David" w:hint="cs"/>
          <w:sz w:val="24"/>
          <w:szCs w:val="24"/>
          <w:rtl/>
        </w:rPr>
        <w:t>הטכנולוגיה</w:t>
      </w:r>
      <w:r w:rsidRPr="002E6AE4">
        <w:rPr>
          <w:rFonts w:cs="David"/>
          <w:sz w:val="24"/>
          <w:szCs w:val="24"/>
          <w:rtl/>
        </w:rPr>
        <w:t xml:space="preserve"> </w:t>
      </w:r>
      <w:r w:rsidRPr="002E6AE4">
        <w:rPr>
          <w:rFonts w:cs="David" w:hint="cs"/>
          <w:sz w:val="24"/>
          <w:szCs w:val="24"/>
          <w:rtl/>
        </w:rPr>
        <w:t>והחלל</w:t>
      </w:r>
      <w:r w:rsidRPr="002E6AE4">
        <w:rPr>
          <w:rFonts w:cs="David"/>
          <w:sz w:val="24"/>
          <w:szCs w:val="24"/>
          <w:rtl/>
        </w:rPr>
        <w:t xml:space="preserve"> </w:t>
      </w:r>
      <w:r w:rsidRPr="002E6AE4">
        <w:rPr>
          <w:rFonts w:cs="David" w:hint="cs"/>
          <w:sz w:val="24"/>
          <w:szCs w:val="24"/>
          <w:rtl/>
        </w:rPr>
        <w:t>ככל</w:t>
      </w:r>
      <w:r w:rsidRPr="002E6AE4">
        <w:rPr>
          <w:rFonts w:cs="David"/>
          <w:sz w:val="24"/>
          <w:szCs w:val="24"/>
          <w:rtl/>
        </w:rPr>
        <w:t xml:space="preserve"> </w:t>
      </w:r>
      <w:r w:rsidRPr="002E6AE4">
        <w:rPr>
          <w:rFonts w:cs="David" w:hint="cs"/>
          <w:sz w:val="24"/>
          <w:szCs w:val="24"/>
          <w:rtl/>
        </w:rPr>
        <w:t>שיחשבו</w:t>
      </w:r>
      <w:r w:rsidRPr="002E6AE4">
        <w:rPr>
          <w:rFonts w:cs="David"/>
          <w:sz w:val="24"/>
          <w:szCs w:val="24"/>
          <w:rtl/>
        </w:rPr>
        <w:t xml:space="preserve"> </w:t>
      </w:r>
      <w:r w:rsidRPr="002E6AE4">
        <w:rPr>
          <w:rFonts w:cs="David" w:hint="cs"/>
          <w:sz w:val="24"/>
          <w:szCs w:val="24"/>
          <w:rtl/>
        </w:rPr>
        <w:t>אחראים</w:t>
      </w:r>
      <w:r w:rsidRPr="002E6AE4">
        <w:rPr>
          <w:rFonts w:cs="David"/>
          <w:sz w:val="24"/>
          <w:szCs w:val="24"/>
          <w:rtl/>
        </w:rPr>
        <w:t xml:space="preserve"> </w:t>
      </w:r>
      <w:r w:rsidRPr="002E6AE4">
        <w:rPr>
          <w:rFonts w:cs="David" w:hint="cs"/>
          <w:sz w:val="24"/>
          <w:szCs w:val="24"/>
          <w:rtl/>
        </w:rPr>
        <w:t>למעשי</w:t>
      </w:r>
      <w:r w:rsidRPr="002E6AE4">
        <w:rPr>
          <w:rFonts w:cs="David"/>
          <w:sz w:val="24"/>
          <w:szCs w:val="24"/>
          <w:rtl/>
        </w:rPr>
        <w:t xml:space="preserve"> </w:t>
      </w:r>
      <w:r w:rsidRPr="002E6AE4">
        <w:rPr>
          <w:rFonts w:cs="David" w:hint="cs"/>
          <w:sz w:val="24"/>
          <w:szCs w:val="24"/>
          <w:rtl/>
        </w:rPr>
        <w:t>ו</w:t>
      </w:r>
      <w:r w:rsidRPr="002E6AE4">
        <w:rPr>
          <w:rFonts w:cs="David"/>
          <w:sz w:val="24"/>
          <w:szCs w:val="24"/>
          <w:rtl/>
        </w:rPr>
        <w:t>/</w:t>
      </w:r>
      <w:r w:rsidRPr="002E6AE4">
        <w:rPr>
          <w:rFonts w:cs="David" w:hint="cs"/>
          <w:sz w:val="24"/>
          <w:szCs w:val="24"/>
          <w:rtl/>
        </w:rPr>
        <w:t>או</w:t>
      </w:r>
      <w:r w:rsidRPr="002E6AE4">
        <w:rPr>
          <w:rFonts w:cs="David"/>
          <w:sz w:val="24"/>
          <w:szCs w:val="24"/>
          <w:rtl/>
        </w:rPr>
        <w:t xml:space="preserve">  </w:t>
      </w:r>
      <w:r w:rsidRPr="002E6AE4">
        <w:rPr>
          <w:rFonts w:cs="David" w:hint="cs"/>
          <w:sz w:val="24"/>
          <w:szCs w:val="24"/>
          <w:rtl/>
        </w:rPr>
        <w:t>מחדלי</w:t>
      </w:r>
      <w:r w:rsidRPr="002E6AE4">
        <w:rPr>
          <w:rFonts w:cs="David"/>
          <w:sz w:val="24"/>
          <w:szCs w:val="24"/>
          <w:rtl/>
        </w:rPr>
        <w:t xml:space="preserve"> </w:t>
      </w:r>
      <w:r w:rsidRPr="002E6AE4">
        <w:rPr>
          <w:rFonts w:cs="David" w:hint="cs"/>
          <w:sz w:val="24"/>
          <w:szCs w:val="24"/>
          <w:rtl/>
        </w:rPr>
        <w:t>הספק</w:t>
      </w:r>
      <w:r w:rsidRPr="002E6AE4">
        <w:rPr>
          <w:rFonts w:cs="David"/>
          <w:sz w:val="24"/>
          <w:szCs w:val="24"/>
          <w:rtl/>
        </w:rPr>
        <w:t xml:space="preserve"> </w:t>
      </w:r>
      <w:r w:rsidRPr="002E6AE4">
        <w:rPr>
          <w:rFonts w:cs="David" w:hint="cs"/>
          <w:sz w:val="24"/>
          <w:szCs w:val="24"/>
          <w:rtl/>
        </w:rPr>
        <w:t>והפועלים</w:t>
      </w:r>
      <w:r w:rsidRPr="002E6AE4">
        <w:rPr>
          <w:rFonts w:cs="David"/>
          <w:sz w:val="24"/>
          <w:szCs w:val="24"/>
          <w:rtl/>
        </w:rPr>
        <w:t xml:space="preserve"> </w:t>
      </w:r>
      <w:r w:rsidRPr="002E6AE4">
        <w:rPr>
          <w:rFonts w:cs="David" w:hint="cs"/>
          <w:sz w:val="24"/>
          <w:szCs w:val="24"/>
          <w:rtl/>
        </w:rPr>
        <w:t>מטעמו</w:t>
      </w:r>
      <w:r w:rsidRPr="002E6AE4">
        <w:rPr>
          <w:rFonts w:cs="David"/>
          <w:sz w:val="24"/>
          <w:szCs w:val="24"/>
          <w:rtl/>
        </w:rPr>
        <w:t xml:space="preserve">.                                               </w:t>
      </w:r>
    </w:p>
    <w:p w14:paraId="4F943236" w14:textId="77777777" w:rsidR="00944DF2" w:rsidRPr="002E6AE4" w:rsidRDefault="00944DF2" w:rsidP="002E6AE4">
      <w:pPr>
        <w:tabs>
          <w:tab w:val="left" w:pos="1106"/>
        </w:tabs>
        <w:spacing w:after="0" w:line="300" w:lineRule="atLeast"/>
        <w:ind w:left="1985"/>
        <w:jc w:val="both"/>
        <w:rPr>
          <w:rFonts w:cs="David"/>
          <w:sz w:val="24"/>
          <w:szCs w:val="24"/>
          <w:rtl/>
        </w:rPr>
      </w:pPr>
    </w:p>
    <w:p w14:paraId="035712D8" w14:textId="77777777" w:rsidR="00D34176" w:rsidRDefault="00D34176" w:rsidP="002E6AE4">
      <w:pPr>
        <w:numPr>
          <w:ilvl w:val="1"/>
          <w:numId w:val="17"/>
        </w:numPr>
        <w:spacing w:after="0" w:line="300" w:lineRule="atLeast"/>
        <w:contextualSpacing/>
        <w:jc w:val="both"/>
        <w:rPr>
          <w:rFonts w:ascii="Times New Roman" w:eastAsia="Times New Roman" w:hAnsi="Times New Roman" w:cs="David"/>
          <w:b/>
          <w:bCs/>
          <w:spacing w:val="-4"/>
          <w:sz w:val="24"/>
          <w:szCs w:val="24"/>
          <w:u w:val="single"/>
          <w:lang w:eastAsia="he-IL"/>
        </w:rPr>
      </w:pPr>
      <w:r w:rsidRPr="002E6AE4">
        <w:rPr>
          <w:rFonts w:ascii="Times New Roman" w:eastAsia="Times New Roman" w:hAnsi="Times New Roman" w:cs="David" w:hint="cs"/>
          <w:b/>
          <w:bCs/>
          <w:spacing w:val="-4"/>
          <w:sz w:val="24"/>
          <w:szCs w:val="24"/>
          <w:u w:val="single"/>
          <w:rtl/>
          <w:lang w:eastAsia="he-IL"/>
        </w:rPr>
        <w:t>כללי</w:t>
      </w:r>
    </w:p>
    <w:p w14:paraId="3E7A980C" w14:textId="77777777" w:rsidR="00D10AC4" w:rsidRPr="002E6AE4" w:rsidRDefault="00D10AC4" w:rsidP="002E6AE4">
      <w:pPr>
        <w:spacing w:after="0" w:line="300" w:lineRule="atLeast"/>
        <w:ind w:left="1418"/>
        <w:contextualSpacing/>
        <w:jc w:val="both"/>
        <w:rPr>
          <w:rFonts w:ascii="Times New Roman" w:eastAsia="Times New Roman" w:hAnsi="Times New Roman" w:cs="David"/>
          <w:b/>
          <w:bCs/>
          <w:spacing w:val="-4"/>
          <w:sz w:val="24"/>
          <w:szCs w:val="24"/>
          <w:u w:val="single"/>
          <w:rtl/>
          <w:lang w:eastAsia="he-IL"/>
        </w:rPr>
      </w:pPr>
    </w:p>
    <w:p w14:paraId="0027EB51" w14:textId="77777777" w:rsidR="00D34176" w:rsidRDefault="00D34176" w:rsidP="002E6AE4">
      <w:pPr>
        <w:spacing w:after="0" w:line="300" w:lineRule="atLeast"/>
        <w:ind w:left="1417"/>
        <w:rPr>
          <w:rFonts w:cs="David"/>
          <w:sz w:val="24"/>
          <w:szCs w:val="24"/>
          <w:rtl/>
        </w:rPr>
      </w:pPr>
      <w:r w:rsidRPr="002E6AE4">
        <w:rPr>
          <w:rFonts w:cs="David" w:hint="cs"/>
          <w:sz w:val="24"/>
          <w:szCs w:val="24"/>
          <w:rtl/>
        </w:rPr>
        <w:t>בכל</w:t>
      </w:r>
      <w:r w:rsidRPr="002E6AE4">
        <w:rPr>
          <w:rFonts w:cs="David"/>
          <w:sz w:val="24"/>
          <w:szCs w:val="24"/>
          <w:rtl/>
        </w:rPr>
        <w:t xml:space="preserve"> </w:t>
      </w:r>
      <w:r w:rsidRPr="002E6AE4">
        <w:rPr>
          <w:rFonts w:cs="David" w:hint="cs"/>
          <w:sz w:val="24"/>
          <w:szCs w:val="24"/>
          <w:rtl/>
        </w:rPr>
        <w:t>פוליסות</w:t>
      </w:r>
      <w:r w:rsidRPr="002E6AE4">
        <w:rPr>
          <w:rFonts w:cs="David"/>
          <w:sz w:val="24"/>
          <w:szCs w:val="24"/>
          <w:rtl/>
        </w:rPr>
        <w:t xml:space="preserve"> </w:t>
      </w:r>
      <w:r w:rsidRPr="002E6AE4">
        <w:rPr>
          <w:rFonts w:cs="David" w:hint="cs"/>
          <w:sz w:val="24"/>
          <w:szCs w:val="24"/>
          <w:rtl/>
        </w:rPr>
        <w:t>הביטוח</w:t>
      </w:r>
      <w:r w:rsidRPr="002E6AE4">
        <w:rPr>
          <w:rFonts w:cs="David"/>
          <w:sz w:val="24"/>
          <w:szCs w:val="24"/>
          <w:rtl/>
        </w:rPr>
        <w:t xml:space="preserve"> </w:t>
      </w:r>
      <w:r w:rsidRPr="002E6AE4">
        <w:rPr>
          <w:rFonts w:cs="David" w:hint="cs"/>
          <w:sz w:val="24"/>
          <w:szCs w:val="24"/>
          <w:rtl/>
        </w:rPr>
        <w:t>הנדרשות</w:t>
      </w:r>
      <w:r w:rsidRPr="002E6AE4">
        <w:rPr>
          <w:rFonts w:cs="David"/>
          <w:sz w:val="24"/>
          <w:szCs w:val="24"/>
          <w:rtl/>
        </w:rPr>
        <w:t xml:space="preserve"> </w:t>
      </w:r>
      <w:r w:rsidRPr="002E6AE4">
        <w:rPr>
          <w:rFonts w:cs="David" w:hint="cs"/>
          <w:sz w:val="24"/>
          <w:szCs w:val="24"/>
          <w:rtl/>
        </w:rPr>
        <w:t>יכללו</w:t>
      </w:r>
      <w:r w:rsidRPr="002E6AE4">
        <w:rPr>
          <w:rFonts w:cs="David"/>
          <w:sz w:val="24"/>
          <w:szCs w:val="24"/>
          <w:rtl/>
        </w:rPr>
        <w:t xml:space="preserve"> </w:t>
      </w:r>
      <w:r w:rsidRPr="002E6AE4">
        <w:rPr>
          <w:rFonts w:cs="David" w:hint="cs"/>
          <w:sz w:val="24"/>
          <w:szCs w:val="24"/>
          <w:rtl/>
        </w:rPr>
        <w:t>התנאים</w:t>
      </w:r>
      <w:r w:rsidRPr="002E6AE4">
        <w:rPr>
          <w:rFonts w:cs="David"/>
          <w:sz w:val="24"/>
          <w:szCs w:val="24"/>
          <w:rtl/>
        </w:rPr>
        <w:t xml:space="preserve"> </w:t>
      </w:r>
      <w:r w:rsidRPr="002E6AE4">
        <w:rPr>
          <w:rFonts w:cs="David" w:hint="cs"/>
          <w:sz w:val="24"/>
          <w:szCs w:val="24"/>
          <w:rtl/>
        </w:rPr>
        <w:t>הבאים</w:t>
      </w:r>
      <w:r w:rsidRPr="002E6AE4">
        <w:rPr>
          <w:rFonts w:cs="David"/>
          <w:sz w:val="24"/>
          <w:szCs w:val="24"/>
          <w:rtl/>
        </w:rPr>
        <w:t>:-</w:t>
      </w:r>
    </w:p>
    <w:p w14:paraId="167B2592" w14:textId="77777777" w:rsidR="00D10AC4" w:rsidRPr="002E6AE4" w:rsidRDefault="00D10AC4" w:rsidP="002E6AE4">
      <w:pPr>
        <w:spacing w:after="0" w:line="300" w:lineRule="atLeast"/>
        <w:ind w:left="1417"/>
        <w:rPr>
          <w:rFonts w:cs="David"/>
          <w:sz w:val="24"/>
          <w:szCs w:val="24"/>
          <w:rtl/>
        </w:rPr>
      </w:pPr>
    </w:p>
    <w:p w14:paraId="0D5D0CCA" w14:textId="77777777" w:rsidR="00D34176" w:rsidRDefault="00D34176" w:rsidP="002E6AE4">
      <w:pPr>
        <w:numPr>
          <w:ilvl w:val="2"/>
          <w:numId w:val="17"/>
        </w:numPr>
        <w:tabs>
          <w:tab w:val="left" w:pos="1106"/>
        </w:tabs>
        <w:spacing w:after="0" w:line="300" w:lineRule="atLeast"/>
        <w:jc w:val="both"/>
        <w:rPr>
          <w:rFonts w:cs="David"/>
          <w:sz w:val="24"/>
          <w:szCs w:val="24"/>
        </w:rPr>
      </w:pPr>
      <w:r w:rsidRPr="002E6AE4">
        <w:rPr>
          <w:rFonts w:cs="David" w:hint="cs"/>
          <w:sz w:val="24"/>
          <w:szCs w:val="24"/>
          <w:rtl/>
        </w:rPr>
        <w:t>לשם</w:t>
      </w:r>
      <w:r w:rsidRPr="002E6AE4">
        <w:rPr>
          <w:rFonts w:cs="David"/>
          <w:sz w:val="24"/>
          <w:szCs w:val="24"/>
          <w:rtl/>
        </w:rPr>
        <w:t xml:space="preserve"> </w:t>
      </w:r>
      <w:r w:rsidRPr="002E6AE4">
        <w:rPr>
          <w:rFonts w:cs="David" w:hint="cs"/>
          <w:sz w:val="24"/>
          <w:szCs w:val="24"/>
          <w:rtl/>
        </w:rPr>
        <w:t>המבוטח</w:t>
      </w:r>
      <w:r w:rsidRPr="002E6AE4">
        <w:rPr>
          <w:rFonts w:cs="David"/>
          <w:sz w:val="24"/>
          <w:szCs w:val="24"/>
          <w:rtl/>
        </w:rPr>
        <w:t xml:space="preserve"> </w:t>
      </w:r>
      <w:r w:rsidRPr="002E6AE4">
        <w:rPr>
          <w:rFonts w:cs="David" w:hint="cs"/>
          <w:sz w:val="24"/>
          <w:szCs w:val="24"/>
          <w:rtl/>
        </w:rPr>
        <w:t>יתווספו</w:t>
      </w:r>
      <w:r w:rsidRPr="002E6AE4">
        <w:rPr>
          <w:rFonts w:cs="David"/>
          <w:sz w:val="24"/>
          <w:szCs w:val="24"/>
          <w:rtl/>
        </w:rPr>
        <w:t xml:space="preserve"> </w:t>
      </w:r>
      <w:r w:rsidRPr="002E6AE4">
        <w:rPr>
          <w:rFonts w:cs="David" w:hint="cs"/>
          <w:sz w:val="24"/>
          <w:szCs w:val="24"/>
          <w:rtl/>
        </w:rPr>
        <w:t>כמבוטחים</w:t>
      </w:r>
      <w:r w:rsidRPr="002E6AE4">
        <w:rPr>
          <w:rFonts w:cs="David"/>
          <w:sz w:val="24"/>
          <w:szCs w:val="24"/>
          <w:rtl/>
        </w:rPr>
        <w:t xml:space="preserve"> </w:t>
      </w:r>
      <w:r w:rsidRPr="002E6AE4">
        <w:rPr>
          <w:rFonts w:cs="David" w:hint="cs"/>
          <w:sz w:val="24"/>
          <w:szCs w:val="24"/>
          <w:rtl/>
        </w:rPr>
        <w:t>נוספים</w:t>
      </w:r>
      <w:r w:rsidRPr="002E6AE4">
        <w:rPr>
          <w:rFonts w:cs="David"/>
          <w:sz w:val="24"/>
          <w:szCs w:val="24"/>
          <w:rtl/>
        </w:rPr>
        <w:t xml:space="preserve">: </w:t>
      </w:r>
      <w:r w:rsidRPr="002E6AE4">
        <w:rPr>
          <w:rFonts w:cs="David" w:hint="cs"/>
          <w:b/>
          <w:bCs/>
          <w:sz w:val="24"/>
          <w:szCs w:val="24"/>
          <w:rtl/>
        </w:rPr>
        <w:t>מדינת</w:t>
      </w:r>
      <w:r w:rsidRPr="002E6AE4">
        <w:rPr>
          <w:rFonts w:cs="David"/>
          <w:b/>
          <w:bCs/>
          <w:sz w:val="24"/>
          <w:szCs w:val="24"/>
          <w:rtl/>
        </w:rPr>
        <w:t xml:space="preserve"> </w:t>
      </w:r>
      <w:r w:rsidRPr="002E6AE4">
        <w:rPr>
          <w:rFonts w:cs="David" w:hint="cs"/>
          <w:b/>
          <w:bCs/>
          <w:sz w:val="24"/>
          <w:szCs w:val="24"/>
          <w:rtl/>
        </w:rPr>
        <w:t>ישראל</w:t>
      </w:r>
      <w:r w:rsidRPr="002E6AE4">
        <w:rPr>
          <w:rFonts w:cs="David"/>
          <w:b/>
          <w:bCs/>
          <w:sz w:val="24"/>
          <w:szCs w:val="24"/>
          <w:rtl/>
        </w:rPr>
        <w:t xml:space="preserve"> – </w:t>
      </w:r>
      <w:r w:rsidRPr="002E6AE4">
        <w:rPr>
          <w:rFonts w:cs="David" w:hint="cs"/>
          <w:b/>
          <w:bCs/>
          <w:sz w:val="24"/>
          <w:szCs w:val="24"/>
          <w:rtl/>
        </w:rPr>
        <w:t>משרד</w:t>
      </w:r>
      <w:r w:rsidRPr="002E6AE4">
        <w:rPr>
          <w:rFonts w:cs="David"/>
          <w:b/>
          <w:bCs/>
          <w:sz w:val="24"/>
          <w:szCs w:val="24"/>
          <w:rtl/>
        </w:rPr>
        <w:t xml:space="preserve"> </w:t>
      </w:r>
      <w:r w:rsidRPr="002E6AE4">
        <w:rPr>
          <w:rFonts w:cs="David" w:hint="cs"/>
          <w:b/>
          <w:bCs/>
          <w:sz w:val="24"/>
          <w:szCs w:val="24"/>
          <w:rtl/>
        </w:rPr>
        <w:t>המדע</w:t>
      </w:r>
      <w:r w:rsidRPr="002E6AE4">
        <w:rPr>
          <w:rFonts w:cs="David"/>
          <w:b/>
          <w:bCs/>
          <w:sz w:val="24"/>
          <w:szCs w:val="24"/>
          <w:rtl/>
        </w:rPr>
        <w:t xml:space="preserve">, </w:t>
      </w:r>
      <w:r w:rsidRPr="002E6AE4">
        <w:rPr>
          <w:rFonts w:cs="David" w:hint="cs"/>
          <w:b/>
          <w:bCs/>
          <w:sz w:val="24"/>
          <w:szCs w:val="24"/>
          <w:rtl/>
        </w:rPr>
        <w:t>הטכנולוגיה</w:t>
      </w:r>
      <w:r w:rsidRPr="002E6AE4">
        <w:rPr>
          <w:rFonts w:cs="David"/>
          <w:b/>
          <w:bCs/>
          <w:sz w:val="24"/>
          <w:szCs w:val="24"/>
          <w:rtl/>
        </w:rPr>
        <w:t xml:space="preserve"> </w:t>
      </w:r>
      <w:r w:rsidRPr="002E6AE4">
        <w:rPr>
          <w:rFonts w:cs="David" w:hint="cs"/>
          <w:b/>
          <w:bCs/>
          <w:sz w:val="24"/>
          <w:szCs w:val="24"/>
          <w:rtl/>
        </w:rPr>
        <w:t>והחלל</w:t>
      </w:r>
      <w:r w:rsidRPr="002E6AE4">
        <w:rPr>
          <w:rFonts w:cs="David"/>
          <w:sz w:val="24"/>
          <w:szCs w:val="24"/>
          <w:rtl/>
        </w:rPr>
        <w:t xml:space="preserve">, </w:t>
      </w:r>
      <w:r w:rsidRPr="002E6AE4">
        <w:rPr>
          <w:rFonts w:cs="David" w:hint="cs"/>
          <w:sz w:val="24"/>
          <w:szCs w:val="24"/>
          <w:rtl/>
        </w:rPr>
        <w:t>בכפוף</w:t>
      </w:r>
      <w:r w:rsidRPr="002E6AE4">
        <w:rPr>
          <w:rFonts w:cs="David"/>
          <w:sz w:val="24"/>
          <w:szCs w:val="24"/>
          <w:rtl/>
        </w:rPr>
        <w:t xml:space="preserve"> </w:t>
      </w:r>
      <w:proofErr w:type="spellStart"/>
      <w:r w:rsidRPr="002E6AE4">
        <w:rPr>
          <w:rFonts w:cs="David" w:hint="cs"/>
          <w:sz w:val="24"/>
          <w:szCs w:val="24"/>
          <w:rtl/>
        </w:rPr>
        <w:t>להרחבי</w:t>
      </w:r>
      <w:proofErr w:type="spellEnd"/>
      <w:r w:rsidRPr="002E6AE4">
        <w:rPr>
          <w:rFonts w:cs="David"/>
          <w:sz w:val="24"/>
          <w:szCs w:val="24"/>
          <w:rtl/>
        </w:rPr>
        <w:t xml:space="preserve"> </w:t>
      </w:r>
      <w:r w:rsidRPr="002E6AE4">
        <w:rPr>
          <w:rFonts w:cs="David" w:hint="cs"/>
          <w:sz w:val="24"/>
          <w:szCs w:val="24"/>
          <w:rtl/>
        </w:rPr>
        <w:t>השיפוי</w:t>
      </w:r>
      <w:r w:rsidRPr="002E6AE4">
        <w:rPr>
          <w:rFonts w:cs="David"/>
          <w:sz w:val="24"/>
          <w:szCs w:val="24"/>
          <w:rtl/>
        </w:rPr>
        <w:t xml:space="preserve">  </w:t>
      </w:r>
      <w:r w:rsidRPr="002E6AE4">
        <w:rPr>
          <w:rFonts w:cs="David" w:hint="cs"/>
          <w:sz w:val="24"/>
          <w:szCs w:val="24"/>
          <w:rtl/>
        </w:rPr>
        <w:t>לעיל</w:t>
      </w:r>
      <w:r w:rsidRPr="002E6AE4">
        <w:rPr>
          <w:rFonts w:cs="David"/>
          <w:sz w:val="24"/>
          <w:szCs w:val="24"/>
          <w:rtl/>
        </w:rPr>
        <w:t xml:space="preserve">;                                   </w:t>
      </w:r>
    </w:p>
    <w:p w14:paraId="45C04C73" w14:textId="77777777" w:rsidR="00D10AC4" w:rsidRPr="002E6AE4" w:rsidRDefault="00D10AC4" w:rsidP="002E6AE4">
      <w:pPr>
        <w:tabs>
          <w:tab w:val="left" w:pos="1106"/>
        </w:tabs>
        <w:spacing w:after="0" w:line="300" w:lineRule="atLeast"/>
        <w:ind w:left="1985"/>
        <w:jc w:val="both"/>
        <w:rPr>
          <w:rFonts w:cs="David"/>
          <w:sz w:val="24"/>
          <w:szCs w:val="24"/>
          <w:rtl/>
        </w:rPr>
      </w:pPr>
    </w:p>
    <w:p w14:paraId="7D41A41B" w14:textId="77777777" w:rsidR="00D34176" w:rsidRDefault="00D34176" w:rsidP="002E6AE4">
      <w:pPr>
        <w:numPr>
          <w:ilvl w:val="2"/>
          <w:numId w:val="17"/>
        </w:numPr>
        <w:tabs>
          <w:tab w:val="left" w:pos="1106"/>
        </w:tabs>
        <w:spacing w:after="0" w:line="300" w:lineRule="atLeast"/>
        <w:jc w:val="both"/>
        <w:rPr>
          <w:rFonts w:cs="David"/>
          <w:sz w:val="24"/>
          <w:szCs w:val="24"/>
        </w:rPr>
      </w:pPr>
      <w:r w:rsidRPr="002E6AE4">
        <w:rPr>
          <w:rFonts w:cs="David" w:hint="cs"/>
          <w:sz w:val="24"/>
          <w:szCs w:val="24"/>
          <w:rtl/>
        </w:rPr>
        <w:t>בכל</w:t>
      </w:r>
      <w:r w:rsidRPr="002E6AE4">
        <w:rPr>
          <w:rFonts w:cs="David"/>
          <w:sz w:val="24"/>
          <w:szCs w:val="24"/>
          <w:rtl/>
        </w:rPr>
        <w:t xml:space="preserve"> </w:t>
      </w:r>
      <w:r w:rsidRPr="002E6AE4">
        <w:rPr>
          <w:rFonts w:cs="David" w:hint="cs"/>
          <w:sz w:val="24"/>
          <w:szCs w:val="24"/>
          <w:rtl/>
        </w:rPr>
        <w:t>מקרה</w:t>
      </w:r>
      <w:r w:rsidRPr="002E6AE4">
        <w:rPr>
          <w:rFonts w:cs="David"/>
          <w:sz w:val="24"/>
          <w:szCs w:val="24"/>
          <w:rtl/>
        </w:rPr>
        <w:t xml:space="preserve"> </w:t>
      </w:r>
      <w:r w:rsidRPr="002E6AE4">
        <w:rPr>
          <w:rFonts w:cs="David" w:hint="cs"/>
          <w:sz w:val="24"/>
          <w:szCs w:val="24"/>
          <w:rtl/>
        </w:rPr>
        <w:t>של</w:t>
      </w:r>
      <w:r w:rsidRPr="002E6AE4">
        <w:rPr>
          <w:rFonts w:cs="David"/>
          <w:sz w:val="24"/>
          <w:szCs w:val="24"/>
          <w:rtl/>
        </w:rPr>
        <w:t xml:space="preserve"> </w:t>
      </w:r>
      <w:r w:rsidRPr="002E6AE4">
        <w:rPr>
          <w:rFonts w:cs="David" w:hint="cs"/>
          <w:sz w:val="24"/>
          <w:szCs w:val="24"/>
          <w:rtl/>
        </w:rPr>
        <w:t>צמצום</w:t>
      </w:r>
      <w:r w:rsidRPr="002E6AE4">
        <w:rPr>
          <w:rFonts w:cs="David"/>
          <w:sz w:val="24"/>
          <w:szCs w:val="24"/>
          <w:rtl/>
        </w:rPr>
        <w:t xml:space="preserve"> </w:t>
      </w:r>
      <w:r w:rsidRPr="002E6AE4">
        <w:rPr>
          <w:rFonts w:cs="David" w:hint="cs"/>
          <w:sz w:val="24"/>
          <w:szCs w:val="24"/>
          <w:rtl/>
        </w:rPr>
        <w:t>או</w:t>
      </w:r>
      <w:r w:rsidRPr="002E6AE4">
        <w:rPr>
          <w:rFonts w:cs="David"/>
          <w:sz w:val="24"/>
          <w:szCs w:val="24"/>
          <w:rtl/>
        </w:rPr>
        <w:t xml:space="preserve"> </w:t>
      </w:r>
      <w:r w:rsidRPr="002E6AE4">
        <w:rPr>
          <w:rFonts w:cs="David" w:hint="cs"/>
          <w:sz w:val="24"/>
          <w:szCs w:val="24"/>
          <w:rtl/>
        </w:rPr>
        <w:t>ביטול</w:t>
      </w:r>
      <w:r w:rsidRPr="002E6AE4">
        <w:rPr>
          <w:rFonts w:cs="David"/>
          <w:sz w:val="24"/>
          <w:szCs w:val="24"/>
          <w:rtl/>
        </w:rPr>
        <w:t xml:space="preserve"> </w:t>
      </w:r>
      <w:r w:rsidRPr="002E6AE4">
        <w:rPr>
          <w:rFonts w:cs="David" w:hint="cs"/>
          <w:sz w:val="24"/>
          <w:szCs w:val="24"/>
          <w:rtl/>
        </w:rPr>
        <w:t>הביטוח</w:t>
      </w:r>
      <w:r w:rsidRPr="002E6AE4">
        <w:rPr>
          <w:rFonts w:cs="David"/>
          <w:sz w:val="24"/>
          <w:szCs w:val="24"/>
          <w:rtl/>
        </w:rPr>
        <w:t xml:space="preserve">  </w:t>
      </w:r>
      <w:r w:rsidRPr="002E6AE4">
        <w:rPr>
          <w:rFonts w:cs="David" w:hint="cs"/>
          <w:sz w:val="24"/>
          <w:szCs w:val="24"/>
          <w:rtl/>
        </w:rPr>
        <w:t>ע</w:t>
      </w:r>
      <w:r w:rsidRPr="002E6AE4">
        <w:rPr>
          <w:rFonts w:cs="David"/>
          <w:sz w:val="24"/>
          <w:szCs w:val="24"/>
          <w:rtl/>
        </w:rPr>
        <w:t>"</w:t>
      </w:r>
      <w:r w:rsidRPr="002E6AE4">
        <w:rPr>
          <w:rFonts w:cs="David" w:hint="cs"/>
          <w:sz w:val="24"/>
          <w:szCs w:val="24"/>
          <w:rtl/>
        </w:rPr>
        <w:t>י</w:t>
      </w:r>
      <w:r w:rsidRPr="002E6AE4">
        <w:rPr>
          <w:rFonts w:cs="David"/>
          <w:sz w:val="24"/>
          <w:szCs w:val="24"/>
          <w:rtl/>
        </w:rPr>
        <w:t xml:space="preserve"> </w:t>
      </w:r>
      <w:r w:rsidRPr="002E6AE4">
        <w:rPr>
          <w:rFonts w:cs="David" w:hint="cs"/>
          <w:sz w:val="24"/>
          <w:szCs w:val="24"/>
          <w:rtl/>
        </w:rPr>
        <w:t>אחד</w:t>
      </w:r>
      <w:r w:rsidRPr="002E6AE4">
        <w:rPr>
          <w:rFonts w:cs="David"/>
          <w:sz w:val="24"/>
          <w:szCs w:val="24"/>
          <w:rtl/>
        </w:rPr>
        <w:t xml:space="preserve"> </w:t>
      </w:r>
      <w:r w:rsidRPr="002E6AE4">
        <w:rPr>
          <w:rFonts w:cs="David" w:hint="cs"/>
          <w:sz w:val="24"/>
          <w:szCs w:val="24"/>
          <w:rtl/>
        </w:rPr>
        <w:t>הצדדים</w:t>
      </w:r>
      <w:r w:rsidRPr="002E6AE4">
        <w:rPr>
          <w:rFonts w:cs="David"/>
          <w:sz w:val="24"/>
          <w:szCs w:val="24"/>
          <w:rtl/>
        </w:rPr>
        <w:t xml:space="preserve"> </w:t>
      </w:r>
      <w:r w:rsidRPr="002E6AE4">
        <w:rPr>
          <w:rFonts w:cs="David" w:hint="cs"/>
          <w:sz w:val="24"/>
          <w:szCs w:val="24"/>
          <w:rtl/>
        </w:rPr>
        <w:t>לא</w:t>
      </w:r>
      <w:r w:rsidRPr="002E6AE4">
        <w:rPr>
          <w:rFonts w:cs="David"/>
          <w:sz w:val="24"/>
          <w:szCs w:val="24"/>
          <w:rtl/>
        </w:rPr>
        <w:t xml:space="preserve"> </w:t>
      </w:r>
      <w:r w:rsidRPr="002E6AE4">
        <w:rPr>
          <w:rFonts w:cs="David" w:hint="cs"/>
          <w:sz w:val="24"/>
          <w:szCs w:val="24"/>
          <w:rtl/>
        </w:rPr>
        <w:t>יהיה</w:t>
      </w:r>
      <w:r w:rsidRPr="002E6AE4">
        <w:rPr>
          <w:rFonts w:cs="David"/>
          <w:sz w:val="24"/>
          <w:szCs w:val="24"/>
          <w:rtl/>
        </w:rPr>
        <w:t xml:space="preserve"> </w:t>
      </w:r>
      <w:r w:rsidRPr="002E6AE4">
        <w:rPr>
          <w:rFonts w:cs="David" w:hint="cs"/>
          <w:sz w:val="24"/>
          <w:szCs w:val="24"/>
          <w:rtl/>
        </w:rPr>
        <w:t>להם</w:t>
      </w:r>
      <w:r w:rsidRPr="002E6AE4">
        <w:rPr>
          <w:rFonts w:cs="David"/>
          <w:sz w:val="24"/>
          <w:szCs w:val="24"/>
          <w:rtl/>
        </w:rPr>
        <w:t xml:space="preserve"> </w:t>
      </w:r>
      <w:r w:rsidRPr="002E6AE4">
        <w:rPr>
          <w:rFonts w:cs="David" w:hint="cs"/>
          <w:sz w:val="24"/>
          <w:szCs w:val="24"/>
          <w:rtl/>
        </w:rPr>
        <w:t>כל</w:t>
      </w:r>
      <w:r w:rsidRPr="002E6AE4">
        <w:rPr>
          <w:rFonts w:cs="David"/>
          <w:sz w:val="24"/>
          <w:szCs w:val="24"/>
          <w:rtl/>
        </w:rPr>
        <w:t xml:space="preserve"> </w:t>
      </w:r>
      <w:r w:rsidRPr="002E6AE4">
        <w:rPr>
          <w:rFonts w:cs="David" w:hint="cs"/>
          <w:sz w:val="24"/>
          <w:szCs w:val="24"/>
          <w:rtl/>
        </w:rPr>
        <w:t>תוקף</w:t>
      </w:r>
      <w:r w:rsidRPr="002E6AE4">
        <w:rPr>
          <w:rFonts w:cs="David"/>
          <w:sz w:val="24"/>
          <w:szCs w:val="24"/>
          <w:rtl/>
        </w:rPr>
        <w:t xml:space="preserve"> </w:t>
      </w:r>
      <w:r w:rsidRPr="002E6AE4">
        <w:rPr>
          <w:rFonts w:cs="David" w:hint="cs"/>
          <w:sz w:val="24"/>
          <w:szCs w:val="24"/>
          <w:rtl/>
        </w:rPr>
        <w:t>אלא</w:t>
      </w:r>
      <w:r w:rsidRPr="002E6AE4">
        <w:rPr>
          <w:rFonts w:cs="David"/>
          <w:sz w:val="24"/>
          <w:szCs w:val="24"/>
          <w:rtl/>
        </w:rPr>
        <w:t xml:space="preserve">, </w:t>
      </w:r>
      <w:r w:rsidRPr="002E6AE4">
        <w:rPr>
          <w:rFonts w:cs="David" w:hint="cs"/>
          <w:sz w:val="24"/>
          <w:szCs w:val="24"/>
          <w:rtl/>
        </w:rPr>
        <w:t>אם</w:t>
      </w:r>
      <w:r w:rsidRPr="002E6AE4">
        <w:rPr>
          <w:rFonts w:cs="David"/>
          <w:sz w:val="24"/>
          <w:szCs w:val="24"/>
          <w:rtl/>
        </w:rPr>
        <w:t xml:space="preserve"> </w:t>
      </w:r>
      <w:r w:rsidRPr="002E6AE4">
        <w:rPr>
          <w:rFonts w:cs="David" w:hint="cs"/>
          <w:sz w:val="24"/>
          <w:szCs w:val="24"/>
          <w:rtl/>
        </w:rPr>
        <w:t>ניתנה</w:t>
      </w:r>
      <w:r w:rsidR="00D10AC4">
        <w:rPr>
          <w:rFonts w:cs="David" w:hint="cs"/>
          <w:sz w:val="24"/>
          <w:szCs w:val="24"/>
          <w:rtl/>
        </w:rPr>
        <w:t xml:space="preserve"> </w:t>
      </w:r>
      <w:r w:rsidRPr="002E6AE4">
        <w:rPr>
          <w:rFonts w:cs="David" w:hint="cs"/>
          <w:sz w:val="24"/>
          <w:szCs w:val="24"/>
          <w:rtl/>
        </w:rPr>
        <w:t>על</w:t>
      </w:r>
      <w:r w:rsidRPr="002E6AE4">
        <w:rPr>
          <w:rFonts w:cs="David"/>
          <w:sz w:val="24"/>
          <w:szCs w:val="24"/>
          <w:rtl/>
        </w:rPr>
        <w:t xml:space="preserve"> </w:t>
      </w:r>
      <w:r w:rsidRPr="002E6AE4">
        <w:rPr>
          <w:rFonts w:cs="David" w:hint="cs"/>
          <w:sz w:val="24"/>
          <w:szCs w:val="24"/>
          <w:rtl/>
        </w:rPr>
        <w:t>כך</w:t>
      </w:r>
      <w:r w:rsidRPr="002E6AE4">
        <w:rPr>
          <w:rFonts w:cs="David"/>
          <w:sz w:val="24"/>
          <w:szCs w:val="24"/>
          <w:rtl/>
        </w:rPr>
        <w:t xml:space="preserve"> </w:t>
      </w:r>
      <w:r w:rsidRPr="002E6AE4">
        <w:rPr>
          <w:rFonts w:cs="David" w:hint="cs"/>
          <w:sz w:val="24"/>
          <w:szCs w:val="24"/>
          <w:rtl/>
        </w:rPr>
        <w:t>הודעה</w:t>
      </w:r>
      <w:r w:rsidRPr="002E6AE4">
        <w:rPr>
          <w:rFonts w:cs="David"/>
          <w:sz w:val="24"/>
          <w:szCs w:val="24"/>
          <w:rtl/>
        </w:rPr>
        <w:t xml:space="preserve"> </w:t>
      </w:r>
      <w:r w:rsidRPr="002E6AE4">
        <w:rPr>
          <w:rFonts w:cs="David" w:hint="cs"/>
          <w:sz w:val="24"/>
          <w:szCs w:val="24"/>
          <w:rtl/>
        </w:rPr>
        <w:t>מוקדמת</w:t>
      </w:r>
      <w:r w:rsidRPr="002E6AE4">
        <w:rPr>
          <w:rFonts w:cs="David"/>
          <w:sz w:val="24"/>
          <w:szCs w:val="24"/>
          <w:rtl/>
        </w:rPr>
        <w:t xml:space="preserve"> </w:t>
      </w:r>
      <w:r w:rsidRPr="002E6AE4">
        <w:rPr>
          <w:rFonts w:cs="David" w:hint="cs"/>
          <w:sz w:val="24"/>
          <w:szCs w:val="24"/>
          <w:rtl/>
        </w:rPr>
        <w:t>של</w:t>
      </w:r>
      <w:r w:rsidRPr="002E6AE4">
        <w:rPr>
          <w:rFonts w:cs="David"/>
          <w:sz w:val="24"/>
          <w:szCs w:val="24"/>
          <w:rtl/>
        </w:rPr>
        <w:t xml:space="preserve"> </w:t>
      </w:r>
      <w:r w:rsidRPr="002E6AE4">
        <w:rPr>
          <w:rFonts w:cs="David"/>
          <w:b/>
          <w:bCs/>
          <w:sz w:val="24"/>
          <w:szCs w:val="24"/>
          <w:rtl/>
        </w:rPr>
        <w:t>60</w:t>
      </w:r>
      <w:r w:rsidRPr="002E6AE4">
        <w:rPr>
          <w:rFonts w:cs="David"/>
          <w:sz w:val="24"/>
          <w:szCs w:val="24"/>
          <w:rtl/>
        </w:rPr>
        <w:t xml:space="preserve"> </w:t>
      </w:r>
      <w:r w:rsidRPr="002E6AE4">
        <w:rPr>
          <w:rFonts w:cs="David" w:hint="cs"/>
          <w:sz w:val="24"/>
          <w:szCs w:val="24"/>
          <w:rtl/>
        </w:rPr>
        <w:t>יום</w:t>
      </w:r>
      <w:r w:rsidRPr="002E6AE4">
        <w:rPr>
          <w:rFonts w:cs="David"/>
          <w:sz w:val="24"/>
          <w:szCs w:val="24"/>
          <w:rtl/>
        </w:rPr>
        <w:t xml:space="preserve"> </w:t>
      </w:r>
      <w:r w:rsidRPr="002E6AE4">
        <w:rPr>
          <w:rFonts w:cs="David" w:hint="cs"/>
          <w:sz w:val="24"/>
          <w:szCs w:val="24"/>
          <w:rtl/>
        </w:rPr>
        <w:t>לפחות</w:t>
      </w:r>
      <w:r w:rsidRPr="002E6AE4">
        <w:rPr>
          <w:rFonts w:cs="David"/>
          <w:sz w:val="24"/>
          <w:szCs w:val="24"/>
          <w:rtl/>
        </w:rPr>
        <w:t xml:space="preserve"> </w:t>
      </w:r>
      <w:r w:rsidRPr="002E6AE4">
        <w:rPr>
          <w:rFonts w:cs="David" w:hint="cs"/>
          <w:sz w:val="24"/>
          <w:szCs w:val="24"/>
          <w:rtl/>
        </w:rPr>
        <w:t>במכתב</w:t>
      </w:r>
      <w:r w:rsidRPr="002E6AE4">
        <w:rPr>
          <w:rFonts w:cs="David"/>
          <w:sz w:val="24"/>
          <w:szCs w:val="24"/>
          <w:rtl/>
        </w:rPr>
        <w:t xml:space="preserve"> </w:t>
      </w:r>
      <w:r w:rsidRPr="002E6AE4">
        <w:rPr>
          <w:rFonts w:cs="David" w:hint="cs"/>
          <w:sz w:val="24"/>
          <w:szCs w:val="24"/>
          <w:rtl/>
        </w:rPr>
        <w:t>רשום</w:t>
      </w:r>
      <w:r w:rsidRPr="002E6AE4">
        <w:rPr>
          <w:rFonts w:cs="David"/>
          <w:sz w:val="24"/>
          <w:szCs w:val="24"/>
          <w:rtl/>
        </w:rPr>
        <w:t xml:space="preserve"> </w:t>
      </w:r>
      <w:r w:rsidRPr="002E6AE4">
        <w:rPr>
          <w:rFonts w:cs="David" w:hint="cs"/>
          <w:sz w:val="24"/>
          <w:szCs w:val="24"/>
          <w:rtl/>
        </w:rPr>
        <w:t>לחשב</w:t>
      </w:r>
      <w:r w:rsidRPr="002E6AE4">
        <w:rPr>
          <w:rFonts w:cs="David"/>
          <w:sz w:val="24"/>
          <w:szCs w:val="24"/>
          <w:rtl/>
        </w:rPr>
        <w:t xml:space="preserve"> </w:t>
      </w:r>
      <w:r w:rsidRPr="002E6AE4">
        <w:rPr>
          <w:rFonts w:cs="David" w:hint="cs"/>
          <w:sz w:val="24"/>
          <w:szCs w:val="24"/>
          <w:rtl/>
        </w:rPr>
        <w:t>משרד</w:t>
      </w:r>
      <w:r w:rsidRPr="002E6AE4">
        <w:rPr>
          <w:rFonts w:cs="David"/>
          <w:sz w:val="24"/>
          <w:szCs w:val="24"/>
          <w:rtl/>
        </w:rPr>
        <w:t xml:space="preserve"> </w:t>
      </w:r>
      <w:r w:rsidRPr="002E6AE4">
        <w:rPr>
          <w:rFonts w:cs="David" w:hint="cs"/>
          <w:sz w:val="24"/>
          <w:szCs w:val="24"/>
          <w:rtl/>
        </w:rPr>
        <w:t>המדע</w:t>
      </w:r>
      <w:r w:rsidRPr="002E6AE4">
        <w:rPr>
          <w:rFonts w:cs="David"/>
          <w:sz w:val="24"/>
          <w:szCs w:val="24"/>
          <w:rtl/>
        </w:rPr>
        <w:t xml:space="preserve">, </w:t>
      </w:r>
      <w:r w:rsidRPr="002E6AE4">
        <w:rPr>
          <w:rFonts w:cs="David" w:hint="cs"/>
          <w:sz w:val="24"/>
          <w:szCs w:val="24"/>
          <w:rtl/>
        </w:rPr>
        <w:t>הטכנולוגיה</w:t>
      </w:r>
      <w:r w:rsidRPr="002E6AE4">
        <w:rPr>
          <w:rFonts w:cs="David"/>
          <w:sz w:val="24"/>
          <w:szCs w:val="24"/>
          <w:rtl/>
        </w:rPr>
        <w:t xml:space="preserve"> </w:t>
      </w:r>
      <w:r w:rsidRPr="002E6AE4">
        <w:rPr>
          <w:rFonts w:cs="David" w:hint="cs"/>
          <w:sz w:val="24"/>
          <w:szCs w:val="24"/>
          <w:rtl/>
        </w:rPr>
        <w:t>והחלל</w:t>
      </w:r>
      <w:r w:rsidR="00D10AC4">
        <w:rPr>
          <w:rFonts w:cs="David"/>
          <w:sz w:val="24"/>
          <w:szCs w:val="24"/>
          <w:rtl/>
        </w:rPr>
        <w:t xml:space="preserve">;  </w:t>
      </w:r>
    </w:p>
    <w:p w14:paraId="5A41AB66" w14:textId="77777777" w:rsidR="00D10AC4" w:rsidRDefault="00D10AC4" w:rsidP="002E6AE4">
      <w:pPr>
        <w:pStyle w:val="ListParagraph"/>
        <w:rPr>
          <w:rtl/>
        </w:rPr>
      </w:pPr>
    </w:p>
    <w:p w14:paraId="2459512E" w14:textId="77777777" w:rsidR="00D34176" w:rsidRDefault="00D34176" w:rsidP="002E6AE4">
      <w:pPr>
        <w:numPr>
          <w:ilvl w:val="2"/>
          <w:numId w:val="17"/>
        </w:numPr>
        <w:tabs>
          <w:tab w:val="left" w:pos="1106"/>
        </w:tabs>
        <w:spacing w:after="0" w:line="300" w:lineRule="atLeast"/>
        <w:jc w:val="both"/>
        <w:rPr>
          <w:rFonts w:cs="David"/>
          <w:sz w:val="24"/>
          <w:szCs w:val="24"/>
        </w:rPr>
      </w:pPr>
      <w:r w:rsidRPr="002E6AE4">
        <w:rPr>
          <w:rFonts w:cs="David" w:hint="cs"/>
          <w:sz w:val="24"/>
          <w:szCs w:val="24"/>
          <w:rtl/>
        </w:rPr>
        <w:t>המבטח</w:t>
      </w:r>
      <w:r w:rsidRPr="002E6AE4">
        <w:rPr>
          <w:rFonts w:cs="David"/>
          <w:sz w:val="24"/>
          <w:szCs w:val="24"/>
          <w:rtl/>
        </w:rPr>
        <w:t xml:space="preserve"> </w:t>
      </w:r>
      <w:r w:rsidRPr="002E6AE4">
        <w:rPr>
          <w:rFonts w:cs="David" w:hint="cs"/>
          <w:sz w:val="24"/>
          <w:szCs w:val="24"/>
          <w:rtl/>
        </w:rPr>
        <w:t>מוותר</w:t>
      </w:r>
      <w:r w:rsidRPr="002E6AE4">
        <w:rPr>
          <w:rFonts w:cs="David"/>
          <w:sz w:val="24"/>
          <w:szCs w:val="24"/>
          <w:rtl/>
        </w:rPr>
        <w:t xml:space="preserve"> </w:t>
      </w:r>
      <w:r w:rsidRPr="002E6AE4">
        <w:rPr>
          <w:rFonts w:cs="David" w:hint="cs"/>
          <w:sz w:val="24"/>
          <w:szCs w:val="24"/>
          <w:rtl/>
        </w:rPr>
        <w:t>על</w:t>
      </w:r>
      <w:r w:rsidRPr="002E6AE4">
        <w:rPr>
          <w:rFonts w:cs="David"/>
          <w:sz w:val="24"/>
          <w:szCs w:val="24"/>
          <w:rtl/>
        </w:rPr>
        <w:t xml:space="preserve"> </w:t>
      </w:r>
      <w:r w:rsidRPr="002E6AE4">
        <w:rPr>
          <w:rFonts w:cs="David" w:hint="cs"/>
          <w:sz w:val="24"/>
          <w:szCs w:val="24"/>
          <w:rtl/>
        </w:rPr>
        <w:t>כל</w:t>
      </w:r>
      <w:r w:rsidRPr="002E6AE4">
        <w:rPr>
          <w:rFonts w:cs="David"/>
          <w:sz w:val="24"/>
          <w:szCs w:val="24"/>
          <w:rtl/>
        </w:rPr>
        <w:t xml:space="preserve"> </w:t>
      </w:r>
      <w:r w:rsidRPr="002E6AE4">
        <w:rPr>
          <w:rFonts w:cs="David" w:hint="cs"/>
          <w:sz w:val="24"/>
          <w:szCs w:val="24"/>
          <w:rtl/>
        </w:rPr>
        <w:t>זכות</w:t>
      </w:r>
      <w:r w:rsidRPr="002E6AE4">
        <w:rPr>
          <w:rFonts w:cs="David"/>
          <w:sz w:val="24"/>
          <w:szCs w:val="24"/>
          <w:rtl/>
        </w:rPr>
        <w:t xml:space="preserve"> </w:t>
      </w:r>
      <w:r w:rsidRPr="002E6AE4">
        <w:rPr>
          <w:rFonts w:cs="David" w:hint="cs"/>
          <w:sz w:val="24"/>
          <w:szCs w:val="24"/>
          <w:rtl/>
        </w:rPr>
        <w:t>תחלוף</w:t>
      </w:r>
      <w:r w:rsidRPr="002E6AE4">
        <w:rPr>
          <w:rFonts w:cs="David"/>
          <w:sz w:val="24"/>
          <w:szCs w:val="24"/>
          <w:rtl/>
        </w:rPr>
        <w:t>/</w:t>
      </w:r>
      <w:r w:rsidRPr="002E6AE4">
        <w:rPr>
          <w:rFonts w:cs="David" w:hint="cs"/>
          <w:sz w:val="24"/>
          <w:szCs w:val="24"/>
          <w:rtl/>
        </w:rPr>
        <w:t>שיבוב</w:t>
      </w:r>
      <w:r w:rsidRPr="002E6AE4">
        <w:rPr>
          <w:rFonts w:cs="David"/>
          <w:sz w:val="24"/>
          <w:szCs w:val="24"/>
          <w:rtl/>
        </w:rPr>
        <w:t xml:space="preserve">, </w:t>
      </w:r>
      <w:r w:rsidRPr="002E6AE4">
        <w:rPr>
          <w:rFonts w:cs="David" w:hint="cs"/>
          <w:sz w:val="24"/>
          <w:szCs w:val="24"/>
          <w:rtl/>
        </w:rPr>
        <w:t>תביעה</w:t>
      </w:r>
      <w:r w:rsidRPr="002E6AE4">
        <w:rPr>
          <w:rFonts w:cs="David"/>
          <w:sz w:val="24"/>
          <w:szCs w:val="24"/>
          <w:rtl/>
        </w:rPr>
        <w:t xml:space="preserve">, </w:t>
      </w:r>
      <w:r w:rsidRPr="002E6AE4">
        <w:rPr>
          <w:rFonts w:cs="David" w:hint="cs"/>
          <w:sz w:val="24"/>
          <w:szCs w:val="24"/>
          <w:rtl/>
        </w:rPr>
        <w:t>השתתפות</w:t>
      </w:r>
      <w:r w:rsidRPr="002E6AE4">
        <w:rPr>
          <w:rFonts w:cs="David"/>
          <w:sz w:val="24"/>
          <w:szCs w:val="24"/>
          <w:rtl/>
        </w:rPr>
        <w:t xml:space="preserve"> </w:t>
      </w:r>
      <w:r w:rsidRPr="002E6AE4">
        <w:rPr>
          <w:rFonts w:cs="David" w:hint="cs"/>
          <w:sz w:val="24"/>
          <w:szCs w:val="24"/>
          <w:rtl/>
        </w:rPr>
        <w:t>או</w:t>
      </w:r>
      <w:r w:rsidRPr="002E6AE4">
        <w:rPr>
          <w:rFonts w:cs="David"/>
          <w:sz w:val="24"/>
          <w:szCs w:val="24"/>
          <w:rtl/>
        </w:rPr>
        <w:t xml:space="preserve"> </w:t>
      </w:r>
      <w:r w:rsidRPr="002E6AE4">
        <w:rPr>
          <w:rFonts w:cs="David" w:hint="cs"/>
          <w:sz w:val="24"/>
          <w:szCs w:val="24"/>
          <w:rtl/>
        </w:rPr>
        <w:t>חזרה</w:t>
      </w:r>
      <w:r w:rsidRPr="002E6AE4">
        <w:rPr>
          <w:rFonts w:cs="David"/>
          <w:sz w:val="24"/>
          <w:szCs w:val="24"/>
          <w:rtl/>
        </w:rPr>
        <w:t xml:space="preserve"> </w:t>
      </w:r>
      <w:r w:rsidRPr="002E6AE4">
        <w:rPr>
          <w:rFonts w:cs="David" w:hint="cs"/>
          <w:sz w:val="24"/>
          <w:szCs w:val="24"/>
          <w:rtl/>
        </w:rPr>
        <w:t>כלפי</w:t>
      </w:r>
      <w:r w:rsidRPr="002E6AE4">
        <w:rPr>
          <w:rFonts w:cs="David"/>
          <w:sz w:val="24"/>
          <w:szCs w:val="24"/>
          <w:rtl/>
        </w:rPr>
        <w:t xml:space="preserve"> </w:t>
      </w:r>
      <w:r w:rsidRPr="002E6AE4">
        <w:rPr>
          <w:rFonts w:cs="David" w:hint="cs"/>
          <w:sz w:val="24"/>
          <w:szCs w:val="24"/>
          <w:rtl/>
        </w:rPr>
        <w:t>מדינת</w:t>
      </w:r>
      <w:r w:rsidRPr="002E6AE4">
        <w:rPr>
          <w:rFonts w:cs="David"/>
          <w:sz w:val="24"/>
          <w:szCs w:val="24"/>
          <w:rtl/>
        </w:rPr>
        <w:t xml:space="preserve"> </w:t>
      </w:r>
      <w:r w:rsidRPr="002E6AE4">
        <w:rPr>
          <w:rFonts w:cs="David" w:hint="cs"/>
          <w:sz w:val="24"/>
          <w:szCs w:val="24"/>
          <w:rtl/>
        </w:rPr>
        <w:t>ישראל</w:t>
      </w:r>
      <w:r w:rsidRPr="002E6AE4">
        <w:rPr>
          <w:rFonts w:cs="David"/>
          <w:sz w:val="24"/>
          <w:szCs w:val="24"/>
          <w:rtl/>
        </w:rPr>
        <w:t xml:space="preserve"> </w:t>
      </w:r>
      <w:r w:rsidR="00D10AC4" w:rsidRPr="00D10AC4">
        <w:rPr>
          <w:rFonts w:cs="David"/>
          <w:sz w:val="24"/>
          <w:szCs w:val="24"/>
          <w:rtl/>
        </w:rPr>
        <w:t>–</w:t>
      </w:r>
      <w:r w:rsidRPr="002E6AE4">
        <w:rPr>
          <w:rFonts w:cs="David"/>
          <w:sz w:val="24"/>
          <w:szCs w:val="24"/>
          <w:rtl/>
        </w:rPr>
        <w:t xml:space="preserve"> </w:t>
      </w:r>
      <w:r w:rsidRPr="002E6AE4">
        <w:rPr>
          <w:rFonts w:cs="David" w:hint="cs"/>
          <w:sz w:val="24"/>
          <w:szCs w:val="24"/>
          <w:rtl/>
        </w:rPr>
        <w:t>משרד</w:t>
      </w:r>
      <w:r w:rsidR="00D10AC4" w:rsidRPr="00D10AC4">
        <w:rPr>
          <w:rFonts w:cs="David"/>
          <w:sz w:val="24"/>
          <w:szCs w:val="24"/>
          <w:rtl/>
        </w:rPr>
        <w:t xml:space="preserve"> </w:t>
      </w:r>
      <w:r w:rsidRPr="002E6AE4">
        <w:rPr>
          <w:rFonts w:cs="David" w:hint="cs"/>
          <w:sz w:val="24"/>
          <w:szCs w:val="24"/>
          <w:rtl/>
        </w:rPr>
        <w:t>המדע</w:t>
      </w:r>
      <w:r w:rsidRPr="002E6AE4">
        <w:rPr>
          <w:rFonts w:cs="David"/>
          <w:sz w:val="24"/>
          <w:szCs w:val="24"/>
          <w:rtl/>
        </w:rPr>
        <w:t xml:space="preserve">, </w:t>
      </w:r>
      <w:r w:rsidRPr="002E6AE4">
        <w:rPr>
          <w:rFonts w:cs="David" w:hint="cs"/>
          <w:sz w:val="24"/>
          <w:szCs w:val="24"/>
          <w:rtl/>
        </w:rPr>
        <w:t>הטכנולוגיה</w:t>
      </w:r>
      <w:r w:rsidRPr="002E6AE4">
        <w:rPr>
          <w:rFonts w:cs="David"/>
          <w:sz w:val="24"/>
          <w:szCs w:val="24"/>
          <w:rtl/>
        </w:rPr>
        <w:t xml:space="preserve"> </w:t>
      </w:r>
      <w:r w:rsidRPr="002E6AE4">
        <w:rPr>
          <w:rFonts w:cs="David" w:hint="cs"/>
          <w:sz w:val="24"/>
          <w:szCs w:val="24"/>
          <w:rtl/>
        </w:rPr>
        <w:t>והחלל</w:t>
      </w:r>
      <w:r w:rsidRPr="002E6AE4">
        <w:rPr>
          <w:rFonts w:cs="David"/>
          <w:sz w:val="24"/>
          <w:szCs w:val="24"/>
          <w:rtl/>
        </w:rPr>
        <w:t xml:space="preserve">  </w:t>
      </w:r>
      <w:r w:rsidRPr="002E6AE4">
        <w:rPr>
          <w:rFonts w:cs="David" w:hint="cs"/>
          <w:sz w:val="24"/>
          <w:szCs w:val="24"/>
          <w:rtl/>
        </w:rPr>
        <w:t>ועובדיהם</w:t>
      </w:r>
      <w:r w:rsidRPr="002E6AE4">
        <w:rPr>
          <w:rFonts w:cs="David"/>
          <w:sz w:val="24"/>
          <w:szCs w:val="24"/>
          <w:rtl/>
        </w:rPr>
        <w:t xml:space="preserve">, </w:t>
      </w:r>
      <w:r w:rsidRPr="002E6AE4">
        <w:rPr>
          <w:rFonts w:cs="David" w:hint="cs"/>
          <w:sz w:val="24"/>
          <w:szCs w:val="24"/>
          <w:rtl/>
        </w:rPr>
        <w:t>ובלבד</w:t>
      </w:r>
      <w:r w:rsidRPr="002E6AE4">
        <w:rPr>
          <w:rFonts w:cs="David"/>
          <w:sz w:val="24"/>
          <w:szCs w:val="24"/>
          <w:rtl/>
        </w:rPr>
        <w:t xml:space="preserve"> </w:t>
      </w:r>
      <w:proofErr w:type="spellStart"/>
      <w:r w:rsidRPr="002E6AE4">
        <w:rPr>
          <w:rFonts w:cs="David" w:hint="cs"/>
          <w:sz w:val="24"/>
          <w:szCs w:val="24"/>
          <w:rtl/>
        </w:rPr>
        <w:t>שהויתור</w:t>
      </w:r>
      <w:proofErr w:type="spellEnd"/>
      <w:r w:rsidRPr="002E6AE4">
        <w:rPr>
          <w:rFonts w:cs="David"/>
          <w:sz w:val="24"/>
          <w:szCs w:val="24"/>
          <w:rtl/>
        </w:rPr>
        <w:t xml:space="preserve"> </w:t>
      </w:r>
      <w:r w:rsidRPr="002E6AE4">
        <w:rPr>
          <w:rFonts w:cs="David" w:hint="cs"/>
          <w:sz w:val="24"/>
          <w:szCs w:val="24"/>
          <w:rtl/>
        </w:rPr>
        <w:t>לא</w:t>
      </w:r>
      <w:r w:rsidRPr="002E6AE4">
        <w:rPr>
          <w:rFonts w:cs="David"/>
          <w:sz w:val="24"/>
          <w:szCs w:val="24"/>
          <w:rtl/>
        </w:rPr>
        <w:t xml:space="preserve"> </w:t>
      </w:r>
      <w:r w:rsidRPr="002E6AE4">
        <w:rPr>
          <w:rFonts w:cs="David" w:hint="cs"/>
          <w:sz w:val="24"/>
          <w:szCs w:val="24"/>
          <w:rtl/>
        </w:rPr>
        <w:t>יחול</w:t>
      </w:r>
      <w:r w:rsidRPr="002E6AE4">
        <w:rPr>
          <w:rFonts w:cs="David"/>
          <w:sz w:val="24"/>
          <w:szCs w:val="24"/>
          <w:rtl/>
        </w:rPr>
        <w:t xml:space="preserve"> </w:t>
      </w:r>
      <w:r w:rsidRPr="002E6AE4">
        <w:rPr>
          <w:rFonts w:cs="David" w:hint="cs"/>
          <w:sz w:val="24"/>
          <w:szCs w:val="24"/>
          <w:rtl/>
        </w:rPr>
        <w:t>לטובת</w:t>
      </w:r>
      <w:r w:rsidRPr="002E6AE4">
        <w:rPr>
          <w:rFonts w:cs="David"/>
          <w:sz w:val="24"/>
          <w:szCs w:val="24"/>
          <w:rtl/>
        </w:rPr>
        <w:t xml:space="preserve"> </w:t>
      </w:r>
      <w:r w:rsidRPr="002E6AE4">
        <w:rPr>
          <w:rFonts w:cs="David" w:hint="cs"/>
          <w:sz w:val="24"/>
          <w:szCs w:val="24"/>
          <w:rtl/>
        </w:rPr>
        <w:t>אדם</w:t>
      </w:r>
      <w:r w:rsidRPr="002E6AE4">
        <w:rPr>
          <w:rFonts w:cs="David"/>
          <w:sz w:val="24"/>
          <w:szCs w:val="24"/>
          <w:rtl/>
        </w:rPr>
        <w:t xml:space="preserve"> </w:t>
      </w:r>
      <w:r w:rsidRPr="002E6AE4">
        <w:rPr>
          <w:rFonts w:cs="David" w:hint="cs"/>
          <w:sz w:val="24"/>
          <w:szCs w:val="24"/>
          <w:rtl/>
        </w:rPr>
        <w:t>שגרם</w:t>
      </w:r>
      <w:r w:rsidRPr="002E6AE4">
        <w:rPr>
          <w:rFonts w:cs="David"/>
          <w:sz w:val="24"/>
          <w:szCs w:val="24"/>
          <w:rtl/>
        </w:rPr>
        <w:t xml:space="preserve">  </w:t>
      </w:r>
      <w:r w:rsidRPr="002E6AE4">
        <w:rPr>
          <w:rFonts w:cs="David" w:hint="cs"/>
          <w:sz w:val="24"/>
          <w:szCs w:val="24"/>
          <w:rtl/>
        </w:rPr>
        <w:t>לנזק</w:t>
      </w:r>
      <w:r w:rsidRPr="002E6AE4">
        <w:rPr>
          <w:rFonts w:cs="David"/>
          <w:sz w:val="24"/>
          <w:szCs w:val="24"/>
          <w:rtl/>
        </w:rPr>
        <w:t xml:space="preserve"> </w:t>
      </w:r>
      <w:r w:rsidRPr="002E6AE4">
        <w:rPr>
          <w:rFonts w:cs="David" w:hint="cs"/>
          <w:sz w:val="24"/>
          <w:szCs w:val="24"/>
          <w:rtl/>
        </w:rPr>
        <w:t>מתוך</w:t>
      </w:r>
      <w:r w:rsidRPr="002E6AE4">
        <w:rPr>
          <w:rFonts w:cs="David"/>
          <w:sz w:val="24"/>
          <w:szCs w:val="24"/>
          <w:rtl/>
        </w:rPr>
        <w:t xml:space="preserve"> </w:t>
      </w:r>
      <w:r w:rsidRPr="002E6AE4">
        <w:rPr>
          <w:rFonts w:cs="David" w:hint="cs"/>
          <w:sz w:val="24"/>
          <w:szCs w:val="24"/>
          <w:rtl/>
        </w:rPr>
        <w:t>כוונת</w:t>
      </w:r>
      <w:r w:rsidR="00D10AC4">
        <w:rPr>
          <w:rFonts w:cs="David" w:hint="cs"/>
          <w:sz w:val="24"/>
          <w:szCs w:val="24"/>
          <w:rtl/>
        </w:rPr>
        <w:t xml:space="preserve"> </w:t>
      </w:r>
      <w:r w:rsidRPr="002E6AE4">
        <w:rPr>
          <w:rFonts w:cs="David" w:hint="cs"/>
          <w:sz w:val="24"/>
          <w:szCs w:val="24"/>
          <w:rtl/>
        </w:rPr>
        <w:t>זדון</w:t>
      </w:r>
      <w:r w:rsidRPr="002E6AE4">
        <w:rPr>
          <w:rFonts w:cs="David"/>
          <w:sz w:val="24"/>
          <w:szCs w:val="24"/>
          <w:rtl/>
        </w:rPr>
        <w:t xml:space="preserve">;                                                                                                                                        </w:t>
      </w:r>
    </w:p>
    <w:p w14:paraId="118C257C" w14:textId="77777777" w:rsidR="00D10AC4" w:rsidRDefault="00D10AC4" w:rsidP="002E6AE4">
      <w:pPr>
        <w:pStyle w:val="ListParagraph"/>
        <w:rPr>
          <w:rtl/>
        </w:rPr>
      </w:pPr>
    </w:p>
    <w:p w14:paraId="4886BC5F" w14:textId="77777777" w:rsidR="00D34176" w:rsidRDefault="00D34176" w:rsidP="002E6AE4">
      <w:pPr>
        <w:numPr>
          <w:ilvl w:val="2"/>
          <w:numId w:val="17"/>
        </w:numPr>
        <w:tabs>
          <w:tab w:val="left" w:pos="1106"/>
        </w:tabs>
        <w:spacing w:after="0" w:line="300" w:lineRule="atLeast"/>
        <w:jc w:val="both"/>
        <w:rPr>
          <w:rFonts w:cs="David"/>
          <w:sz w:val="24"/>
          <w:szCs w:val="24"/>
        </w:rPr>
      </w:pPr>
      <w:r w:rsidRPr="002E6AE4">
        <w:rPr>
          <w:rFonts w:cs="David" w:hint="cs"/>
          <w:sz w:val="24"/>
          <w:szCs w:val="24"/>
          <w:rtl/>
        </w:rPr>
        <w:t>הספק</w:t>
      </w:r>
      <w:r w:rsidRPr="002E6AE4">
        <w:rPr>
          <w:rFonts w:cs="David"/>
          <w:sz w:val="24"/>
          <w:szCs w:val="24"/>
          <w:rtl/>
        </w:rPr>
        <w:t xml:space="preserve"> </w:t>
      </w:r>
      <w:r w:rsidRPr="002E6AE4">
        <w:rPr>
          <w:rFonts w:cs="David" w:hint="cs"/>
          <w:sz w:val="24"/>
          <w:szCs w:val="24"/>
          <w:rtl/>
        </w:rPr>
        <w:t>אחראי</w:t>
      </w:r>
      <w:r w:rsidRPr="002E6AE4">
        <w:rPr>
          <w:rFonts w:cs="David"/>
          <w:sz w:val="24"/>
          <w:szCs w:val="24"/>
          <w:rtl/>
        </w:rPr>
        <w:t xml:space="preserve"> </w:t>
      </w:r>
      <w:r w:rsidRPr="002E6AE4">
        <w:rPr>
          <w:rFonts w:cs="David" w:hint="cs"/>
          <w:sz w:val="24"/>
          <w:szCs w:val="24"/>
          <w:rtl/>
        </w:rPr>
        <w:t>בלעדית</w:t>
      </w:r>
      <w:r w:rsidRPr="002E6AE4">
        <w:rPr>
          <w:rFonts w:cs="David"/>
          <w:sz w:val="24"/>
          <w:szCs w:val="24"/>
          <w:rtl/>
        </w:rPr>
        <w:t xml:space="preserve"> </w:t>
      </w:r>
      <w:r w:rsidRPr="002E6AE4">
        <w:rPr>
          <w:rFonts w:cs="David" w:hint="cs"/>
          <w:sz w:val="24"/>
          <w:szCs w:val="24"/>
          <w:rtl/>
        </w:rPr>
        <w:t>כלפי</w:t>
      </w:r>
      <w:r w:rsidRPr="002E6AE4">
        <w:rPr>
          <w:rFonts w:cs="David"/>
          <w:sz w:val="24"/>
          <w:szCs w:val="24"/>
          <w:rtl/>
        </w:rPr>
        <w:t xml:space="preserve"> </w:t>
      </w:r>
      <w:r w:rsidRPr="002E6AE4">
        <w:rPr>
          <w:rFonts w:cs="David" w:hint="cs"/>
          <w:sz w:val="24"/>
          <w:szCs w:val="24"/>
          <w:rtl/>
        </w:rPr>
        <w:t>המבטח</w:t>
      </w:r>
      <w:r w:rsidRPr="002E6AE4">
        <w:rPr>
          <w:rFonts w:cs="David"/>
          <w:sz w:val="24"/>
          <w:szCs w:val="24"/>
          <w:rtl/>
        </w:rPr>
        <w:t xml:space="preserve"> </w:t>
      </w:r>
      <w:r w:rsidRPr="002E6AE4">
        <w:rPr>
          <w:rFonts w:cs="David" w:hint="cs"/>
          <w:sz w:val="24"/>
          <w:szCs w:val="24"/>
          <w:rtl/>
        </w:rPr>
        <w:t>לתשלום</w:t>
      </w:r>
      <w:r w:rsidRPr="002E6AE4">
        <w:rPr>
          <w:rFonts w:cs="David"/>
          <w:sz w:val="24"/>
          <w:szCs w:val="24"/>
          <w:rtl/>
        </w:rPr>
        <w:t xml:space="preserve"> </w:t>
      </w:r>
      <w:r w:rsidRPr="002E6AE4">
        <w:rPr>
          <w:rFonts w:cs="David" w:hint="cs"/>
          <w:sz w:val="24"/>
          <w:szCs w:val="24"/>
          <w:rtl/>
        </w:rPr>
        <w:t>דמי</w:t>
      </w:r>
      <w:r w:rsidRPr="002E6AE4">
        <w:rPr>
          <w:rFonts w:cs="David"/>
          <w:sz w:val="24"/>
          <w:szCs w:val="24"/>
          <w:rtl/>
        </w:rPr>
        <w:t xml:space="preserve"> </w:t>
      </w:r>
      <w:r w:rsidRPr="002E6AE4">
        <w:rPr>
          <w:rFonts w:cs="David" w:hint="cs"/>
          <w:sz w:val="24"/>
          <w:szCs w:val="24"/>
          <w:rtl/>
        </w:rPr>
        <w:t>הביטוח</w:t>
      </w:r>
      <w:r w:rsidRPr="002E6AE4">
        <w:rPr>
          <w:rFonts w:cs="David"/>
          <w:sz w:val="24"/>
          <w:szCs w:val="24"/>
          <w:rtl/>
        </w:rPr>
        <w:t xml:space="preserve"> </w:t>
      </w:r>
      <w:r w:rsidRPr="002E6AE4">
        <w:rPr>
          <w:rFonts w:cs="David" w:hint="cs"/>
          <w:sz w:val="24"/>
          <w:szCs w:val="24"/>
          <w:rtl/>
        </w:rPr>
        <w:t>עבור</w:t>
      </w:r>
      <w:r w:rsidRPr="002E6AE4">
        <w:rPr>
          <w:rFonts w:cs="David"/>
          <w:sz w:val="24"/>
          <w:szCs w:val="24"/>
          <w:rtl/>
        </w:rPr>
        <w:t xml:space="preserve"> </w:t>
      </w:r>
      <w:r w:rsidRPr="002E6AE4">
        <w:rPr>
          <w:rFonts w:cs="David" w:hint="cs"/>
          <w:sz w:val="24"/>
          <w:szCs w:val="24"/>
          <w:rtl/>
        </w:rPr>
        <w:t>כל</w:t>
      </w:r>
      <w:r w:rsidRPr="002E6AE4">
        <w:rPr>
          <w:rFonts w:cs="David"/>
          <w:sz w:val="24"/>
          <w:szCs w:val="24"/>
          <w:rtl/>
        </w:rPr>
        <w:t xml:space="preserve"> </w:t>
      </w:r>
      <w:r w:rsidRPr="002E6AE4">
        <w:rPr>
          <w:rFonts w:cs="David" w:hint="cs"/>
          <w:sz w:val="24"/>
          <w:szCs w:val="24"/>
          <w:rtl/>
        </w:rPr>
        <w:t>הפוליסות</w:t>
      </w:r>
      <w:r w:rsidRPr="002E6AE4">
        <w:rPr>
          <w:rFonts w:cs="David"/>
          <w:sz w:val="24"/>
          <w:szCs w:val="24"/>
          <w:rtl/>
        </w:rPr>
        <w:t xml:space="preserve"> </w:t>
      </w:r>
      <w:r w:rsidRPr="002E6AE4">
        <w:rPr>
          <w:rFonts w:cs="David" w:hint="cs"/>
          <w:sz w:val="24"/>
          <w:szCs w:val="24"/>
          <w:rtl/>
        </w:rPr>
        <w:t>ולמילוי</w:t>
      </w:r>
      <w:r w:rsidRPr="002E6AE4">
        <w:rPr>
          <w:rFonts w:cs="David"/>
          <w:sz w:val="24"/>
          <w:szCs w:val="24"/>
          <w:rtl/>
        </w:rPr>
        <w:t xml:space="preserve"> </w:t>
      </w:r>
      <w:r w:rsidRPr="002E6AE4">
        <w:rPr>
          <w:rFonts w:cs="David" w:hint="cs"/>
          <w:sz w:val="24"/>
          <w:szCs w:val="24"/>
          <w:rtl/>
        </w:rPr>
        <w:t>כל</w:t>
      </w:r>
      <w:r w:rsidRPr="002E6AE4">
        <w:rPr>
          <w:rFonts w:cs="David"/>
          <w:sz w:val="24"/>
          <w:szCs w:val="24"/>
          <w:rtl/>
        </w:rPr>
        <w:t xml:space="preserve"> </w:t>
      </w:r>
      <w:r w:rsidRPr="002E6AE4">
        <w:rPr>
          <w:rFonts w:cs="David" w:hint="cs"/>
          <w:sz w:val="24"/>
          <w:szCs w:val="24"/>
          <w:rtl/>
        </w:rPr>
        <w:t>החובות</w:t>
      </w:r>
      <w:r w:rsidRPr="002E6AE4">
        <w:rPr>
          <w:rFonts w:cs="David"/>
          <w:sz w:val="24"/>
          <w:szCs w:val="24"/>
          <w:rtl/>
        </w:rPr>
        <w:t xml:space="preserve"> </w:t>
      </w:r>
      <w:r w:rsidRPr="002E6AE4">
        <w:rPr>
          <w:rFonts w:cs="David" w:hint="cs"/>
          <w:sz w:val="24"/>
          <w:szCs w:val="24"/>
          <w:rtl/>
        </w:rPr>
        <w:t>המוטלות</w:t>
      </w:r>
      <w:r w:rsidRPr="002E6AE4">
        <w:rPr>
          <w:rFonts w:cs="David"/>
          <w:sz w:val="24"/>
          <w:szCs w:val="24"/>
          <w:rtl/>
        </w:rPr>
        <w:t xml:space="preserve"> </w:t>
      </w:r>
      <w:r w:rsidRPr="002E6AE4">
        <w:rPr>
          <w:rFonts w:cs="David" w:hint="cs"/>
          <w:sz w:val="24"/>
          <w:szCs w:val="24"/>
          <w:rtl/>
        </w:rPr>
        <w:t>על</w:t>
      </w:r>
      <w:r w:rsidRPr="002E6AE4">
        <w:rPr>
          <w:rFonts w:cs="David"/>
          <w:sz w:val="24"/>
          <w:szCs w:val="24"/>
          <w:rtl/>
        </w:rPr>
        <w:t xml:space="preserve"> </w:t>
      </w:r>
      <w:r w:rsidRPr="002E6AE4">
        <w:rPr>
          <w:rFonts w:cs="David" w:hint="cs"/>
          <w:sz w:val="24"/>
          <w:szCs w:val="24"/>
          <w:rtl/>
        </w:rPr>
        <w:t>המבוטח</w:t>
      </w:r>
      <w:r w:rsidRPr="002E6AE4">
        <w:rPr>
          <w:rFonts w:cs="David"/>
          <w:sz w:val="24"/>
          <w:szCs w:val="24"/>
          <w:rtl/>
        </w:rPr>
        <w:t xml:space="preserve"> </w:t>
      </w:r>
      <w:r w:rsidRPr="002E6AE4">
        <w:rPr>
          <w:rFonts w:cs="David" w:hint="cs"/>
          <w:sz w:val="24"/>
          <w:szCs w:val="24"/>
          <w:rtl/>
        </w:rPr>
        <w:t>על</w:t>
      </w:r>
      <w:r w:rsidRPr="002E6AE4">
        <w:rPr>
          <w:rFonts w:cs="David"/>
          <w:sz w:val="24"/>
          <w:szCs w:val="24"/>
          <w:rtl/>
        </w:rPr>
        <w:t xml:space="preserve"> </w:t>
      </w:r>
      <w:r w:rsidRPr="002E6AE4">
        <w:rPr>
          <w:rFonts w:cs="David" w:hint="cs"/>
          <w:sz w:val="24"/>
          <w:szCs w:val="24"/>
          <w:rtl/>
        </w:rPr>
        <w:t>פי</w:t>
      </w:r>
      <w:r w:rsidRPr="002E6AE4">
        <w:rPr>
          <w:rFonts w:cs="David"/>
          <w:sz w:val="24"/>
          <w:szCs w:val="24"/>
          <w:rtl/>
        </w:rPr>
        <w:t xml:space="preserve"> </w:t>
      </w:r>
      <w:r w:rsidRPr="002E6AE4">
        <w:rPr>
          <w:rFonts w:cs="David" w:hint="cs"/>
          <w:sz w:val="24"/>
          <w:szCs w:val="24"/>
          <w:rtl/>
        </w:rPr>
        <w:t>תנאי</w:t>
      </w:r>
      <w:r w:rsidRPr="002E6AE4">
        <w:rPr>
          <w:rFonts w:cs="David"/>
          <w:sz w:val="24"/>
          <w:szCs w:val="24"/>
          <w:rtl/>
        </w:rPr>
        <w:t xml:space="preserve"> </w:t>
      </w:r>
      <w:r w:rsidRPr="002E6AE4">
        <w:rPr>
          <w:rFonts w:cs="David" w:hint="cs"/>
          <w:sz w:val="24"/>
          <w:szCs w:val="24"/>
          <w:rtl/>
        </w:rPr>
        <w:t>הפוליסות</w:t>
      </w:r>
      <w:r w:rsidRPr="002E6AE4">
        <w:rPr>
          <w:rFonts w:cs="David"/>
          <w:sz w:val="24"/>
          <w:szCs w:val="24"/>
          <w:rtl/>
        </w:rPr>
        <w:t>;</w:t>
      </w:r>
    </w:p>
    <w:p w14:paraId="73F5566F" w14:textId="77777777" w:rsidR="00D10AC4" w:rsidRDefault="00D10AC4" w:rsidP="002E6AE4">
      <w:pPr>
        <w:pStyle w:val="ListParagraph"/>
        <w:rPr>
          <w:rtl/>
        </w:rPr>
      </w:pPr>
    </w:p>
    <w:p w14:paraId="2601DCEF" w14:textId="77777777" w:rsidR="00D34176" w:rsidRDefault="00D34176" w:rsidP="002E6AE4">
      <w:pPr>
        <w:numPr>
          <w:ilvl w:val="2"/>
          <w:numId w:val="17"/>
        </w:numPr>
        <w:tabs>
          <w:tab w:val="left" w:pos="1106"/>
        </w:tabs>
        <w:spacing w:after="0" w:line="300" w:lineRule="atLeast"/>
        <w:jc w:val="both"/>
        <w:rPr>
          <w:rFonts w:cs="David"/>
          <w:sz w:val="24"/>
          <w:szCs w:val="24"/>
        </w:rPr>
      </w:pPr>
      <w:r w:rsidRPr="002E6AE4">
        <w:rPr>
          <w:rFonts w:cs="David" w:hint="cs"/>
          <w:sz w:val="24"/>
          <w:szCs w:val="24"/>
          <w:rtl/>
        </w:rPr>
        <w:t>ההשתתפויות</w:t>
      </w:r>
      <w:r w:rsidRPr="002E6AE4">
        <w:rPr>
          <w:rFonts w:cs="David"/>
          <w:sz w:val="24"/>
          <w:szCs w:val="24"/>
          <w:rtl/>
        </w:rPr>
        <w:t xml:space="preserve"> </w:t>
      </w:r>
      <w:r w:rsidRPr="002E6AE4">
        <w:rPr>
          <w:rFonts w:cs="David" w:hint="cs"/>
          <w:sz w:val="24"/>
          <w:szCs w:val="24"/>
          <w:rtl/>
        </w:rPr>
        <w:t>העצמיות</w:t>
      </w:r>
      <w:r w:rsidRPr="002E6AE4">
        <w:rPr>
          <w:rFonts w:cs="David"/>
          <w:sz w:val="24"/>
          <w:szCs w:val="24"/>
          <w:rtl/>
        </w:rPr>
        <w:t xml:space="preserve"> </w:t>
      </w:r>
      <w:r w:rsidRPr="002E6AE4">
        <w:rPr>
          <w:rFonts w:cs="David" w:hint="cs"/>
          <w:sz w:val="24"/>
          <w:szCs w:val="24"/>
          <w:rtl/>
        </w:rPr>
        <w:t>הנקובות</w:t>
      </w:r>
      <w:r w:rsidRPr="002E6AE4">
        <w:rPr>
          <w:rFonts w:cs="David"/>
          <w:sz w:val="24"/>
          <w:szCs w:val="24"/>
          <w:rtl/>
        </w:rPr>
        <w:t xml:space="preserve"> </w:t>
      </w:r>
      <w:r w:rsidRPr="002E6AE4">
        <w:rPr>
          <w:rFonts w:cs="David" w:hint="cs"/>
          <w:sz w:val="24"/>
          <w:szCs w:val="24"/>
          <w:rtl/>
        </w:rPr>
        <w:t>בכל</w:t>
      </w:r>
      <w:r w:rsidRPr="002E6AE4">
        <w:rPr>
          <w:rFonts w:cs="David"/>
          <w:sz w:val="24"/>
          <w:szCs w:val="24"/>
          <w:rtl/>
        </w:rPr>
        <w:t xml:space="preserve"> </w:t>
      </w:r>
      <w:r w:rsidRPr="002E6AE4">
        <w:rPr>
          <w:rFonts w:cs="David" w:hint="cs"/>
          <w:sz w:val="24"/>
          <w:szCs w:val="24"/>
          <w:rtl/>
        </w:rPr>
        <w:t>פוליסה</w:t>
      </w:r>
      <w:r w:rsidRPr="002E6AE4">
        <w:rPr>
          <w:rFonts w:cs="David"/>
          <w:sz w:val="24"/>
          <w:szCs w:val="24"/>
          <w:rtl/>
        </w:rPr>
        <w:t xml:space="preserve"> </w:t>
      </w:r>
      <w:r w:rsidRPr="002E6AE4">
        <w:rPr>
          <w:rFonts w:cs="David" w:hint="cs"/>
          <w:sz w:val="24"/>
          <w:szCs w:val="24"/>
          <w:rtl/>
        </w:rPr>
        <w:t>ופוליסה</w:t>
      </w:r>
      <w:r w:rsidRPr="002E6AE4">
        <w:rPr>
          <w:rFonts w:cs="David"/>
          <w:sz w:val="24"/>
          <w:szCs w:val="24"/>
          <w:rtl/>
        </w:rPr>
        <w:t xml:space="preserve"> </w:t>
      </w:r>
      <w:r w:rsidRPr="002E6AE4">
        <w:rPr>
          <w:rFonts w:cs="David" w:hint="cs"/>
          <w:sz w:val="24"/>
          <w:szCs w:val="24"/>
          <w:rtl/>
        </w:rPr>
        <w:t>תחולנה</w:t>
      </w:r>
      <w:r w:rsidRPr="002E6AE4">
        <w:rPr>
          <w:rFonts w:cs="David"/>
          <w:sz w:val="24"/>
          <w:szCs w:val="24"/>
          <w:rtl/>
        </w:rPr>
        <w:t xml:space="preserve"> </w:t>
      </w:r>
      <w:r w:rsidRPr="002E6AE4">
        <w:rPr>
          <w:rFonts w:cs="David" w:hint="cs"/>
          <w:sz w:val="24"/>
          <w:szCs w:val="24"/>
          <w:rtl/>
        </w:rPr>
        <w:t>בלעדית</w:t>
      </w:r>
      <w:r w:rsidRPr="002E6AE4">
        <w:rPr>
          <w:rFonts w:cs="David"/>
          <w:sz w:val="24"/>
          <w:szCs w:val="24"/>
          <w:rtl/>
        </w:rPr>
        <w:t xml:space="preserve"> </w:t>
      </w:r>
      <w:r w:rsidRPr="002E6AE4">
        <w:rPr>
          <w:rFonts w:cs="David" w:hint="cs"/>
          <w:sz w:val="24"/>
          <w:szCs w:val="24"/>
          <w:rtl/>
        </w:rPr>
        <w:t>על</w:t>
      </w:r>
      <w:r w:rsidRPr="002E6AE4">
        <w:rPr>
          <w:rFonts w:cs="David"/>
          <w:sz w:val="24"/>
          <w:szCs w:val="24"/>
          <w:rtl/>
        </w:rPr>
        <w:t xml:space="preserve"> </w:t>
      </w:r>
      <w:r w:rsidRPr="002E6AE4">
        <w:rPr>
          <w:rFonts w:cs="David" w:hint="cs"/>
          <w:sz w:val="24"/>
          <w:szCs w:val="24"/>
          <w:rtl/>
        </w:rPr>
        <w:t>הספק</w:t>
      </w:r>
      <w:r w:rsidRPr="002E6AE4">
        <w:rPr>
          <w:rFonts w:cs="David"/>
          <w:sz w:val="24"/>
          <w:szCs w:val="24"/>
          <w:rtl/>
        </w:rPr>
        <w:t xml:space="preserve">;     </w:t>
      </w:r>
    </w:p>
    <w:p w14:paraId="30857300" w14:textId="77777777" w:rsidR="00D10AC4" w:rsidRDefault="00D10AC4" w:rsidP="002E6AE4">
      <w:pPr>
        <w:pStyle w:val="ListParagraph"/>
        <w:rPr>
          <w:rtl/>
        </w:rPr>
      </w:pPr>
    </w:p>
    <w:p w14:paraId="0A9986FE" w14:textId="77777777" w:rsidR="00D34176" w:rsidRDefault="00565ADC" w:rsidP="002E6AE4">
      <w:pPr>
        <w:numPr>
          <w:ilvl w:val="2"/>
          <w:numId w:val="17"/>
        </w:numPr>
        <w:tabs>
          <w:tab w:val="left" w:pos="1106"/>
        </w:tabs>
        <w:spacing w:after="0" w:line="300" w:lineRule="atLeast"/>
        <w:jc w:val="both"/>
        <w:rPr>
          <w:rFonts w:cs="David"/>
          <w:sz w:val="24"/>
          <w:szCs w:val="24"/>
        </w:rPr>
      </w:pPr>
      <w:r>
        <w:rPr>
          <w:rFonts w:cs="David"/>
          <w:sz w:val="24"/>
          <w:szCs w:val="24"/>
          <w:rtl/>
        </w:rPr>
        <w:br w:type="page"/>
      </w:r>
      <w:r w:rsidR="00D34176" w:rsidRPr="002E6AE4">
        <w:rPr>
          <w:rFonts w:cs="David" w:hint="cs"/>
          <w:sz w:val="24"/>
          <w:szCs w:val="24"/>
          <w:rtl/>
        </w:rPr>
        <w:lastRenderedPageBreak/>
        <w:t>כל</w:t>
      </w:r>
      <w:r w:rsidR="00D34176" w:rsidRPr="002E6AE4">
        <w:rPr>
          <w:rFonts w:cs="David"/>
          <w:sz w:val="24"/>
          <w:szCs w:val="24"/>
          <w:rtl/>
        </w:rPr>
        <w:t xml:space="preserve"> </w:t>
      </w:r>
      <w:r w:rsidR="00D34176" w:rsidRPr="002E6AE4">
        <w:rPr>
          <w:rFonts w:cs="David" w:hint="cs"/>
          <w:sz w:val="24"/>
          <w:szCs w:val="24"/>
          <w:rtl/>
        </w:rPr>
        <w:t>סעיף</w:t>
      </w:r>
      <w:r w:rsidR="00D34176" w:rsidRPr="002E6AE4">
        <w:rPr>
          <w:rFonts w:cs="David"/>
          <w:sz w:val="24"/>
          <w:szCs w:val="24"/>
          <w:rtl/>
        </w:rPr>
        <w:t xml:space="preserve"> </w:t>
      </w:r>
      <w:r w:rsidR="00D34176" w:rsidRPr="002E6AE4">
        <w:rPr>
          <w:rFonts w:cs="David" w:hint="cs"/>
          <w:sz w:val="24"/>
          <w:szCs w:val="24"/>
          <w:rtl/>
        </w:rPr>
        <w:t>בפוליסות</w:t>
      </w:r>
      <w:r w:rsidR="00D34176" w:rsidRPr="002E6AE4">
        <w:rPr>
          <w:rFonts w:cs="David"/>
          <w:sz w:val="24"/>
          <w:szCs w:val="24"/>
          <w:rtl/>
        </w:rPr>
        <w:t xml:space="preserve"> </w:t>
      </w:r>
      <w:r w:rsidR="00D34176" w:rsidRPr="002E6AE4">
        <w:rPr>
          <w:rFonts w:cs="David" w:hint="cs"/>
          <w:sz w:val="24"/>
          <w:szCs w:val="24"/>
          <w:rtl/>
        </w:rPr>
        <w:t>הביטוח</w:t>
      </w:r>
      <w:r w:rsidR="00D34176" w:rsidRPr="002E6AE4">
        <w:rPr>
          <w:rFonts w:cs="David"/>
          <w:sz w:val="24"/>
          <w:szCs w:val="24"/>
          <w:rtl/>
        </w:rPr>
        <w:t xml:space="preserve"> </w:t>
      </w:r>
      <w:r w:rsidR="00D34176" w:rsidRPr="002E6AE4">
        <w:rPr>
          <w:rFonts w:cs="David" w:hint="cs"/>
          <w:sz w:val="24"/>
          <w:szCs w:val="24"/>
          <w:rtl/>
        </w:rPr>
        <w:t>המפקיע</w:t>
      </w:r>
      <w:r w:rsidR="00D34176" w:rsidRPr="002E6AE4">
        <w:rPr>
          <w:rFonts w:cs="David"/>
          <w:sz w:val="24"/>
          <w:szCs w:val="24"/>
          <w:rtl/>
        </w:rPr>
        <w:t xml:space="preserve"> </w:t>
      </w:r>
      <w:r w:rsidR="00D34176" w:rsidRPr="002E6AE4">
        <w:rPr>
          <w:rFonts w:cs="David" w:hint="cs"/>
          <w:sz w:val="24"/>
          <w:szCs w:val="24"/>
          <w:rtl/>
        </w:rPr>
        <w:t>או</w:t>
      </w:r>
      <w:r w:rsidR="00D34176" w:rsidRPr="002E6AE4">
        <w:rPr>
          <w:rFonts w:cs="David"/>
          <w:sz w:val="24"/>
          <w:szCs w:val="24"/>
          <w:rtl/>
        </w:rPr>
        <w:t xml:space="preserve"> </w:t>
      </w:r>
      <w:r w:rsidR="00D34176" w:rsidRPr="002E6AE4">
        <w:rPr>
          <w:rFonts w:cs="David" w:hint="cs"/>
          <w:sz w:val="24"/>
          <w:szCs w:val="24"/>
          <w:rtl/>
        </w:rPr>
        <w:t>מקטין</w:t>
      </w:r>
      <w:r w:rsidR="00D34176" w:rsidRPr="002E6AE4">
        <w:rPr>
          <w:rFonts w:cs="David"/>
          <w:sz w:val="24"/>
          <w:szCs w:val="24"/>
          <w:rtl/>
        </w:rPr>
        <w:t xml:space="preserve"> </w:t>
      </w:r>
      <w:r w:rsidR="00D34176" w:rsidRPr="002E6AE4">
        <w:rPr>
          <w:rFonts w:cs="David" w:hint="cs"/>
          <w:sz w:val="24"/>
          <w:szCs w:val="24"/>
          <w:rtl/>
        </w:rPr>
        <w:t>בדרך</w:t>
      </w:r>
      <w:r w:rsidR="00D34176" w:rsidRPr="002E6AE4">
        <w:rPr>
          <w:rFonts w:cs="David"/>
          <w:sz w:val="24"/>
          <w:szCs w:val="24"/>
          <w:rtl/>
        </w:rPr>
        <w:t xml:space="preserve"> </w:t>
      </w:r>
      <w:r w:rsidR="00D34176" w:rsidRPr="002E6AE4">
        <w:rPr>
          <w:rFonts w:cs="David" w:hint="cs"/>
          <w:sz w:val="24"/>
          <w:szCs w:val="24"/>
          <w:rtl/>
        </w:rPr>
        <w:t>כל</w:t>
      </w:r>
      <w:r w:rsidR="00D34176" w:rsidRPr="002E6AE4">
        <w:rPr>
          <w:rFonts w:cs="David"/>
          <w:sz w:val="24"/>
          <w:szCs w:val="24"/>
          <w:rtl/>
        </w:rPr>
        <w:t xml:space="preserve"> </w:t>
      </w:r>
      <w:r w:rsidR="00D34176" w:rsidRPr="002E6AE4">
        <w:rPr>
          <w:rFonts w:cs="David" w:hint="cs"/>
          <w:sz w:val="24"/>
          <w:szCs w:val="24"/>
          <w:rtl/>
        </w:rPr>
        <w:t>שהיא</w:t>
      </w:r>
      <w:r w:rsidR="00D34176" w:rsidRPr="002E6AE4">
        <w:rPr>
          <w:rFonts w:cs="David"/>
          <w:sz w:val="24"/>
          <w:szCs w:val="24"/>
          <w:rtl/>
        </w:rPr>
        <w:t xml:space="preserve"> </w:t>
      </w:r>
      <w:r w:rsidR="00D34176" w:rsidRPr="002E6AE4">
        <w:rPr>
          <w:rFonts w:cs="David" w:hint="cs"/>
          <w:sz w:val="24"/>
          <w:szCs w:val="24"/>
          <w:rtl/>
        </w:rPr>
        <w:t>את</w:t>
      </w:r>
      <w:r w:rsidR="00D34176" w:rsidRPr="002E6AE4">
        <w:rPr>
          <w:rFonts w:cs="David"/>
          <w:sz w:val="24"/>
          <w:szCs w:val="24"/>
          <w:rtl/>
        </w:rPr>
        <w:t xml:space="preserve"> </w:t>
      </w:r>
      <w:r w:rsidR="00D34176" w:rsidRPr="002E6AE4">
        <w:rPr>
          <w:rFonts w:cs="David" w:hint="cs"/>
          <w:sz w:val="24"/>
          <w:szCs w:val="24"/>
          <w:rtl/>
        </w:rPr>
        <w:t>אחריות</w:t>
      </w:r>
      <w:r w:rsidR="00D34176" w:rsidRPr="002E6AE4">
        <w:rPr>
          <w:rFonts w:cs="David"/>
          <w:sz w:val="24"/>
          <w:szCs w:val="24"/>
          <w:rtl/>
        </w:rPr>
        <w:t xml:space="preserve"> </w:t>
      </w:r>
      <w:r w:rsidR="00D34176" w:rsidRPr="002E6AE4">
        <w:rPr>
          <w:rFonts w:cs="David" w:hint="cs"/>
          <w:sz w:val="24"/>
          <w:szCs w:val="24"/>
          <w:rtl/>
        </w:rPr>
        <w:t>המבטח</w:t>
      </w:r>
      <w:r w:rsidR="00D34176" w:rsidRPr="002E6AE4">
        <w:rPr>
          <w:rFonts w:cs="David"/>
          <w:sz w:val="24"/>
          <w:szCs w:val="24"/>
          <w:rtl/>
        </w:rPr>
        <w:t xml:space="preserve">, </w:t>
      </w:r>
      <w:r w:rsidR="00D34176" w:rsidRPr="002E6AE4">
        <w:rPr>
          <w:rFonts w:cs="David" w:hint="cs"/>
          <w:sz w:val="24"/>
          <w:szCs w:val="24"/>
          <w:rtl/>
        </w:rPr>
        <w:t>כאשר</w:t>
      </w:r>
      <w:r w:rsidR="00D34176" w:rsidRPr="002E6AE4">
        <w:rPr>
          <w:rFonts w:cs="David"/>
          <w:sz w:val="24"/>
          <w:szCs w:val="24"/>
          <w:rtl/>
        </w:rPr>
        <w:t xml:space="preserve"> </w:t>
      </w:r>
      <w:r w:rsidR="00D34176" w:rsidRPr="002E6AE4">
        <w:rPr>
          <w:rFonts w:cs="David" w:hint="cs"/>
          <w:sz w:val="24"/>
          <w:szCs w:val="24"/>
          <w:rtl/>
        </w:rPr>
        <w:t>קיים</w:t>
      </w:r>
      <w:r w:rsidR="00D34176" w:rsidRPr="002E6AE4">
        <w:rPr>
          <w:rFonts w:cs="David"/>
          <w:sz w:val="24"/>
          <w:szCs w:val="24"/>
          <w:rtl/>
        </w:rPr>
        <w:t xml:space="preserve"> </w:t>
      </w:r>
      <w:r w:rsidR="00D34176" w:rsidRPr="002E6AE4">
        <w:rPr>
          <w:rFonts w:cs="David" w:hint="cs"/>
          <w:sz w:val="24"/>
          <w:szCs w:val="24"/>
          <w:rtl/>
        </w:rPr>
        <w:t>ביטוח</w:t>
      </w:r>
      <w:r w:rsidR="00D34176" w:rsidRPr="002E6AE4">
        <w:rPr>
          <w:rFonts w:cs="David"/>
          <w:sz w:val="24"/>
          <w:szCs w:val="24"/>
          <w:rtl/>
        </w:rPr>
        <w:t xml:space="preserve"> </w:t>
      </w:r>
      <w:r w:rsidR="00D34176" w:rsidRPr="002E6AE4">
        <w:rPr>
          <w:rFonts w:cs="David" w:hint="cs"/>
          <w:sz w:val="24"/>
          <w:szCs w:val="24"/>
          <w:rtl/>
        </w:rPr>
        <w:t>אחר</w:t>
      </w:r>
      <w:r w:rsidR="00D34176" w:rsidRPr="002E6AE4">
        <w:rPr>
          <w:rFonts w:cs="David"/>
          <w:sz w:val="24"/>
          <w:szCs w:val="24"/>
          <w:rtl/>
        </w:rPr>
        <w:t xml:space="preserve"> </w:t>
      </w:r>
      <w:r w:rsidR="00D34176" w:rsidRPr="002E6AE4">
        <w:rPr>
          <w:rFonts w:cs="David" w:hint="cs"/>
          <w:sz w:val="24"/>
          <w:szCs w:val="24"/>
          <w:rtl/>
        </w:rPr>
        <w:t>לא</w:t>
      </w:r>
      <w:r w:rsidR="00D34176" w:rsidRPr="002E6AE4">
        <w:rPr>
          <w:rFonts w:cs="David"/>
          <w:sz w:val="24"/>
          <w:szCs w:val="24"/>
          <w:rtl/>
        </w:rPr>
        <w:t xml:space="preserve"> </w:t>
      </w:r>
      <w:r w:rsidR="00D34176" w:rsidRPr="002E6AE4">
        <w:rPr>
          <w:rFonts w:cs="David" w:hint="cs"/>
          <w:sz w:val="24"/>
          <w:szCs w:val="24"/>
          <w:rtl/>
        </w:rPr>
        <w:t>יופעל</w:t>
      </w:r>
      <w:r w:rsidR="00D34176" w:rsidRPr="002E6AE4">
        <w:rPr>
          <w:rFonts w:cs="David"/>
          <w:sz w:val="24"/>
          <w:szCs w:val="24"/>
          <w:rtl/>
        </w:rPr>
        <w:t xml:space="preserve"> </w:t>
      </w:r>
      <w:r w:rsidR="00D34176" w:rsidRPr="002E6AE4">
        <w:rPr>
          <w:rFonts w:cs="David" w:hint="cs"/>
          <w:sz w:val="24"/>
          <w:szCs w:val="24"/>
          <w:rtl/>
        </w:rPr>
        <w:t>כלפי</w:t>
      </w:r>
      <w:r w:rsidR="00D34176" w:rsidRPr="002E6AE4">
        <w:rPr>
          <w:rFonts w:cs="David"/>
          <w:sz w:val="24"/>
          <w:szCs w:val="24"/>
          <w:rtl/>
        </w:rPr>
        <w:t xml:space="preserve"> </w:t>
      </w:r>
      <w:r w:rsidR="00D34176" w:rsidRPr="002E6AE4">
        <w:rPr>
          <w:rFonts w:cs="David" w:hint="cs"/>
          <w:sz w:val="24"/>
          <w:szCs w:val="24"/>
          <w:rtl/>
        </w:rPr>
        <w:t>מדינת</w:t>
      </w:r>
      <w:r w:rsidR="00D34176" w:rsidRPr="002E6AE4">
        <w:rPr>
          <w:rFonts w:cs="David"/>
          <w:sz w:val="24"/>
          <w:szCs w:val="24"/>
          <w:rtl/>
        </w:rPr>
        <w:t xml:space="preserve"> </w:t>
      </w:r>
      <w:r w:rsidR="00D34176" w:rsidRPr="002E6AE4">
        <w:rPr>
          <w:rFonts w:cs="David" w:hint="cs"/>
          <w:sz w:val="24"/>
          <w:szCs w:val="24"/>
          <w:rtl/>
        </w:rPr>
        <w:t>ישראל</w:t>
      </w:r>
      <w:r w:rsidR="00D34176" w:rsidRPr="002E6AE4">
        <w:rPr>
          <w:rFonts w:cs="David"/>
          <w:sz w:val="24"/>
          <w:szCs w:val="24"/>
          <w:rtl/>
        </w:rPr>
        <w:t xml:space="preserve">, </w:t>
      </w:r>
      <w:r w:rsidR="00D34176" w:rsidRPr="002E6AE4">
        <w:rPr>
          <w:rFonts w:cs="David" w:hint="cs"/>
          <w:sz w:val="24"/>
          <w:szCs w:val="24"/>
          <w:rtl/>
        </w:rPr>
        <w:t>והביטוח</w:t>
      </w:r>
      <w:r w:rsidR="00D34176" w:rsidRPr="002E6AE4">
        <w:rPr>
          <w:rFonts w:cs="David"/>
          <w:sz w:val="24"/>
          <w:szCs w:val="24"/>
          <w:rtl/>
        </w:rPr>
        <w:t xml:space="preserve"> </w:t>
      </w:r>
      <w:r w:rsidR="00D34176" w:rsidRPr="002E6AE4">
        <w:rPr>
          <w:rFonts w:cs="David" w:hint="cs"/>
          <w:sz w:val="24"/>
          <w:szCs w:val="24"/>
          <w:rtl/>
        </w:rPr>
        <w:t>הינו</w:t>
      </w:r>
      <w:r w:rsidR="00D34176" w:rsidRPr="002E6AE4">
        <w:rPr>
          <w:rFonts w:cs="David"/>
          <w:sz w:val="24"/>
          <w:szCs w:val="24"/>
          <w:rtl/>
        </w:rPr>
        <w:t xml:space="preserve"> </w:t>
      </w:r>
      <w:r w:rsidR="00D34176" w:rsidRPr="002E6AE4">
        <w:rPr>
          <w:rFonts w:cs="David" w:hint="cs"/>
          <w:sz w:val="24"/>
          <w:szCs w:val="24"/>
          <w:rtl/>
        </w:rPr>
        <w:t>בחזקת</w:t>
      </w:r>
      <w:r w:rsidR="00D34176" w:rsidRPr="002E6AE4">
        <w:rPr>
          <w:rFonts w:cs="David"/>
          <w:sz w:val="24"/>
          <w:szCs w:val="24"/>
          <w:rtl/>
        </w:rPr>
        <w:t xml:space="preserve"> </w:t>
      </w:r>
      <w:r w:rsidR="00D34176" w:rsidRPr="002E6AE4">
        <w:rPr>
          <w:rFonts w:cs="David" w:hint="cs"/>
          <w:sz w:val="24"/>
          <w:szCs w:val="24"/>
          <w:rtl/>
        </w:rPr>
        <w:t>ביטוח</w:t>
      </w:r>
      <w:r w:rsidR="00D34176" w:rsidRPr="002E6AE4">
        <w:rPr>
          <w:rFonts w:cs="David"/>
          <w:sz w:val="24"/>
          <w:szCs w:val="24"/>
          <w:rtl/>
        </w:rPr>
        <w:t xml:space="preserve"> </w:t>
      </w:r>
      <w:r w:rsidR="00D34176" w:rsidRPr="002E6AE4">
        <w:rPr>
          <w:rFonts w:cs="David" w:hint="cs"/>
          <w:sz w:val="24"/>
          <w:szCs w:val="24"/>
          <w:rtl/>
        </w:rPr>
        <w:t>ראשוני</w:t>
      </w:r>
      <w:r w:rsidR="00D34176" w:rsidRPr="002E6AE4">
        <w:rPr>
          <w:rFonts w:cs="David"/>
          <w:sz w:val="24"/>
          <w:szCs w:val="24"/>
          <w:rtl/>
        </w:rPr>
        <w:t xml:space="preserve"> </w:t>
      </w:r>
      <w:r w:rsidR="00D34176" w:rsidRPr="002E6AE4">
        <w:rPr>
          <w:rFonts w:cs="David" w:hint="cs"/>
          <w:sz w:val="24"/>
          <w:szCs w:val="24"/>
          <w:rtl/>
        </w:rPr>
        <w:t>המזכה</w:t>
      </w:r>
      <w:r w:rsidR="00D34176" w:rsidRPr="002E6AE4">
        <w:rPr>
          <w:rFonts w:cs="David"/>
          <w:sz w:val="24"/>
          <w:szCs w:val="24"/>
          <w:rtl/>
        </w:rPr>
        <w:t xml:space="preserve"> </w:t>
      </w:r>
      <w:r w:rsidR="00D34176" w:rsidRPr="002E6AE4">
        <w:rPr>
          <w:rFonts w:cs="David" w:hint="cs"/>
          <w:sz w:val="24"/>
          <w:szCs w:val="24"/>
          <w:rtl/>
        </w:rPr>
        <w:t>במלוא</w:t>
      </w:r>
      <w:r w:rsidR="00D34176" w:rsidRPr="002E6AE4">
        <w:rPr>
          <w:rFonts w:cs="David"/>
          <w:sz w:val="24"/>
          <w:szCs w:val="24"/>
          <w:rtl/>
        </w:rPr>
        <w:t xml:space="preserve"> </w:t>
      </w:r>
      <w:r w:rsidR="00D34176" w:rsidRPr="002E6AE4">
        <w:rPr>
          <w:rFonts w:cs="David" w:hint="cs"/>
          <w:sz w:val="24"/>
          <w:szCs w:val="24"/>
          <w:rtl/>
        </w:rPr>
        <w:t>הזכויות</w:t>
      </w:r>
      <w:r w:rsidR="00D34176" w:rsidRPr="002E6AE4">
        <w:rPr>
          <w:rFonts w:cs="David"/>
          <w:sz w:val="24"/>
          <w:szCs w:val="24"/>
          <w:rtl/>
        </w:rPr>
        <w:t xml:space="preserve"> </w:t>
      </w:r>
      <w:r w:rsidR="00D34176" w:rsidRPr="002E6AE4">
        <w:rPr>
          <w:rFonts w:cs="David" w:hint="cs"/>
          <w:sz w:val="24"/>
          <w:szCs w:val="24"/>
          <w:rtl/>
        </w:rPr>
        <w:t>על</w:t>
      </w:r>
      <w:r w:rsidR="00D34176" w:rsidRPr="002E6AE4">
        <w:rPr>
          <w:rFonts w:cs="David"/>
          <w:sz w:val="24"/>
          <w:szCs w:val="24"/>
          <w:rtl/>
        </w:rPr>
        <w:t xml:space="preserve"> </w:t>
      </w:r>
      <w:r w:rsidR="00D34176" w:rsidRPr="002E6AE4">
        <w:rPr>
          <w:rFonts w:cs="David" w:hint="cs"/>
          <w:sz w:val="24"/>
          <w:szCs w:val="24"/>
          <w:rtl/>
        </w:rPr>
        <w:t>פי</w:t>
      </w:r>
      <w:r w:rsidR="00D34176" w:rsidRPr="002E6AE4">
        <w:rPr>
          <w:rFonts w:cs="David"/>
          <w:sz w:val="24"/>
          <w:szCs w:val="24"/>
          <w:rtl/>
        </w:rPr>
        <w:t xml:space="preserve"> </w:t>
      </w:r>
      <w:r w:rsidR="00D34176" w:rsidRPr="002E6AE4">
        <w:rPr>
          <w:rFonts w:cs="David" w:hint="cs"/>
          <w:sz w:val="24"/>
          <w:szCs w:val="24"/>
          <w:rtl/>
        </w:rPr>
        <w:t>הביטוח</w:t>
      </w:r>
      <w:r w:rsidR="00D34176" w:rsidRPr="002E6AE4">
        <w:rPr>
          <w:rFonts w:cs="David"/>
          <w:sz w:val="24"/>
          <w:szCs w:val="24"/>
          <w:rtl/>
        </w:rPr>
        <w:t>.</w:t>
      </w:r>
    </w:p>
    <w:p w14:paraId="3EDC7665" w14:textId="77777777" w:rsidR="00D10AC4" w:rsidRDefault="00D10AC4" w:rsidP="002E6AE4">
      <w:pPr>
        <w:pStyle w:val="ListParagraph"/>
        <w:rPr>
          <w:rtl/>
        </w:rPr>
      </w:pPr>
    </w:p>
    <w:p w14:paraId="2AB6DC68" w14:textId="77777777" w:rsidR="00D34176" w:rsidRDefault="00D34176" w:rsidP="002E6AE4">
      <w:pPr>
        <w:tabs>
          <w:tab w:val="left" w:pos="1106"/>
        </w:tabs>
        <w:spacing w:after="0" w:line="300" w:lineRule="atLeast"/>
        <w:ind w:left="1985"/>
        <w:jc w:val="both"/>
        <w:rPr>
          <w:rFonts w:cs="David"/>
          <w:sz w:val="24"/>
          <w:szCs w:val="24"/>
        </w:rPr>
      </w:pPr>
      <w:r w:rsidRPr="002E6AE4">
        <w:rPr>
          <w:rFonts w:cs="David" w:hint="cs"/>
          <w:sz w:val="24"/>
          <w:szCs w:val="24"/>
          <w:rtl/>
        </w:rPr>
        <w:t>העתקי</w:t>
      </w:r>
      <w:r w:rsidRPr="002E6AE4">
        <w:rPr>
          <w:rFonts w:cs="David"/>
          <w:sz w:val="24"/>
          <w:szCs w:val="24"/>
          <w:rtl/>
        </w:rPr>
        <w:t xml:space="preserve"> </w:t>
      </w:r>
      <w:r w:rsidRPr="002E6AE4">
        <w:rPr>
          <w:rFonts w:cs="David" w:hint="cs"/>
          <w:sz w:val="24"/>
          <w:szCs w:val="24"/>
          <w:rtl/>
        </w:rPr>
        <w:t>פוליסות</w:t>
      </w:r>
      <w:r w:rsidRPr="002E6AE4">
        <w:rPr>
          <w:rFonts w:cs="David"/>
          <w:sz w:val="24"/>
          <w:szCs w:val="24"/>
          <w:rtl/>
        </w:rPr>
        <w:t xml:space="preserve"> </w:t>
      </w:r>
      <w:r w:rsidRPr="002E6AE4">
        <w:rPr>
          <w:rFonts w:cs="David" w:hint="cs"/>
          <w:sz w:val="24"/>
          <w:szCs w:val="24"/>
          <w:rtl/>
        </w:rPr>
        <w:t>הביטוח</w:t>
      </w:r>
      <w:r w:rsidRPr="002E6AE4">
        <w:rPr>
          <w:rFonts w:cs="David"/>
          <w:sz w:val="24"/>
          <w:szCs w:val="24"/>
          <w:rtl/>
        </w:rPr>
        <w:t xml:space="preserve">, </w:t>
      </w:r>
      <w:r w:rsidRPr="002E6AE4">
        <w:rPr>
          <w:rFonts w:cs="David" w:hint="cs"/>
          <w:sz w:val="24"/>
          <w:szCs w:val="24"/>
          <w:rtl/>
        </w:rPr>
        <w:t>מאושרות</w:t>
      </w:r>
      <w:r w:rsidRPr="002E6AE4">
        <w:rPr>
          <w:rFonts w:cs="David"/>
          <w:sz w:val="24"/>
          <w:szCs w:val="24"/>
          <w:rtl/>
        </w:rPr>
        <w:t xml:space="preserve"> </w:t>
      </w:r>
      <w:r w:rsidRPr="002E6AE4">
        <w:rPr>
          <w:rFonts w:cs="David" w:hint="cs"/>
          <w:sz w:val="24"/>
          <w:szCs w:val="24"/>
          <w:rtl/>
        </w:rPr>
        <w:t>ע</w:t>
      </w:r>
      <w:r w:rsidRPr="002E6AE4">
        <w:rPr>
          <w:rFonts w:cs="David"/>
          <w:sz w:val="24"/>
          <w:szCs w:val="24"/>
          <w:rtl/>
        </w:rPr>
        <w:t>"</w:t>
      </w:r>
      <w:r w:rsidRPr="002E6AE4">
        <w:rPr>
          <w:rFonts w:cs="David" w:hint="cs"/>
          <w:sz w:val="24"/>
          <w:szCs w:val="24"/>
          <w:rtl/>
        </w:rPr>
        <w:t>י</w:t>
      </w:r>
      <w:r w:rsidRPr="002E6AE4">
        <w:rPr>
          <w:rFonts w:cs="David"/>
          <w:sz w:val="24"/>
          <w:szCs w:val="24"/>
          <w:rtl/>
        </w:rPr>
        <w:t xml:space="preserve"> </w:t>
      </w:r>
      <w:r w:rsidRPr="002E6AE4">
        <w:rPr>
          <w:rFonts w:cs="David" w:hint="cs"/>
          <w:sz w:val="24"/>
          <w:szCs w:val="24"/>
          <w:rtl/>
        </w:rPr>
        <w:t>המבטח</w:t>
      </w:r>
      <w:r w:rsidRPr="002E6AE4">
        <w:rPr>
          <w:rFonts w:cs="David"/>
          <w:sz w:val="24"/>
          <w:szCs w:val="24"/>
          <w:rtl/>
        </w:rPr>
        <w:t xml:space="preserve"> </w:t>
      </w:r>
      <w:r w:rsidRPr="002E6AE4">
        <w:rPr>
          <w:rFonts w:cs="David" w:hint="cs"/>
          <w:sz w:val="24"/>
          <w:szCs w:val="24"/>
          <w:rtl/>
        </w:rPr>
        <w:t>או</w:t>
      </w:r>
      <w:r w:rsidRPr="002E6AE4">
        <w:rPr>
          <w:rFonts w:cs="David"/>
          <w:sz w:val="24"/>
          <w:szCs w:val="24"/>
          <w:rtl/>
        </w:rPr>
        <w:t xml:space="preserve"> </w:t>
      </w:r>
      <w:r w:rsidRPr="002E6AE4">
        <w:rPr>
          <w:rFonts w:cs="David" w:hint="cs"/>
          <w:sz w:val="24"/>
          <w:szCs w:val="24"/>
          <w:rtl/>
        </w:rPr>
        <w:t>אישור</w:t>
      </w:r>
      <w:r w:rsidRPr="002E6AE4">
        <w:rPr>
          <w:rFonts w:cs="David"/>
          <w:sz w:val="24"/>
          <w:szCs w:val="24"/>
          <w:rtl/>
        </w:rPr>
        <w:t xml:space="preserve"> </w:t>
      </w:r>
      <w:r w:rsidRPr="002E6AE4">
        <w:rPr>
          <w:rFonts w:cs="David" w:hint="cs"/>
          <w:sz w:val="24"/>
          <w:szCs w:val="24"/>
          <w:rtl/>
        </w:rPr>
        <w:t>בחתימתו</w:t>
      </w:r>
      <w:r w:rsidRPr="002E6AE4">
        <w:rPr>
          <w:rFonts w:cs="David"/>
          <w:sz w:val="24"/>
          <w:szCs w:val="24"/>
          <w:rtl/>
        </w:rPr>
        <w:t xml:space="preserve"> </w:t>
      </w:r>
      <w:r w:rsidRPr="002E6AE4">
        <w:rPr>
          <w:rFonts w:cs="David" w:hint="cs"/>
          <w:sz w:val="24"/>
          <w:szCs w:val="24"/>
          <w:rtl/>
        </w:rPr>
        <w:t>על</w:t>
      </w:r>
      <w:r w:rsidRPr="002E6AE4">
        <w:rPr>
          <w:rFonts w:cs="David"/>
          <w:sz w:val="24"/>
          <w:szCs w:val="24"/>
          <w:rtl/>
        </w:rPr>
        <w:t xml:space="preserve"> </w:t>
      </w:r>
      <w:r w:rsidRPr="002E6AE4">
        <w:rPr>
          <w:rFonts w:cs="David" w:hint="cs"/>
          <w:sz w:val="24"/>
          <w:szCs w:val="24"/>
          <w:rtl/>
        </w:rPr>
        <w:t>קיום</w:t>
      </w:r>
      <w:r w:rsidRPr="002E6AE4">
        <w:rPr>
          <w:rFonts w:cs="David"/>
          <w:sz w:val="24"/>
          <w:szCs w:val="24"/>
          <w:rtl/>
        </w:rPr>
        <w:t xml:space="preserve">  </w:t>
      </w:r>
      <w:r w:rsidRPr="002E6AE4">
        <w:rPr>
          <w:rFonts w:cs="David" w:hint="cs"/>
          <w:sz w:val="24"/>
          <w:szCs w:val="24"/>
          <w:rtl/>
        </w:rPr>
        <w:t>הביטוחים</w:t>
      </w:r>
      <w:r w:rsidRPr="002E6AE4">
        <w:rPr>
          <w:rFonts w:cs="David"/>
          <w:sz w:val="24"/>
          <w:szCs w:val="24"/>
          <w:rtl/>
        </w:rPr>
        <w:t xml:space="preserve"> </w:t>
      </w:r>
      <w:r w:rsidRPr="002E6AE4">
        <w:rPr>
          <w:rFonts w:cs="David" w:hint="cs"/>
          <w:sz w:val="24"/>
          <w:szCs w:val="24"/>
          <w:rtl/>
        </w:rPr>
        <w:t>כאמור</w:t>
      </w:r>
      <w:r w:rsidRPr="002E6AE4">
        <w:rPr>
          <w:rFonts w:cs="David"/>
          <w:sz w:val="24"/>
          <w:szCs w:val="24"/>
          <w:rtl/>
        </w:rPr>
        <w:t xml:space="preserve">, </w:t>
      </w:r>
      <w:r w:rsidRPr="002E6AE4">
        <w:rPr>
          <w:rFonts w:cs="David" w:hint="cs"/>
          <w:sz w:val="24"/>
          <w:szCs w:val="24"/>
          <w:rtl/>
        </w:rPr>
        <w:t>יומצאו</w:t>
      </w:r>
      <w:r w:rsidRPr="002E6AE4">
        <w:rPr>
          <w:rFonts w:cs="David"/>
          <w:sz w:val="24"/>
          <w:szCs w:val="24"/>
          <w:rtl/>
        </w:rPr>
        <w:t xml:space="preserve"> </w:t>
      </w:r>
      <w:r w:rsidRPr="002E6AE4">
        <w:rPr>
          <w:rFonts w:cs="David" w:hint="cs"/>
          <w:sz w:val="24"/>
          <w:szCs w:val="24"/>
          <w:rtl/>
        </w:rPr>
        <w:t>על</w:t>
      </w:r>
      <w:r w:rsidRPr="002E6AE4">
        <w:rPr>
          <w:rFonts w:cs="David"/>
          <w:sz w:val="24"/>
          <w:szCs w:val="24"/>
          <w:rtl/>
        </w:rPr>
        <w:t xml:space="preserve"> </w:t>
      </w:r>
      <w:r w:rsidRPr="002E6AE4">
        <w:rPr>
          <w:rFonts w:cs="David" w:hint="cs"/>
          <w:sz w:val="24"/>
          <w:szCs w:val="24"/>
          <w:rtl/>
        </w:rPr>
        <w:t>ידי</w:t>
      </w:r>
      <w:r w:rsidRPr="002E6AE4">
        <w:rPr>
          <w:rFonts w:cs="David"/>
          <w:sz w:val="24"/>
          <w:szCs w:val="24"/>
          <w:rtl/>
        </w:rPr>
        <w:t xml:space="preserve"> </w:t>
      </w:r>
      <w:r w:rsidRPr="002E6AE4">
        <w:rPr>
          <w:rFonts w:cs="David" w:hint="cs"/>
          <w:sz w:val="24"/>
          <w:szCs w:val="24"/>
          <w:rtl/>
        </w:rPr>
        <w:t>הספק</w:t>
      </w:r>
      <w:r w:rsidRPr="002E6AE4">
        <w:rPr>
          <w:rFonts w:cs="David"/>
          <w:sz w:val="24"/>
          <w:szCs w:val="24"/>
          <w:rtl/>
        </w:rPr>
        <w:t xml:space="preserve"> </w:t>
      </w:r>
      <w:r w:rsidRPr="002E6AE4">
        <w:rPr>
          <w:rFonts w:cs="David" w:hint="cs"/>
          <w:sz w:val="24"/>
          <w:szCs w:val="24"/>
          <w:rtl/>
        </w:rPr>
        <w:t>למשרד</w:t>
      </w:r>
      <w:r w:rsidRPr="002E6AE4">
        <w:rPr>
          <w:rFonts w:cs="David"/>
          <w:sz w:val="24"/>
          <w:szCs w:val="24"/>
          <w:rtl/>
        </w:rPr>
        <w:t xml:space="preserve"> </w:t>
      </w:r>
      <w:r w:rsidRPr="002E6AE4">
        <w:rPr>
          <w:rFonts w:cs="David" w:hint="cs"/>
          <w:sz w:val="24"/>
          <w:szCs w:val="24"/>
          <w:rtl/>
        </w:rPr>
        <w:t>המדע</w:t>
      </w:r>
      <w:r w:rsidRPr="002E6AE4">
        <w:rPr>
          <w:rFonts w:cs="David"/>
          <w:sz w:val="24"/>
          <w:szCs w:val="24"/>
          <w:rtl/>
        </w:rPr>
        <w:t xml:space="preserve">, </w:t>
      </w:r>
      <w:r w:rsidRPr="002E6AE4">
        <w:rPr>
          <w:rFonts w:cs="David" w:hint="cs"/>
          <w:sz w:val="24"/>
          <w:szCs w:val="24"/>
          <w:rtl/>
        </w:rPr>
        <w:t>הטכנולוגיה</w:t>
      </w:r>
      <w:r w:rsidRPr="002E6AE4">
        <w:rPr>
          <w:rFonts w:cs="David"/>
          <w:sz w:val="24"/>
          <w:szCs w:val="24"/>
          <w:rtl/>
        </w:rPr>
        <w:t xml:space="preserve"> </w:t>
      </w:r>
      <w:r w:rsidR="00D10AC4">
        <w:rPr>
          <w:rFonts w:cs="David" w:hint="cs"/>
          <w:sz w:val="24"/>
          <w:szCs w:val="24"/>
          <w:rtl/>
        </w:rPr>
        <w:t>והחלל</w:t>
      </w:r>
      <w:r w:rsidR="00D10AC4">
        <w:rPr>
          <w:rFonts w:cs="David"/>
          <w:sz w:val="24"/>
          <w:szCs w:val="24"/>
          <w:rtl/>
        </w:rPr>
        <w:t xml:space="preserve"> </w:t>
      </w:r>
      <w:r w:rsidR="00D10AC4">
        <w:rPr>
          <w:rFonts w:cs="David" w:hint="cs"/>
          <w:sz w:val="24"/>
          <w:szCs w:val="24"/>
          <w:rtl/>
        </w:rPr>
        <w:t>עד</w:t>
      </w:r>
      <w:r w:rsidR="00D10AC4">
        <w:rPr>
          <w:rFonts w:cs="David"/>
          <w:sz w:val="24"/>
          <w:szCs w:val="24"/>
          <w:rtl/>
        </w:rPr>
        <w:t xml:space="preserve"> </w:t>
      </w:r>
      <w:r w:rsidR="00D10AC4">
        <w:rPr>
          <w:rFonts w:cs="David" w:hint="cs"/>
          <w:sz w:val="24"/>
          <w:szCs w:val="24"/>
          <w:rtl/>
        </w:rPr>
        <w:t>למועד</w:t>
      </w:r>
      <w:r w:rsidR="00D10AC4">
        <w:rPr>
          <w:rFonts w:cs="David"/>
          <w:sz w:val="24"/>
          <w:szCs w:val="24"/>
          <w:rtl/>
        </w:rPr>
        <w:t xml:space="preserve"> </w:t>
      </w:r>
      <w:r w:rsidR="00D10AC4">
        <w:rPr>
          <w:rFonts w:cs="David" w:hint="cs"/>
          <w:sz w:val="24"/>
          <w:szCs w:val="24"/>
          <w:rtl/>
        </w:rPr>
        <w:t>חתימת</w:t>
      </w:r>
      <w:r w:rsidR="00D10AC4">
        <w:rPr>
          <w:rFonts w:cs="David"/>
          <w:sz w:val="24"/>
          <w:szCs w:val="24"/>
          <w:rtl/>
        </w:rPr>
        <w:t xml:space="preserve"> </w:t>
      </w:r>
      <w:r w:rsidR="00D10AC4">
        <w:rPr>
          <w:rFonts w:cs="David" w:hint="cs"/>
          <w:sz w:val="24"/>
          <w:szCs w:val="24"/>
          <w:rtl/>
        </w:rPr>
        <w:t>החוזה</w:t>
      </w:r>
      <w:r w:rsidR="00D10AC4">
        <w:rPr>
          <w:rFonts w:cs="David"/>
          <w:sz w:val="24"/>
          <w:szCs w:val="24"/>
          <w:rtl/>
        </w:rPr>
        <w:t xml:space="preserve">.   </w:t>
      </w:r>
    </w:p>
    <w:p w14:paraId="443241D8" w14:textId="77777777" w:rsidR="00D10AC4" w:rsidRDefault="00D10AC4" w:rsidP="002E6AE4">
      <w:pPr>
        <w:pStyle w:val="ListParagraph"/>
        <w:rPr>
          <w:rtl/>
        </w:rPr>
      </w:pPr>
    </w:p>
    <w:p w14:paraId="5714E0EC" w14:textId="77777777" w:rsidR="00D34176" w:rsidRDefault="00D34176" w:rsidP="002E6AE4">
      <w:pPr>
        <w:tabs>
          <w:tab w:val="left" w:pos="1106"/>
        </w:tabs>
        <w:spacing w:after="0" w:line="300" w:lineRule="atLeast"/>
        <w:ind w:left="1985"/>
        <w:jc w:val="both"/>
        <w:rPr>
          <w:rFonts w:cs="David"/>
          <w:sz w:val="24"/>
          <w:szCs w:val="24"/>
        </w:rPr>
      </w:pPr>
      <w:r w:rsidRPr="002E6AE4">
        <w:rPr>
          <w:rFonts w:cs="David" w:hint="cs"/>
          <w:sz w:val="24"/>
          <w:szCs w:val="24"/>
          <w:rtl/>
        </w:rPr>
        <w:t>הספק</w:t>
      </w:r>
      <w:r w:rsidRPr="002E6AE4">
        <w:rPr>
          <w:rFonts w:cs="David"/>
          <w:sz w:val="24"/>
          <w:szCs w:val="24"/>
          <w:rtl/>
        </w:rPr>
        <w:t xml:space="preserve"> </w:t>
      </w:r>
      <w:r w:rsidRPr="002E6AE4">
        <w:rPr>
          <w:rFonts w:cs="David" w:hint="cs"/>
          <w:sz w:val="24"/>
          <w:szCs w:val="24"/>
          <w:rtl/>
        </w:rPr>
        <w:t>מתחייב</w:t>
      </w:r>
      <w:r w:rsidRPr="002E6AE4">
        <w:rPr>
          <w:rFonts w:cs="David"/>
          <w:sz w:val="24"/>
          <w:szCs w:val="24"/>
          <w:rtl/>
        </w:rPr>
        <w:t xml:space="preserve"> </w:t>
      </w:r>
      <w:r w:rsidRPr="002E6AE4">
        <w:rPr>
          <w:rFonts w:cs="David" w:hint="cs"/>
          <w:sz w:val="24"/>
          <w:szCs w:val="24"/>
          <w:rtl/>
        </w:rPr>
        <w:t>בכל</w:t>
      </w:r>
      <w:r w:rsidRPr="002E6AE4">
        <w:rPr>
          <w:rFonts w:cs="David"/>
          <w:sz w:val="24"/>
          <w:szCs w:val="24"/>
          <w:rtl/>
        </w:rPr>
        <w:t xml:space="preserve"> </w:t>
      </w:r>
      <w:r w:rsidRPr="002E6AE4">
        <w:rPr>
          <w:rFonts w:cs="David" w:hint="cs"/>
          <w:sz w:val="24"/>
          <w:szCs w:val="24"/>
          <w:rtl/>
        </w:rPr>
        <w:t>תקופת</w:t>
      </w:r>
      <w:r w:rsidRPr="002E6AE4">
        <w:rPr>
          <w:rFonts w:cs="David"/>
          <w:sz w:val="24"/>
          <w:szCs w:val="24"/>
          <w:rtl/>
        </w:rPr>
        <w:t xml:space="preserve"> </w:t>
      </w:r>
      <w:r w:rsidRPr="002E6AE4">
        <w:rPr>
          <w:rFonts w:cs="David" w:hint="cs"/>
          <w:sz w:val="24"/>
          <w:szCs w:val="24"/>
          <w:rtl/>
        </w:rPr>
        <w:t>ההתקשרות</w:t>
      </w:r>
      <w:r w:rsidRPr="002E6AE4">
        <w:rPr>
          <w:rFonts w:cs="David"/>
          <w:sz w:val="24"/>
          <w:szCs w:val="24"/>
          <w:rtl/>
        </w:rPr>
        <w:t xml:space="preserve"> </w:t>
      </w:r>
      <w:r w:rsidRPr="002E6AE4">
        <w:rPr>
          <w:rFonts w:cs="David" w:hint="cs"/>
          <w:sz w:val="24"/>
          <w:szCs w:val="24"/>
          <w:rtl/>
        </w:rPr>
        <w:t>החוזית</w:t>
      </w:r>
      <w:r w:rsidRPr="002E6AE4">
        <w:rPr>
          <w:rFonts w:cs="David"/>
          <w:sz w:val="24"/>
          <w:szCs w:val="24"/>
          <w:rtl/>
        </w:rPr>
        <w:t xml:space="preserve"> </w:t>
      </w:r>
      <w:r w:rsidRPr="002E6AE4">
        <w:rPr>
          <w:rFonts w:cs="David" w:hint="cs"/>
          <w:sz w:val="24"/>
          <w:szCs w:val="24"/>
          <w:rtl/>
        </w:rPr>
        <w:t>עם</w:t>
      </w:r>
      <w:r w:rsidRPr="002E6AE4">
        <w:rPr>
          <w:rFonts w:cs="David"/>
          <w:sz w:val="24"/>
          <w:szCs w:val="24"/>
          <w:rtl/>
        </w:rPr>
        <w:t xml:space="preserve"> </w:t>
      </w:r>
      <w:r w:rsidRPr="002E6AE4">
        <w:rPr>
          <w:rFonts w:cs="David" w:hint="cs"/>
          <w:sz w:val="24"/>
          <w:szCs w:val="24"/>
          <w:rtl/>
        </w:rPr>
        <w:t>מדינת</w:t>
      </w:r>
      <w:r w:rsidRPr="002E6AE4">
        <w:rPr>
          <w:rFonts w:cs="David"/>
          <w:sz w:val="24"/>
          <w:szCs w:val="24"/>
          <w:rtl/>
        </w:rPr>
        <w:t xml:space="preserve"> </w:t>
      </w:r>
      <w:r w:rsidRPr="002E6AE4">
        <w:rPr>
          <w:rFonts w:cs="David" w:hint="cs"/>
          <w:sz w:val="24"/>
          <w:szCs w:val="24"/>
          <w:rtl/>
        </w:rPr>
        <w:t>ישראל</w:t>
      </w:r>
      <w:r w:rsidRPr="002E6AE4">
        <w:rPr>
          <w:rFonts w:cs="David"/>
          <w:sz w:val="24"/>
          <w:szCs w:val="24"/>
          <w:rtl/>
        </w:rPr>
        <w:t xml:space="preserve"> – </w:t>
      </w:r>
      <w:r w:rsidRPr="002E6AE4">
        <w:rPr>
          <w:rFonts w:cs="David" w:hint="cs"/>
          <w:sz w:val="24"/>
          <w:szCs w:val="24"/>
          <w:rtl/>
        </w:rPr>
        <w:t>משרד</w:t>
      </w:r>
      <w:r w:rsidRPr="002E6AE4">
        <w:rPr>
          <w:rFonts w:cs="David"/>
          <w:sz w:val="24"/>
          <w:szCs w:val="24"/>
          <w:rtl/>
        </w:rPr>
        <w:t xml:space="preserve"> </w:t>
      </w:r>
      <w:r w:rsidRPr="002E6AE4">
        <w:rPr>
          <w:rFonts w:cs="David" w:hint="cs"/>
          <w:sz w:val="24"/>
          <w:szCs w:val="24"/>
          <w:rtl/>
        </w:rPr>
        <w:t>המדע</w:t>
      </w:r>
      <w:r w:rsidRPr="002E6AE4">
        <w:rPr>
          <w:rFonts w:cs="David"/>
          <w:sz w:val="24"/>
          <w:szCs w:val="24"/>
          <w:rtl/>
        </w:rPr>
        <w:t xml:space="preserve">, </w:t>
      </w:r>
      <w:r w:rsidRPr="002E6AE4">
        <w:rPr>
          <w:rFonts w:cs="David" w:hint="cs"/>
          <w:sz w:val="24"/>
          <w:szCs w:val="24"/>
          <w:rtl/>
        </w:rPr>
        <w:t>הטכנולוגיה</w:t>
      </w:r>
      <w:r w:rsidRPr="002E6AE4">
        <w:rPr>
          <w:rFonts w:cs="David"/>
          <w:sz w:val="24"/>
          <w:szCs w:val="24"/>
          <w:rtl/>
        </w:rPr>
        <w:t xml:space="preserve"> </w:t>
      </w:r>
      <w:r w:rsidRPr="002E6AE4">
        <w:rPr>
          <w:rFonts w:cs="David" w:hint="cs"/>
          <w:sz w:val="24"/>
          <w:szCs w:val="24"/>
          <w:rtl/>
        </w:rPr>
        <w:t>והחלל</w:t>
      </w:r>
      <w:r w:rsidRPr="002E6AE4">
        <w:rPr>
          <w:rFonts w:cs="David"/>
          <w:sz w:val="24"/>
          <w:szCs w:val="24"/>
          <w:rtl/>
        </w:rPr>
        <w:t xml:space="preserve"> </w:t>
      </w:r>
      <w:r w:rsidRPr="002E6AE4">
        <w:rPr>
          <w:rFonts w:cs="David" w:hint="cs"/>
          <w:sz w:val="24"/>
          <w:szCs w:val="24"/>
          <w:rtl/>
        </w:rPr>
        <w:t>וכל</w:t>
      </w:r>
      <w:r w:rsidRPr="002E6AE4">
        <w:rPr>
          <w:rFonts w:cs="David"/>
          <w:sz w:val="24"/>
          <w:szCs w:val="24"/>
          <w:rtl/>
        </w:rPr>
        <w:t xml:space="preserve"> </w:t>
      </w:r>
      <w:r w:rsidRPr="002E6AE4">
        <w:rPr>
          <w:rFonts w:cs="David" w:hint="cs"/>
          <w:sz w:val="24"/>
          <w:szCs w:val="24"/>
          <w:rtl/>
        </w:rPr>
        <w:t>עוד</w:t>
      </w:r>
      <w:r w:rsidRPr="002E6AE4">
        <w:rPr>
          <w:rFonts w:cs="David"/>
          <w:sz w:val="24"/>
          <w:szCs w:val="24"/>
          <w:rtl/>
        </w:rPr>
        <w:t xml:space="preserve"> </w:t>
      </w:r>
      <w:r w:rsidRPr="002E6AE4">
        <w:rPr>
          <w:rFonts w:cs="David" w:hint="cs"/>
          <w:sz w:val="24"/>
          <w:szCs w:val="24"/>
          <w:rtl/>
        </w:rPr>
        <w:t>אחריותו</w:t>
      </w:r>
      <w:r w:rsidRPr="002E6AE4">
        <w:rPr>
          <w:rFonts w:cs="David"/>
          <w:sz w:val="24"/>
          <w:szCs w:val="24"/>
          <w:rtl/>
        </w:rPr>
        <w:t xml:space="preserve"> </w:t>
      </w:r>
      <w:r w:rsidRPr="002E6AE4">
        <w:rPr>
          <w:rFonts w:cs="David" w:hint="cs"/>
          <w:sz w:val="24"/>
          <w:szCs w:val="24"/>
          <w:rtl/>
        </w:rPr>
        <w:t>קיימת</w:t>
      </w:r>
      <w:r w:rsidRPr="002E6AE4">
        <w:rPr>
          <w:rFonts w:cs="David"/>
          <w:sz w:val="24"/>
          <w:szCs w:val="24"/>
          <w:rtl/>
        </w:rPr>
        <w:t xml:space="preserve">, </w:t>
      </w:r>
      <w:r w:rsidRPr="002E6AE4">
        <w:rPr>
          <w:rFonts w:cs="David" w:hint="cs"/>
          <w:sz w:val="24"/>
          <w:szCs w:val="24"/>
          <w:rtl/>
        </w:rPr>
        <w:t>להחזיק</w:t>
      </w:r>
      <w:r w:rsidRPr="002E6AE4">
        <w:rPr>
          <w:rFonts w:cs="David"/>
          <w:sz w:val="24"/>
          <w:szCs w:val="24"/>
          <w:rtl/>
        </w:rPr>
        <w:t xml:space="preserve"> </w:t>
      </w:r>
      <w:r w:rsidRPr="002E6AE4">
        <w:rPr>
          <w:rFonts w:cs="David" w:hint="cs"/>
          <w:sz w:val="24"/>
          <w:szCs w:val="24"/>
          <w:rtl/>
        </w:rPr>
        <w:t>בתוקף</w:t>
      </w:r>
      <w:r w:rsidRPr="002E6AE4">
        <w:rPr>
          <w:rFonts w:cs="David"/>
          <w:sz w:val="24"/>
          <w:szCs w:val="24"/>
          <w:rtl/>
        </w:rPr>
        <w:t xml:space="preserve"> </w:t>
      </w:r>
      <w:r w:rsidRPr="002E6AE4">
        <w:rPr>
          <w:rFonts w:cs="David" w:hint="cs"/>
          <w:sz w:val="24"/>
          <w:szCs w:val="24"/>
          <w:rtl/>
        </w:rPr>
        <w:t>את</w:t>
      </w:r>
      <w:r w:rsidRPr="002E6AE4">
        <w:rPr>
          <w:rFonts w:cs="David"/>
          <w:sz w:val="24"/>
          <w:szCs w:val="24"/>
          <w:rtl/>
        </w:rPr>
        <w:t xml:space="preserve"> </w:t>
      </w:r>
      <w:r w:rsidRPr="002E6AE4">
        <w:rPr>
          <w:rFonts w:cs="David" w:hint="cs"/>
          <w:sz w:val="24"/>
          <w:szCs w:val="24"/>
          <w:rtl/>
        </w:rPr>
        <w:t>פוליסות</w:t>
      </w:r>
      <w:r w:rsidRPr="002E6AE4">
        <w:rPr>
          <w:rFonts w:cs="David"/>
          <w:sz w:val="24"/>
          <w:szCs w:val="24"/>
          <w:rtl/>
        </w:rPr>
        <w:t xml:space="preserve"> </w:t>
      </w:r>
      <w:r w:rsidRPr="002E6AE4">
        <w:rPr>
          <w:rFonts w:cs="David" w:hint="cs"/>
          <w:sz w:val="24"/>
          <w:szCs w:val="24"/>
          <w:rtl/>
        </w:rPr>
        <w:t>הביטוח</w:t>
      </w:r>
      <w:r w:rsidRPr="002E6AE4">
        <w:rPr>
          <w:rFonts w:cs="David"/>
          <w:sz w:val="24"/>
          <w:szCs w:val="24"/>
          <w:rtl/>
        </w:rPr>
        <w:t xml:space="preserve">. </w:t>
      </w:r>
      <w:r w:rsidRPr="002E6AE4">
        <w:rPr>
          <w:rFonts w:cs="David" w:hint="cs"/>
          <w:sz w:val="24"/>
          <w:szCs w:val="24"/>
          <w:rtl/>
        </w:rPr>
        <w:t>הספק</w:t>
      </w:r>
      <w:r w:rsidRPr="002E6AE4">
        <w:rPr>
          <w:rFonts w:cs="David"/>
          <w:sz w:val="24"/>
          <w:szCs w:val="24"/>
          <w:rtl/>
        </w:rPr>
        <w:t xml:space="preserve"> </w:t>
      </w:r>
      <w:r w:rsidRPr="002E6AE4">
        <w:rPr>
          <w:rFonts w:cs="David" w:hint="cs"/>
          <w:sz w:val="24"/>
          <w:szCs w:val="24"/>
          <w:rtl/>
        </w:rPr>
        <w:t>מתחייב</w:t>
      </w:r>
      <w:r w:rsidRPr="002E6AE4">
        <w:rPr>
          <w:rFonts w:cs="David"/>
          <w:sz w:val="24"/>
          <w:szCs w:val="24"/>
          <w:rtl/>
        </w:rPr>
        <w:t xml:space="preserve"> </w:t>
      </w:r>
      <w:r w:rsidRPr="002E6AE4">
        <w:rPr>
          <w:rFonts w:cs="David" w:hint="cs"/>
          <w:sz w:val="24"/>
          <w:szCs w:val="24"/>
          <w:rtl/>
        </w:rPr>
        <w:t>כי</w:t>
      </w:r>
      <w:r w:rsidRPr="002E6AE4">
        <w:rPr>
          <w:rFonts w:cs="David"/>
          <w:sz w:val="24"/>
          <w:szCs w:val="24"/>
          <w:rtl/>
        </w:rPr>
        <w:t xml:space="preserve"> </w:t>
      </w:r>
      <w:r w:rsidRPr="002E6AE4">
        <w:rPr>
          <w:rFonts w:cs="David" w:hint="cs"/>
          <w:sz w:val="24"/>
          <w:szCs w:val="24"/>
          <w:rtl/>
        </w:rPr>
        <w:t>פוליסות</w:t>
      </w:r>
      <w:r w:rsidRPr="002E6AE4">
        <w:rPr>
          <w:rFonts w:cs="David"/>
          <w:sz w:val="24"/>
          <w:szCs w:val="24"/>
          <w:rtl/>
        </w:rPr>
        <w:t xml:space="preserve"> </w:t>
      </w:r>
      <w:r w:rsidRPr="002E6AE4">
        <w:rPr>
          <w:rFonts w:cs="David" w:hint="cs"/>
          <w:sz w:val="24"/>
          <w:szCs w:val="24"/>
          <w:rtl/>
        </w:rPr>
        <w:t>הביטוח</w:t>
      </w:r>
      <w:r w:rsidRPr="002E6AE4">
        <w:rPr>
          <w:rFonts w:cs="David"/>
          <w:sz w:val="24"/>
          <w:szCs w:val="24"/>
          <w:rtl/>
        </w:rPr>
        <w:t xml:space="preserve"> </w:t>
      </w:r>
      <w:r w:rsidRPr="002E6AE4">
        <w:rPr>
          <w:rFonts w:cs="David" w:hint="cs"/>
          <w:sz w:val="24"/>
          <w:szCs w:val="24"/>
          <w:rtl/>
        </w:rPr>
        <w:t>תחודשנה</w:t>
      </w:r>
      <w:r w:rsidRPr="002E6AE4">
        <w:rPr>
          <w:rFonts w:cs="David"/>
          <w:sz w:val="24"/>
          <w:szCs w:val="24"/>
          <w:rtl/>
        </w:rPr>
        <w:t xml:space="preserve"> </w:t>
      </w:r>
      <w:r w:rsidRPr="002E6AE4">
        <w:rPr>
          <w:rFonts w:cs="David" w:hint="cs"/>
          <w:sz w:val="24"/>
          <w:szCs w:val="24"/>
          <w:rtl/>
        </w:rPr>
        <w:t>על</w:t>
      </w:r>
      <w:r w:rsidRPr="002E6AE4">
        <w:rPr>
          <w:rFonts w:cs="David"/>
          <w:sz w:val="24"/>
          <w:szCs w:val="24"/>
          <w:rtl/>
        </w:rPr>
        <w:t xml:space="preserve"> </w:t>
      </w:r>
      <w:r w:rsidRPr="002E6AE4">
        <w:rPr>
          <w:rFonts w:cs="David" w:hint="cs"/>
          <w:sz w:val="24"/>
          <w:szCs w:val="24"/>
          <w:rtl/>
        </w:rPr>
        <w:t>ידו</w:t>
      </w:r>
      <w:r w:rsidRPr="002E6AE4">
        <w:rPr>
          <w:rFonts w:cs="David"/>
          <w:sz w:val="24"/>
          <w:szCs w:val="24"/>
          <w:rtl/>
        </w:rPr>
        <w:t xml:space="preserve"> </w:t>
      </w:r>
      <w:r w:rsidRPr="002E6AE4">
        <w:rPr>
          <w:rFonts w:cs="David" w:hint="cs"/>
          <w:sz w:val="24"/>
          <w:szCs w:val="24"/>
          <w:rtl/>
        </w:rPr>
        <w:t>מדי</w:t>
      </w:r>
      <w:r w:rsidRPr="002E6AE4">
        <w:rPr>
          <w:rFonts w:cs="David"/>
          <w:sz w:val="24"/>
          <w:szCs w:val="24"/>
          <w:rtl/>
        </w:rPr>
        <w:t xml:space="preserve"> </w:t>
      </w:r>
      <w:r w:rsidRPr="002E6AE4">
        <w:rPr>
          <w:rFonts w:cs="David" w:hint="cs"/>
          <w:sz w:val="24"/>
          <w:szCs w:val="24"/>
          <w:rtl/>
        </w:rPr>
        <w:t>שנה</w:t>
      </w:r>
      <w:r w:rsidRPr="002E6AE4">
        <w:rPr>
          <w:rFonts w:cs="David"/>
          <w:sz w:val="24"/>
          <w:szCs w:val="24"/>
          <w:rtl/>
        </w:rPr>
        <w:t xml:space="preserve"> </w:t>
      </w:r>
      <w:r w:rsidRPr="002E6AE4">
        <w:rPr>
          <w:rFonts w:cs="David" w:hint="cs"/>
          <w:sz w:val="24"/>
          <w:szCs w:val="24"/>
          <w:rtl/>
        </w:rPr>
        <w:t>בשנה</w:t>
      </w:r>
      <w:r w:rsidRPr="002E6AE4">
        <w:rPr>
          <w:rFonts w:cs="David"/>
          <w:sz w:val="24"/>
          <w:szCs w:val="24"/>
          <w:rtl/>
        </w:rPr>
        <w:t xml:space="preserve">, </w:t>
      </w:r>
      <w:r w:rsidRPr="002E6AE4">
        <w:rPr>
          <w:rFonts w:cs="David" w:hint="cs"/>
          <w:sz w:val="24"/>
          <w:szCs w:val="24"/>
          <w:rtl/>
        </w:rPr>
        <w:t>כל</w:t>
      </w:r>
      <w:r w:rsidRPr="002E6AE4">
        <w:rPr>
          <w:rFonts w:cs="David"/>
          <w:sz w:val="24"/>
          <w:szCs w:val="24"/>
          <w:rtl/>
        </w:rPr>
        <w:t xml:space="preserve"> </w:t>
      </w:r>
      <w:r w:rsidRPr="002E6AE4">
        <w:rPr>
          <w:rFonts w:cs="David" w:hint="cs"/>
          <w:sz w:val="24"/>
          <w:szCs w:val="24"/>
          <w:rtl/>
        </w:rPr>
        <w:t>עוד</w:t>
      </w:r>
      <w:r w:rsidRPr="002E6AE4">
        <w:rPr>
          <w:rFonts w:cs="David"/>
          <w:sz w:val="24"/>
          <w:szCs w:val="24"/>
          <w:rtl/>
        </w:rPr>
        <w:t xml:space="preserve"> </w:t>
      </w:r>
      <w:r w:rsidRPr="002E6AE4">
        <w:rPr>
          <w:rFonts w:cs="David" w:hint="cs"/>
          <w:sz w:val="24"/>
          <w:szCs w:val="24"/>
          <w:rtl/>
        </w:rPr>
        <w:t>החוזה</w:t>
      </w:r>
      <w:r w:rsidRPr="002E6AE4">
        <w:rPr>
          <w:rFonts w:cs="David"/>
          <w:sz w:val="24"/>
          <w:szCs w:val="24"/>
          <w:rtl/>
        </w:rPr>
        <w:t xml:space="preserve"> </w:t>
      </w:r>
      <w:r w:rsidRPr="002E6AE4">
        <w:rPr>
          <w:rFonts w:cs="David" w:hint="cs"/>
          <w:sz w:val="24"/>
          <w:szCs w:val="24"/>
          <w:rtl/>
        </w:rPr>
        <w:t>עם</w:t>
      </w:r>
      <w:r w:rsidRPr="002E6AE4">
        <w:rPr>
          <w:rFonts w:cs="David"/>
          <w:sz w:val="24"/>
          <w:szCs w:val="24"/>
          <w:rtl/>
        </w:rPr>
        <w:t xml:space="preserve"> </w:t>
      </w:r>
      <w:r w:rsidRPr="002E6AE4">
        <w:rPr>
          <w:rFonts w:cs="David" w:hint="cs"/>
          <w:sz w:val="24"/>
          <w:szCs w:val="24"/>
          <w:rtl/>
        </w:rPr>
        <w:t>מדינת</w:t>
      </w:r>
      <w:r w:rsidRPr="002E6AE4">
        <w:rPr>
          <w:rFonts w:cs="David"/>
          <w:sz w:val="24"/>
          <w:szCs w:val="24"/>
          <w:rtl/>
        </w:rPr>
        <w:t xml:space="preserve"> </w:t>
      </w:r>
      <w:r w:rsidRPr="002E6AE4">
        <w:rPr>
          <w:rFonts w:cs="David" w:hint="cs"/>
          <w:sz w:val="24"/>
          <w:szCs w:val="24"/>
          <w:rtl/>
        </w:rPr>
        <w:t>ישראל</w:t>
      </w:r>
      <w:r w:rsidRPr="002E6AE4">
        <w:rPr>
          <w:rFonts w:cs="David"/>
          <w:sz w:val="24"/>
          <w:szCs w:val="24"/>
          <w:rtl/>
        </w:rPr>
        <w:t xml:space="preserve"> – </w:t>
      </w:r>
      <w:r w:rsidRPr="002E6AE4">
        <w:rPr>
          <w:rFonts w:cs="David" w:hint="cs"/>
          <w:sz w:val="24"/>
          <w:szCs w:val="24"/>
          <w:rtl/>
        </w:rPr>
        <w:t>משרד</w:t>
      </w:r>
      <w:r w:rsidRPr="002E6AE4">
        <w:rPr>
          <w:rFonts w:cs="David"/>
          <w:sz w:val="24"/>
          <w:szCs w:val="24"/>
          <w:rtl/>
        </w:rPr>
        <w:t xml:space="preserve"> </w:t>
      </w:r>
      <w:r w:rsidRPr="002E6AE4">
        <w:rPr>
          <w:rFonts w:cs="David" w:hint="cs"/>
          <w:sz w:val="24"/>
          <w:szCs w:val="24"/>
          <w:rtl/>
        </w:rPr>
        <w:t>המדע</w:t>
      </w:r>
      <w:r w:rsidRPr="002E6AE4">
        <w:rPr>
          <w:rFonts w:cs="David"/>
          <w:sz w:val="24"/>
          <w:szCs w:val="24"/>
          <w:rtl/>
        </w:rPr>
        <w:t xml:space="preserve">, </w:t>
      </w:r>
      <w:r w:rsidRPr="002E6AE4">
        <w:rPr>
          <w:rFonts w:cs="David" w:hint="cs"/>
          <w:sz w:val="24"/>
          <w:szCs w:val="24"/>
          <w:rtl/>
        </w:rPr>
        <w:t>הטכנולוגיה</w:t>
      </w:r>
      <w:r w:rsidRPr="002E6AE4">
        <w:rPr>
          <w:rFonts w:cs="David"/>
          <w:sz w:val="24"/>
          <w:szCs w:val="24"/>
          <w:rtl/>
        </w:rPr>
        <w:t xml:space="preserve"> </w:t>
      </w:r>
      <w:r w:rsidRPr="002E6AE4">
        <w:rPr>
          <w:rFonts w:cs="David" w:hint="cs"/>
          <w:sz w:val="24"/>
          <w:szCs w:val="24"/>
          <w:rtl/>
        </w:rPr>
        <w:t>והחלל</w:t>
      </w:r>
      <w:r w:rsidRPr="002E6AE4">
        <w:rPr>
          <w:rFonts w:cs="David"/>
          <w:sz w:val="24"/>
          <w:szCs w:val="24"/>
          <w:rtl/>
        </w:rPr>
        <w:t xml:space="preserve"> </w:t>
      </w:r>
      <w:r w:rsidRPr="002E6AE4">
        <w:rPr>
          <w:rFonts w:cs="David" w:hint="cs"/>
          <w:sz w:val="24"/>
          <w:szCs w:val="24"/>
          <w:rtl/>
        </w:rPr>
        <w:t>בתוקף</w:t>
      </w:r>
      <w:r w:rsidRPr="002E6AE4">
        <w:rPr>
          <w:rFonts w:cs="David"/>
          <w:sz w:val="24"/>
          <w:szCs w:val="24"/>
          <w:rtl/>
        </w:rPr>
        <w:t xml:space="preserve">. </w:t>
      </w:r>
      <w:r w:rsidRPr="002E6AE4">
        <w:rPr>
          <w:rFonts w:cs="David" w:hint="cs"/>
          <w:sz w:val="24"/>
          <w:szCs w:val="24"/>
          <w:rtl/>
        </w:rPr>
        <w:t>הספק</w:t>
      </w:r>
      <w:r w:rsidRPr="002E6AE4">
        <w:rPr>
          <w:rFonts w:cs="David"/>
          <w:sz w:val="24"/>
          <w:szCs w:val="24"/>
          <w:rtl/>
        </w:rPr>
        <w:t xml:space="preserve"> </w:t>
      </w:r>
      <w:r w:rsidRPr="002E6AE4">
        <w:rPr>
          <w:rFonts w:cs="David" w:hint="cs"/>
          <w:sz w:val="24"/>
          <w:szCs w:val="24"/>
          <w:rtl/>
        </w:rPr>
        <w:t>מתחייב</w:t>
      </w:r>
      <w:r w:rsidRPr="002E6AE4">
        <w:rPr>
          <w:rFonts w:cs="David"/>
          <w:sz w:val="24"/>
          <w:szCs w:val="24"/>
          <w:rtl/>
        </w:rPr>
        <w:t xml:space="preserve"> </w:t>
      </w:r>
      <w:r w:rsidRPr="002E6AE4">
        <w:rPr>
          <w:rFonts w:cs="David" w:hint="cs"/>
          <w:sz w:val="24"/>
          <w:szCs w:val="24"/>
          <w:rtl/>
        </w:rPr>
        <w:t>להציג</w:t>
      </w:r>
      <w:r w:rsidRPr="002E6AE4">
        <w:rPr>
          <w:rFonts w:cs="David"/>
          <w:sz w:val="24"/>
          <w:szCs w:val="24"/>
          <w:rtl/>
        </w:rPr>
        <w:t xml:space="preserve"> </w:t>
      </w:r>
      <w:r w:rsidRPr="002E6AE4">
        <w:rPr>
          <w:rFonts w:cs="David" w:hint="cs"/>
          <w:sz w:val="24"/>
          <w:szCs w:val="24"/>
          <w:rtl/>
        </w:rPr>
        <w:t>את</w:t>
      </w:r>
      <w:r w:rsidRPr="002E6AE4">
        <w:rPr>
          <w:rFonts w:cs="David"/>
          <w:sz w:val="24"/>
          <w:szCs w:val="24"/>
          <w:rtl/>
        </w:rPr>
        <w:t xml:space="preserve"> </w:t>
      </w:r>
      <w:r w:rsidRPr="002E6AE4">
        <w:rPr>
          <w:rFonts w:cs="David" w:hint="cs"/>
          <w:sz w:val="24"/>
          <w:szCs w:val="24"/>
          <w:rtl/>
        </w:rPr>
        <w:t>העתקי</w:t>
      </w:r>
      <w:r w:rsidRPr="002E6AE4">
        <w:rPr>
          <w:rFonts w:cs="David"/>
          <w:sz w:val="24"/>
          <w:szCs w:val="24"/>
          <w:rtl/>
        </w:rPr>
        <w:t xml:space="preserve"> </w:t>
      </w:r>
      <w:r w:rsidRPr="002E6AE4">
        <w:rPr>
          <w:rFonts w:cs="David" w:hint="cs"/>
          <w:sz w:val="24"/>
          <w:szCs w:val="24"/>
          <w:rtl/>
        </w:rPr>
        <w:t>פוליסות</w:t>
      </w:r>
      <w:r w:rsidRPr="002E6AE4">
        <w:rPr>
          <w:rFonts w:cs="David"/>
          <w:sz w:val="24"/>
          <w:szCs w:val="24"/>
          <w:rtl/>
        </w:rPr>
        <w:t xml:space="preserve"> </w:t>
      </w:r>
      <w:r w:rsidRPr="002E6AE4">
        <w:rPr>
          <w:rFonts w:cs="David" w:hint="cs"/>
          <w:sz w:val="24"/>
          <w:szCs w:val="24"/>
          <w:rtl/>
        </w:rPr>
        <w:t>הביטוח</w:t>
      </w:r>
      <w:r w:rsidRPr="002E6AE4">
        <w:rPr>
          <w:rFonts w:cs="David"/>
          <w:sz w:val="24"/>
          <w:szCs w:val="24"/>
          <w:rtl/>
        </w:rPr>
        <w:t xml:space="preserve"> </w:t>
      </w:r>
      <w:r w:rsidRPr="002E6AE4">
        <w:rPr>
          <w:rFonts w:cs="David" w:hint="cs"/>
          <w:sz w:val="24"/>
          <w:szCs w:val="24"/>
          <w:rtl/>
        </w:rPr>
        <w:t>המחודשות</w:t>
      </w:r>
      <w:r w:rsidRPr="002E6AE4">
        <w:rPr>
          <w:rFonts w:cs="David"/>
          <w:sz w:val="24"/>
          <w:szCs w:val="24"/>
          <w:rtl/>
        </w:rPr>
        <w:t xml:space="preserve"> </w:t>
      </w:r>
      <w:r w:rsidRPr="002E6AE4">
        <w:rPr>
          <w:rFonts w:cs="David" w:hint="cs"/>
          <w:sz w:val="24"/>
          <w:szCs w:val="24"/>
          <w:rtl/>
        </w:rPr>
        <w:t>מאושרות</w:t>
      </w:r>
      <w:r w:rsidRPr="002E6AE4">
        <w:rPr>
          <w:rFonts w:cs="David"/>
          <w:sz w:val="24"/>
          <w:szCs w:val="24"/>
          <w:rtl/>
        </w:rPr>
        <w:t xml:space="preserve"> </w:t>
      </w:r>
      <w:r w:rsidRPr="002E6AE4">
        <w:rPr>
          <w:rFonts w:cs="David" w:hint="cs"/>
          <w:sz w:val="24"/>
          <w:szCs w:val="24"/>
          <w:rtl/>
        </w:rPr>
        <w:t>וחתומות</w:t>
      </w:r>
      <w:r w:rsidRPr="002E6AE4">
        <w:rPr>
          <w:rFonts w:cs="David"/>
          <w:sz w:val="24"/>
          <w:szCs w:val="24"/>
          <w:rtl/>
        </w:rPr>
        <w:t xml:space="preserve"> </w:t>
      </w:r>
      <w:r w:rsidRPr="002E6AE4">
        <w:rPr>
          <w:rFonts w:cs="David" w:hint="cs"/>
          <w:sz w:val="24"/>
          <w:szCs w:val="24"/>
          <w:rtl/>
        </w:rPr>
        <w:t>על</w:t>
      </w:r>
      <w:r w:rsidRPr="002E6AE4">
        <w:rPr>
          <w:rFonts w:cs="David"/>
          <w:sz w:val="24"/>
          <w:szCs w:val="24"/>
          <w:rtl/>
        </w:rPr>
        <w:t xml:space="preserve"> </w:t>
      </w:r>
      <w:r w:rsidRPr="002E6AE4">
        <w:rPr>
          <w:rFonts w:cs="David" w:hint="cs"/>
          <w:sz w:val="24"/>
          <w:szCs w:val="24"/>
          <w:rtl/>
        </w:rPr>
        <w:t>ידי</w:t>
      </w:r>
      <w:r w:rsidRPr="002E6AE4">
        <w:rPr>
          <w:rFonts w:cs="David"/>
          <w:sz w:val="24"/>
          <w:szCs w:val="24"/>
          <w:rtl/>
        </w:rPr>
        <w:t xml:space="preserve"> </w:t>
      </w:r>
      <w:r w:rsidRPr="002E6AE4">
        <w:rPr>
          <w:rFonts w:cs="David" w:hint="cs"/>
          <w:sz w:val="24"/>
          <w:szCs w:val="24"/>
          <w:rtl/>
        </w:rPr>
        <w:t>המבטח</w:t>
      </w:r>
      <w:r w:rsidRPr="002E6AE4">
        <w:rPr>
          <w:rFonts w:cs="David"/>
          <w:sz w:val="24"/>
          <w:szCs w:val="24"/>
          <w:rtl/>
        </w:rPr>
        <w:t xml:space="preserve"> </w:t>
      </w:r>
      <w:r w:rsidRPr="002E6AE4">
        <w:rPr>
          <w:rFonts w:cs="David" w:hint="cs"/>
          <w:sz w:val="24"/>
          <w:szCs w:val="24"/>
          <w:rtl/>
        </w:rPr>
        <w:t>או</w:t>
      </w:r>
      <w:r w:rsidRPr="002E6AE4">
        <w:rPr>
          <w:rFonts w:cs="David"/>
          <w:sz w:val="24"/>
          <w:szCs w:val="24"/>
          <w:rtl/>
        </w:rPr>
        <w:t xml:space="preserve"> </w:t>
      </w:r>
      <w:r w:rsidRPr="002E6AE4">
        <w:rPr>
          <w:rFonts w:cs="David" w:hint="cs"/>
          <w:sz w:val="24"/>
          <w:szCs w:val="24"/>
          <w:rtl/>
        </w:rPr>
        <w:t>אישור</w:t>
      </w:r>
      <w:r w:rsidRPr="002E6AE4">
        <w:rPr>
          <w:rFonts w:cs="David"/>
          <w:sz w:val="24"/>
          <w:szCs w:val="24"/>
          <w:rtl/>
        </w:rPr>
        <w:t xml:space="preserve"> </w:t>
      </w:r>
      <w:r w:rsidRPr="002E6AE4">
        <w:rPr>
          <w:rFonts w:cs="David" w:hint="cs"/>
          <w:sz w:val="24"/>
          <w:szCs w:val="24"/>
          <w:rtl/>
        </w:rPr>
        <w:t>בחתימת</w:t>
      </w:r>
      <w:r w:rsidRPr="002E6AE4">
        <w:rPr>
          <w:rFonts w:cs="David"/>
          <w:sz w:val="24"/>
          <w:szCs w:val="24"/>
          <w:rtl/>
        </w:rPr>
        <w:t xml:space="preserve"> </w:t>
      </w:r>
      <w:r w:rsidRPr="002E6AE4">
        <w:rPr>
          <w:rFonts w:cs="David" w:hint="cs"/>
          <w:sz w:val="24"/>
          <w:szCs w:val="24"/>
          <w:rtl/>
        </w:rPr>
        <w:t>מבטחו</w:t>
      </w:r>
      <w:r w:rsidRPr="002E6AE4">
        <w:rPr>
          <w:rFonts w:cs="David"/>
          <w:sz w:val="24"/>
          <w:szCs w:val="24"/>
          <w:rtl/>
        </w:rPr>
        <w:t xml:space="preserve"> </w:t>
      </w:r>
      <w:r w:rsidRPr="002E6AE4">
        <w:rPr>
          <w:rFonts w:cs="David" w:hint="cs"/>
          <w:sz w:val="24"/>
          <w:szCs w:val="24"/>
          <w:rtl/>
        </w:rPr>
        <w:t>על</w:t>
      </w:r>
      <w:r w:rsidRPr="002E6AE4">
        <w:rPr>
          <w:rFonts w:cs="David"/>
          <w:sz w:val="24"/>
          <w:szCs w:val="24"/>
          <w:rtl/>
        </w:rPr>
        <w:t xml:space="preserve"> </w:t>
      </w:r>
      <w:r w:rsidRPr="002E6AE4">
        <w:rPr>
          <w:rFonts w:cs="David" w:hint="cs"/>
          <w:sz w:val="24"/>
          <w:szCs w:val="24"/>
          <w:rtl/>
        </w:rPr>
        <w:t>חידושן</w:t>
      </w:r>
      <w:r w:rsidRPr="002E6AE4">
        <w:rPr>
          <w:rFonts w:cs="David"/>
          <w:sz w:val="24"/>
          <w:szCs w:val="24"/>
          <w:rtl/>
        </w:rPr>
        <w:t xml:space="preserve"> </w:t>
      </w:r>
      <w:r w:rsidRPr="002E6AE4">
        <w:rPr>
          <w:rFonts w:cs="David" w:hint="cs"/>
          <w:sz w:val="24"/>
          <w:szCs w:val="24"/>
          <w:rtl/>
        </w:rPr>
        <w:t>למשרד</w:t>
      </w:r>
      <w:r w:rsidRPr="002E6AE4">
        <w:rPr>
          <w:rFonts w:cs="David"/>
          <w:sz w:val="24"/>
          <w:szCs w:val="24"/>
          <w:rtl/>
        </w:rPr>
        <w:t xml:space="preserve"> </w:t>
      </w:r>
      <w:r w:rsidRPr="002E6AE4">
        <w:rPr>
          <w:rFonts w:cs="David" w:hint="cs"/>
          <w:sz w:val="24"/>
          <w:szCs w:val="24"/>
          <w:rtl/>
        </w:rPr>
        <w:t>המדע</w:t>
      </w:r>
      <w:r w:rsidRPr="002E6AE4">
        <w:rPr>
          <w:rFonts w:cs="David"/>
          <w:sz w:val="24"/>
          <w:szCs w:val="24"/>
          <w:rtl/>
        </w:rPr>
        <w:t xml:space="preserve">, </w:t>
      </w:r>
      <w:r w:rsidRPr="002E6AE4">
        <w:rPr>
          <w:rFonts w:cs="David" w:hint="cs"/>
          <w:sz w:val="24"/>
          <w:szCs w:val="24"/>
          <w:rtl/>
        </w:rPr>
        <w:t>הטכנולוגיה</w:t>
      </w:r>
      <w:r w:rsidRPr="002E6AE4">
        <w:rPr>
          <w:rFonts w:cs="David"/>
          <w:sz w:val="24"/>
          <w:szCs w:val="24"/>
          <w:rtl/>
        </w:rPr>
        <w:t xml:space="preserve"> </w:t>
      </w:r>
      <w:r w:rsidRPr="002E6AE4">
        <w:rPr>
          <w:rFonts w:cs="David" w:hint="cs"/>
          <w:sz w:val="24"/>
          <w:szCs w:val="24"/>
          <w:rtl/>
        </w:rPr>
        <w:t>והחלל</w:t>
      </w:r>
      <w:r w:rsidRPr="002E6AE4">
        <w:rPr>
          <w:rFonts w:cs="David"/>
          <w:sz w:val="24"/>
          <w:szCs w:val="24"/>
          <w:rtl/>
        </w:rPr>
        <w:t xml:space="preserve"> </w:t>
      </w:r>
      <w:r w:rsidRPr="002E6AE4">
        <w:rPr>
          <w:rFonts w:cs="David" w:hint="cs"/>
          <w:sz w:val="24"/>
          <w:szCs w:val="24"/>
          <w:rtl/>
        </w:rPr>
        <w:t>לכל</w:t>
      </w:r>
      <w:r w:rsidRPr="002E6AE4">
        <w:rPr>
          <w:rFonts w:cs="David"/>
          <w:sz w:val="24"/>
          <w:szCs w:val="24"/>
          <w:rtl/>
        </w:rPr>
        <w:t xml:space="preserve"> </w:t>
      </w:r>
      <w:r w:rsidRPr="002E6AE4">
        <w:rPr>
          <w:rFonts w:cs="David" w:hint="cs"/>
          <w:sz w:val="24"/>
          <w:szCs w:val="24"/>
          <w:rtl/>
        </w:rPr>
        <w:t>המאוחר</w:t>
      </w:r>
      <w:r w:rsidRPr="002E6AE4">
        <w:rPr>
          <w:rFonts w:cs="David"/>
          <w:sz w:val="24"/>
          <w:szCs w:val="24"/>
          <w:rtl/>
        </w:rPr>
        <w:t xml:space="preserve"> </w:t>
      </w:r>
      <w:r w:rsidRPr="002E6AE4">
        <w:rPr>
          <w:rFonts w:cs="David" w:hint="cs"/>
          <w:sz w:val="24"/>
          <w:szCs w:val="24"/>
          <w:rtl/>
        </w:rPr>
        <w:t>שבועיים</w:t>
      </w:r>
      <w:r w:rsidRPr="002E6AE4">
        <w:rPr>
          <w:rFonts w:cs="David"/>
          <w:sz w:val="24"/>
          <w:szCs w:val="24"/>
          <w:rtl/>
        </w:rPr>
        <w:t xml:space="preserve">  </w:t>
      </w:r>
      <w:r w:rsidRPr="002E6AE4">
        <w:rPr>
          <w:rFonts w:cs="David" w:hint="cs"/>
          <w:sz w:val="24"/>
          <w:szCs w:val="24"/>
          <w:rtl/>
        </w:rPr>
        <w:t>לפני</w:t>
      </w:r>
      <w:r w:rsidRPr="002E6AE4">
        <w:rPr>
          <w:rFonts w:cs="David"/>
          <w:sz w:val="24"/>
          <w:szCs w:val="24"/>
          <w:rtl/>
        </w:rPr>
        <w:t xml:space="preserve"> </w:t>
      </w:r>
      <w:r w:rsidRPr="002E6AE4">
        <w:rPr>
          <w:rFonts w:cs="David" w:hint="cs"/>
          <w:sz w:val="24"/>
          <w:szCs w:val="24"/>
          <w:rtl/>
        </w:rPr>
        <w:t>תום</w:t>
      </w:r>
      <w:r w:rsidRPr="002E6AE4">
        <w:rPr>
          <w:rFonts w:cs="David"/>
          <w:sz w:val="24"/>
          <w:szCs w:val="24"/>
          <w:rtl/>
        </w:rPr>
        <w:t xml:space="preserve">  </w:t>
      </w:r>
      <w:r w:rsidRPr="002E6AE4">
        <w:rPr>
          <w:rFonts w:cs="David" w:hint="cs"/>
          <w:sz w:val="24"/>
          <w:szCs w:val="24"/>
          <w:rtl/>
        </w:rPr>
        <w:t>תקופת</w:t>
      </w:r>
      <w:r w:rsidRPr="002E6AE4">
        <w:rPr>
          <w:rFonts w:cs="David"/>
          <w:sz w:val="24"/>
          <w:szCs w:val="24"/>
          <w:rtl/>
        </w:rPr>
        <w:t xml:space="preserve"> </w:t>
      </w:r>
      <w:r w:rsidRPr="002E6AE4">
        <w:rPr>
          <w:rFonts w:cs="David" w:hint="cs"/>
          <w:sz w:val="24"/>
          <w:szCs w:val="24"/>
          <w:rtl/>
        </w:rPr>
        <w:t>הביטוח</w:t>
      </w:r>
      <w:r w:rsidRPr="002E6AE4">
        <w:rPr>
          <w:rFonts w:cs="David"/>
          <w:sz w:val="24"/>
          <w:szCs w:val="24"/>
          <w:rtl/>
        </w:rPr>
        <w:t xml:space="preserve">. </w:t>
      </w:r>
      <w:r w:rsidR="00565ADC">
        <w:rPr>
          <w:rFonts w:cs="David"/>
          <w:sz w:val="24"/>
          <w:szCs w:val="24"/>
          <w:rtl/>
        </w:rPr>
        <w:t xml:space="preserve"> </w:t>
      </w:r>
    </w:p>
    <w:p w14:paraId="57059553" w14:textId="77777777" w:rsidR="00565ADC" w:rsidRDefault="00565ADC" w:rsidP="002E6AE4">
      <w:pPr>
        <w:pStyle w:val="ListParagraph"/>
        <w:rPr>
          <w:rtl/>
        </w:rPr>
      </w:pPr>
    </w:p>
    <w:p w14:paraId="0C3E77F5" w14:textId="77777777" w:rsidR="00D34176" w:rsidRDefault="00D34176" w:rsidP="002E6AE4">
      <w:pPr>
        <w:tabs>
          <w:tab w:val="left" w:pos="1106"/>
        </w:tabs>
        <w:spacing w:after="0" w:line="300" w:lineRule="atLeast"/>
        <w:ind w:left="1985"/>
        <w:jc w:val="both"/>
        <w:rPr>
          <w:rFonts w:cs="David"/>
          <w:sz w:val="24"/>
          <w:szCs w:val="24"/>
          <w:rtl/>
        </w:rPr>
      </w:pPr>
      <w:r w:rsidRPr="002E6AE4">
        <w:rPr>
          <w:rFonts w:cs="David" w:hint="cs"/>
          <w:sz w:val="24"/>
          <w:szCs w:val="24"/>
          <w:rtl/>
        </w:rPr>
        <w:t>אין</w:t>
      </w:r>
      <w:r w:rsidRPr="002E6AE4">
        <w:rPr>
          <w:rFonts w:cs="David"/>
          <w:sz w:val="24"/>
          <w:szCs w:val="24"/>
          <w:rtl/>
        </w:rPr>
        <w:t xml:space="preserve"> </w:t>
      </w:r>
      <w:r w:rsidRPr="002E6AE4">
        <w:rPr>
          <w:rFonts w:cs="David" w:hint="cs"/>
          <w:sz w:val="24"/>
          <w:szCs w:val="24"/>
          <w:rtl/>
        </w:rPr>
        <w:t>בכל</w:t>
      </w:r>
      <w:r w:rsidRPr="002E6AE4">
        <w:rPr>
          <w:rFonts w:cs="David"/>
          <w:sz w:val="24"/>
          <w:szCs w:val="24"/>
          <w:rtl/>
        </w:rPr>
        <w:t xml:space="preserve"> </w:t>
      </w:r>
      <w:r w:rsidRPr="002E6AE4">
        <w:rPr>
          <w:rFonts w:cs="David" w:hint="cs"/>
          <w:sz w:val="24"/>
          <w:szCs w:val="24"/>
          <w:rtl/>
        </w:rPr>
        <w:t>האמור</w:t>
      </w:r>
      <w:r w:rsidRPr="002E6AE4">
        <w:rPr>
          <w:rFonts w:cs="David"/>
          <w:sz w:val="24"/>
          <w:szCs w:val="24"/>
          <w:rtl/>
        </w:rPr>
        <w:t xml:space="preserve"> </w:t>
      </w:r>
      <w:r w:rsidRPr="002E6AE4">
        <w:rPr>
          <w:rFonts w:cs="David" w:hint="cs"/>
          <w:sz w:val="24"/>
          <w:szCs w:val="24"/>
          <w:rtl/>
        </w:rPr>
        <w:t>בסעיפי</w:t>
      </w:r>
      <w:r w:rsidRPr="002E6AE4">
        <w:rPr>
          <w:rFonts w:cs="David"/>
          <w:sz w:val="24"/>
          <w:szCs w:val="24"/>
          <w:rtl/>
        </w:rPr>
        <w:t xml:space="preserve"> </w:t>
      </w:r>
      <w:r w:rsidRPr="002E6AE4">
        <w:rPr>
          <w:rFonts w:cs="David" w:hint="cs"/>
          <w:sz w:val="24"/>
          <w:szCs w:val="24"/>
          <w:rtl/>
        </w:rPr>
        <w:t>הביטוח</w:t>
      </w:r>
      <w:r w:rsidRPr="002E6AE4">
        <w:rPr>
          <w:rFonts w:cs="David"/>
          <w:sz w:val="24"/>
          <w:szCs w:val="24"/>
          <w:rtl/>
        </w:rPr>
        <w:t xml:space="preserve"> </w:t>
      </w:r>
      <w:r w:rsidRPr="002E6AE4">
        <w:rPr>
          <w:rFonts w:cs="David" w:hint="cs"/>
          <w:sz w:val="24"/>
          <w:szCs w:val="24"/>
          <w:rtl/>
        </w:rPr>
        <w:t>כדי</w:t>
      </w:r>
      <w:r w:rsidRPr="002E6AE4">
        <w:rPr>
          <w:rFonts w:cs="David"/>
          <w:sz w:val="24"/>
          <w:szCs w:val="24"/>
          <w:rtl/>
        </w:rPr>
        <w:t xml:space="preserve"> </w:t>
      </w:r>
      <w:r w:rsidRPr="002E6AE4">
        <w:rPr>
          <w:rFonts w:cs="David" w:hint="cs"/>
          <w:sz w:val="24"/>
          <w:szCs w:val="24"/>
          <w:rtl/>
        </w:rPr>
        <w:t>לפטור</w:t>
      </w:r>
      <w:r w:rsidRPr="002E6AE4">
        <w:rPr>
          <w:rFonts w:cs="David"/>
          <w:sz w:val="24"/>
          <w:szCs w:val="24"/>
          <w:rtl/>
        </w:rPr>
        <w:t xml:space="preserve"> </w:t>
      </w:r>
      <w:r w:rsidRPr="002E6AE4">
        <w:rPr>
          <w:rFonts w:cs="David" w:hint="cs"/>
          <w:sz w:val="24"/>
          <w:szCs w:val="24"/>
          <w:rtl/>
        </w:rPr>
        <w:t>את</w:t>
      </w:r>
      <w:r w:rsidRPr="002E6AE4">
        <w:rPr>
          <w:rFonts w:cs="David"/>
          <w:sz w:val="24"/>
          <w:szCs w:val="24"/>
          <w:rtl/>
        </w:rPr>
        <w:t xml:space="preserve"> </w:t>
      </w:r>
      <w:r w:rsidRPr="002E6AE4">
        <w:rPr>
          <w:rFonts w:cs="David" w:hint="cs"/>
          <w:sz w:val="24"/>
          <w:szCs w:val="24"/>
          <w:rtl/>
        </w:rPr>
        <w:t>הספק</w:t>
      </w:r>
      <w:r w:rsidRPr="002E6AE4">
        <w:rPr>
          <w:rFonts w:cs="David"/>
          <w:sz w:val="24"/>
          <w:szCs w:val="24"/>
          <w:rtl/>
        </w:rPr>
        <w:t xml:space="preserve"> </w:t>
      </w:r>
      <w:r w:rsidRPr="002E6AE4">
        <w:rPr>
          <w:rFonts w:cs="David" w:hint="cs"/>
          <w:sz w:val="24"/>
          <w:szCs w:val="24"/>
          <w:rtl/>
        </w:rPr>
        <w:t>מכל</w:t>
      </w:r>
      <w:r w:rsidRPr="002E6AE4">
        <w:rPr>
          <w:rFonts w:cs="David"/>
          <w:sz w:val="24"/>
          <w:szCs w:val="24"/>
          <w:rtl/>
        </w:rPr>
        <w:t xml:space="preserve"> </w:t>
      </w:r>
      <w:r w:rsidRPr="002E6AE4">
        <w:rPr>
          <w:rFonts w:cs="David" w:hint="cs"/>
          <w:sz w:val="24"/>
          <w:szCs w:val="24"/>
          <w:rtl/>
        </w:rPr>
        <w:t>חובה</w:t>
      </w:r>
      <w:r w:rsidRPr="002E6AE4">
        <w:rPr>
          <w:rFonts w:cs="David"/>
          <w:sz w:val="24"/>
          <w:szCs w:val="24"/>
          <w:rtl/>
        </w:rPr>
        <w:t xml:space="preserve"> </w:t>
      </w:r>
      <w:r w:rsidRPr="002E6AE4">
        <w:rPr>
          <w:rFonts w:cs="David" w:hint="cs"/>
          <w:sz w:val="24"/>
          <w:szCs w:val="24"/>
          <w:rtl/>
        </w:rPr>
        <w:t>החלה</w:t>
      </w:r>
      <w:r w:rsidRPr="002E6AE4">
        <w:rPr>
          <w:rFonts w:cs="David"/>
          <w:sz w:val="24"/>
          <w:szCs w:val="24"/>
          <w:rtl/>
        </w:rPr>
        <w:t xml:space="preserve"> </w:t>
      </w:r>
      <w:r w:rsidRPr="002E6AE4">
        <w:rPr>
          <w:rFonts w:cs="David" w:hint="cs"/>
          <w:sz w:val="24"/>
          <w:szCs w:val="24"/>
          <w:rtl/>
        </w:rPr>
        <w:t>עליו</w:t>
      </w:r>
      <w:r w:rsidRPr="002E6AE4">
        <w:rPr>
          <w:rFonts w:cs="David"/>
          <w:sz w:val="24"/>
          <w:szCs w:val="24"/>
          <w:rtl/>
        </w:rPr>
        <w:t xml:space="preserve"> </w:t>
      </w:r>
      <w:r w:rsidRPr="002E6AE4">
        <w:rPr>
          <w:rFonts w:cs="David" w:hint="cs"/>
          <w:sz w:val="24"/>
          <w:szCs w:val="24"/>
          <w:rtl/>
        </w:rPr>
        <w:t>על</w:t>
      </w:r>
      <w:r w:rsidRPr="002E6AE4">
        <w:rPr>
          <w:rFonts w:cs="David"/>
          <w:sz w:val="24"/>
          <w:szCs w:val="24"/>
          <w:rtl/>
        </w:rPr>
        <w:t xml:space="preserve"> </w:t>
      </w:r>
      <w:r w:rsidRPr="002E6AE4">
        <w:rPr>
          <w:rFonts w:cs="David" w:hint="cs"/>
          <w:sz w:val="24"/>
          <w:szCs w:val="24"/>
          <w:rtl/>
        </w:rPr>
        <w:t>פי</w:t>
      </w:r>
      <w:r w:rsidRPr="002E6AE4">
        <w:rPr>
          <w:rFonts w:cs="David"/>
          <w:sz w:val="24"/>
          <w:szCs w:val="24"/>
          <w:rtl/>
        </w:rPr>
        <w:t xml:space="preserve"> </w:t>
      </w:r>
      <w:r w:rsidRPr="002E6AE4">
        <w:rPr>
          <w:rFonts w:cs="David" w:hint="cs"/>
          <w:sz w:val="24"/>
          <w:szCs w:val="24"/>
          <w:rtl/>
        </w:rPr>
        <w:t>דין</w:t>
      </w:r>
      <w:r w:rsidRPr="002E6AE4">
        <w:rPr>
          <w:rFonts w:cs="David"/>
          <w:sz w:val="24"/>
          <w:szCs w:val="24"/>
          <w:rtl/>
        </w:rPr>
        <w:t xml:space="preserve">  </w:t>
      </w:r>
      <w:r w:rsidRPr="002E6AE4">
        <w:rPr>
          <w:rFonts w:cs="David" w:hint="cs"/>
          <w:sz w:val="24"/>
          <w:szCs w:val="24"/>
          <w:rtl/>
        </w:rPr>
        <w:t>ועל</w:t>
      </w:r>
      <w:r w:rsidRPr="002E6AE4">
        <w:rPr>
          <w:rFonts w:cs="David"/>
          <w:sz w:val="24"/>
          <w:szCs w:val="24"/>
          <w:rtl/>
        </w:rPr>
        <w:t xml:space="preserve">  </w:t>
      </w:r>
      <w:r w:rsidRPr="002E6AE4">
        <w:rPr>
          <w:rFonts w:cs="David" w:hint="cs"/>
          <w:sz w:val="24"/>
          <w:szCs w:val="24"/>
          <w:rtl/>
        </w:rPr>
        <w:t>פי</w:t>
      </w:r>
      <w:r w:rsidRPr="002E6AE4">
        <w:rPr>
          <w:rFonts w:cs="David"/>
          <w:sz w:val="24"/>
          <w:szCs w:val="24"/>
          <w:rtl/>
        </w:rPr>
        <w:t xml:space="preserve"> </w:t>
      </w:r>
      <w:r w:rsidRPr="002E6AE4">
        <w:rPr>
          <w:rFonts w:cs="David" w:hint="cs"/>
          <w:sz w:val="24"/>
          <w:szCs w:val="24"/>
          <w:rtl/>
        </w:rPr>
        <w:t>החוזה</w:t>
      </w:r>
      <w:r w:rsidRPr="002E6AE4">
        <w:rPr>
          <w:rFonts w:cs="David"/>
          <w:sz w:val="24"/>
          <w:szCs w:val="24"/>
          <w:rtl/>
        </w:rPr>
        <w:t xml:space="preserve"> </w:t>
      </w:r>
      <w:r w:rsidRPr="002E6AE4">
        <w:rPr>
          <w:rFonts w:cs="David" w:hint="cs"/>
          <w:sz w:val="24"/>
          <w:szCs w:val="24"/>
          <w:rtl/>
        </w:rPr>
        <w:t>ואין</w:t>
      </w:r>
      <w:r w:rsidRPr="002E6AE4">
        <w:rPr>
          <w:rFonts w:cs="David"/>
          <w:sz w:val="24"/>
          <w:szCs w:val="24"/>
          <w:rtl/>
        </w:rPr>
        <w:t xml:space="preserve"> </w:t>
      </w:r>
      <w:r w:rsidRPr="002E6AE4">
        <w:rPr>
          <w:rFonts w:cs="David" w:hint="cs"/>
          <w:sz w:val="24"/>
          <w:szCs w:val="24"/>
          <w:rtl/>
        </w:rPr>
        <w:t>לפרש</w:t>
      </w:r>
      <w:r w:rsidRPr="002E6AE4">
        <w:rPr>
          <w:rFonts w:cs="David"/>
          <w:sz w:val="24"/>
          <w:szCs w:val="24"/>
          <w:rtl/>
        </w:rPr>
        <w:t xml:space="preserve"> </w:t>
      </w:r>
      <w:r w:rsidRPr="002E6AE4">
        <w:rPr>
          <w:rFonts w:cs="David" w:hint="cs"/>
          <w:sz w:val="24"/>
          <w:szCs w:val="24"/>
          <w:rtl/>
        </w:rPr>
        <w:t>את</w:t>
      </w:r>
      <w:r w:rsidRPr="002E6AE4">
        <w:rPr>
          <w:rFonts w:cs="David"/>
          <w:sz w:val="24"/>
          <w:szCs w:val="24"/>
          <w:rtl/>
        </w:rPr>
        <w:t xml:space="preserve"> </w:t>
      </w:r>
      <w:r w:rsidRPr="002E6AE4">
        <w:rPr>
          <w:rFonts w:cs="David" w:hint="cs"/>
          <w:sz w:val="24"/>
          <w:szCs w:val="24"/>
          <w:rtl/>
        </w:rPr>
        <w:t>האמור</w:t>
      </w:r>
      <w:r w:rsidRPr="002E6AE4">
        <w:rPr>
          <w:rFonts w:cs="David"/>
          <w:sz w:val="24"/>
          <w:szCs w:val="24"/>
          <w:rtl/>
        </w:rPr>
        <w:t xml:space="preserve"> </w:t>
      </w:r>
      <w:r w:rsidRPr="002E6AE4">
        <w:rPr>
          <w:rFonts w:cs="David" w:hint="cs"/>
          <w:sz w:val="24"/>
          <w:szCs w:val="24"/>
          <w:rtl/>
        </w:rPr>
        <w:t>כוויתור</w:t>
      </w:r>
      <w:r w:rsidRPr="002E6AE4">
        <w:rPr>
          <w:rFonts w:cs="David"/>
          <w:sz w:val="24"/>
          <w:szCs w:val="24"/>
          <w:rtl/>
        </w:rPr>
        <w:t xml:space="preserve"> </w:t>
      </w:r>
      <w:r w:rsidRPr="002E6AE4">
        <w:rPr>
          <w:rFonts w:cs="David" w:hint="cs"/>
          <w:sz w:val="24"/>
          <w:szCs w:val="24"/>
          <w:rtl/>
        </w:rPr>
        <w:t>של</w:t>
      </w:r>
      <w:r w:rsidRPr="002E6AE4">
        <w:rPr>
          <w:rFonts w:cs="David"/>
          <w:sz w:val="24"/>
          <w:szCs w:val="24"/>
          <w:rtl/>
        </w:rPr>
        <w:t xml:space="preserve"> </w:t>
      </w:r>
      <w:r w:rsidRPr="002E6AE4">
        <w:rPr>
          <w:rFonts w:cs="David" w:hint="cs"/>
          <w:sz w:val="24"/>
          <w:szCs w:val="24"/>
          <w:rtl/>
        </w:rPr>
        <w:t>מדינת</w:t>
      </w:r>
      <w:r w:rsidRPr="002E6AE4">
        <w:rPr>
          <w:rFonts w:cs="David"/>
          <w:sz w:val="24"/>
          <w:szCs w:val="24"/>
          <w:rtl/>
        </w:rPr>
        <w:t xml:space="preserve"> </w:t>
      </w:r>
      <w:r w:rsidRPr="002E6AE4">
        <w:rPr>
          <w:rFonts w:cs="David" w:hint="cs"/>
          <w:sz w:val="24"/>
          <w:szCs w:val="24"/>
          <w:rtl/>
        </w:rPr>
        <w:t>ישראל</w:t>
      </w:r>
      <w:r w:rsidRPr="002E6AE4">
        <w:rPr>
          <w:rFonts w:cs="David"/>
          <w:sz w:val="24"/>
          <w:szCs w:val="24"/>
          <w:rtl/>
        </w:rPr>
        <w:t xml:space="preserve"> – </w:t>
      </w:r>
      <w:r w:rsidRPr="002E6AE4">
        <w:rPr>
          <w:rFonts w:cs="David" w:hint="cs"/>
          <w:sz w:val="24"/>
          <w:szCs w:val="24"/>
          <w:rtl/>
        </w:rPr>
        <w:t>משרד</w:t>
      </w:r>
      <w:r w:rsidRPr="002E6AE4">
        <w:rPr>
          <w:rFonts w:cs="David"/>
          <w:sz w:val="24"/>
          <w:szCs w:val="24"/>
          <w:rtl/>
        </w:rPr>
        <w:t xml:space="preserve"> </w:t>
      </w:r>
      <w:r w:rsidRPr="002E6AE4">
        <w:rPr>
          <w:rFonts w:cs="David" w:hint="cs"/>
          <w:sz w:val="24"/>
          <w:szCs w:val="24"/>
          <w:rtl/>
        </w:rPr>
        <w:t>המדע</w:t>
      </w:r>
      <w:r w:rsidRPr="002E6AE4">
        <w:rPr>
          <w:rFonts w:cs="David"/>
          <w:sz w:val="24"/>
          <w:szCs w:val="24"/>
          <w:rtl/>
        </w:rPr>
        <w:t xml:space="preserve">, </w:t>
      </w:r>
      <w:r w:rsidRPr="002E6AE4">
        <w:rPr>
          <w:rFonts w:cs="David" w:hint="cs"/>
          <w:sz w:val="24"/>
          <w:szCs w:val="24"/>
          <w:rtl/>
        </w:rPr>
        <w:t>הטכנולוגיה</w:t>
      </w:r>
      <w:r w:rsidRPr="002E6AE4">
        <w:rPr>
          <w:rFonts w:cs="David"/>
          <w:sz w:val="24"/>
          <w:szCs w:val="24"/>
          <w:rtl/>
        </w:rPr>
        <w:t xml:space="preserve"> </w:t>
      </w:r>
      <w:r w:rsidRPr="002E6AE4">
        <w:rPr>
          <w:rFonts w:cs="David" w:hint="cs"/>
          <w:sz w:val="24"/>
          <w:szCs w:val="24"/>
          <w:rtl/>
        </w:rPr>
        <w:t>והחלל</w:t>
      </w:r>
      <w:r w:rsidRPr="002E6AE4">
        <w:rPr>
          <w:rFonts w:cs="David"/>
          <w:sz w:val="24"/>
          <w:szCs w:val="24"/>
          <w:rtl/>
        </w:rPr>
        <w:t xml:space="preserve"> </w:t>
      </w:r>
      <w:r w:rsidRPr="002E6AE4">
        <w:rPr>
          <w:rFonts w:cs="David" w:hint="cs"/>
          <w:sz w:val="24"/>
          <w:szCs w:val="24"/>
          <w:rtl/>
        </w:rPr>
        <w:t>על</w:t>
      </w:r>
      <w:r w:rsidRPr="002E6AE4">
        <w:rPr>
          <w:rFonts w:cs="David"/>
          <w:sz w:val="24"/>
          <w:szCs w:val="24"/>
          <w:rtl/>
        </w:rPr>
        <w:t xml:space="preserve"> </w:t>
      </w:r>
      <w:r w:rsidRPr="002E6AE4">
        <w:rPr>
          <w:rFonts w:cs="David" w:hint="cs"/>
          <w:sz w:val="24"/>
          <w:szCs w:val="24"/>
          <w:rtl/>
        </w:rPr>
        <w:t>כל</w:t>
      </w:r>
      <w:r w:rsidRPr="002E6AE4">
        <w:rPr>
          <w:rFonts w:cs="David"/>
          <w:sz w:val="24"/>
          <w:szCs w:val="24"/>
          <w:rtl/>
        </w:rPr>
        <w:t xml:space="preserve"> </w:t>
      </w:r>
      <w:r w:rsidRPr="002E6AE4">
        <w:rPr>
          <w:rFonts w:cs="David" w:hint="cs"/>
          <w:sz w:val="24"/>
          <w:szCs w:val="24"/>
          <w:rtl/>
        </w:rPr>
        <w:t>זכות</w:t>
      </w:r>
      <w:r w:rsidRPr="002E6AE4">
        <w:rPr>
          <w:rFonts w:cs="David"/>
          <w:sz w:val="24"/>
          <w:szCs w:val="24"/>
          <w:rtl/>
        </w:rPr>
        <w:t xml:space="preserve"> </w:t>
      </w:r>
      <w:r w:rsidRPr="002E6AE4">
        <w:rPr>
          <w:rFonts w:cs="David" w:hint="cs"/>
          <w:sz w:val="24"/>
          <w:szCs w:val="24"/>
          <w:rtl/>
        </w:rPr>
        <w:t>או</w:t>
      </w:r>
      <w:r w:rsidRPr="002E6AE4">
        <w:rPr>
          <w:rFonts w:cs="David"/>
          <w:sz w:val="24"/>
          <w:szCs w:val="24"/>
          <w:rtl/>
        </w:rPr>
        <w:t xml:space="preserve"> </w:t>
      </w:r>
      <w:r w:rsidRPr="002E6AE4">
        <w:rPr>
          <w:rFonts w:cs="David" w:hint="cs"/>
          <w:sz w:val="24"/>
          <w:szCs w:val="24"/>
          <w:rtl/>
        </w:rPr>
        <w:t>סעד</w:t>
      </w:r>
      <w:r w:rsidRPr="002E6AE4">
        <w:rPr>
          <w:rFonts w:cs="David"/>
          <w:sz w:val="24"/>
          <w:szCs w:val="24"/>
          <w:rtl/>
        </w:rPr>
        <w:t xml:space="preserve"> </w:t>
      </w:r>
      <w:r w:rsidRPr="002E6AE4">
        <w:rPr>
          <w:rFonts w:cs="David" w:hint="cs"/>
          <w:sz w:val="24"/>
          <w:szCs w:val="24"/>
          <w:rtl/>
        </w:rPr>
        <w:t>המוקנים</w:t>
      </w:r>
      <w:r w:rsidRPr="002E6AE4">
        <w:rPr>
          <w:rFonts w:cs="David"/>
          <w:sz w:val="24"/>
          <w:szCs w:val="24"/>
          <w:rtl/>
        </w:rPr>
        <w:t xml:space="preserve"> </w:t>
      </w:r>
      <w:r w:rsidRPr="002E6AE4">
        <w:rPr>
          <w:rFonts w:cs="David" w:hint="cs"/>
          <w:sz w:val="24"/>
          <w:szCs w:val="24"/>
          <w:rtl/>
        </w:rPr>
        <w:t>לה</w:t>
      </w:r>
      <w:r w:rsidRPr="002E6AE4">
        <w:rPr>
          <w:rFonts w:cs="David"/>
          <w:sz w:val="24"/>
          <w:szCs w:val="24"/>
          <w:rtl/>
        </w:rPr>
        <w:t xml:space="preserve"> </w:t>
      </w:r>
      <w:r w:rsidRPr="002E6AE4">
        <w:rPr>
          <w:rFonts w:cs="David" w:hint="cs"/>
          <w:sz w:val="24"/>
          <w:szCs w:val="24"/>
          <w:rtl/>
        </w:rPr>
        <w:t>על</w:t>
      </w:r>
      <w:r w:rsidRPr="002E6AE4">
        <w:rPr>
          <w:rFonts w:cs="David"/>
          <w:sz w:val="24"/>
          <w:szCs w:val="24"/>
          <w:rtl/>
        </w:rPr>
        <w:t xml:space="preserve"> </w:t>
      </w:r>
      <w:r w:rsidRPr="002E6AE4">
        <w:rPr>
          <w:rFonts w:cs="David" w:hint="cs"/>
          <w:sz w:val="24"/>
          <w:szCs w:val="24"/>
          <w:rtl/>
        </w:rPr>
        <w:t>פי</w:t>
      </w:r>
      <w:r w:rsidRPr="002E6AE4">
        <w:rPr>
          <w:rFonts w:cs="David"/>
          <w:sz w:val="24"/>
          <w:szCs w:val="24"/>
          <w:rtl/>
        </w:rPr>
        <w:t xml:space="preserve"> </w:t>
      </w:r>
      <w:r w:rsidRPr="002E6AE4">
        <w:rPr>
          <w:rFonts w:cs="David" w:hint="cs"/>
          <w:sz w:val="24"/>
          <w:szCs w:val="24"/>
          <w:rtl/>
        </w:rPr>
        <w:t>דין</w:t>
      </w:r>
      <w:r w:rsidRPr="002E6AE4">
        <w:rPr>
          <w:rFonts w:cs="David"/>
          <w:sz w:val="24"/>
          <w:szCs w:val="24"/>
          <w:rtl/>
        </w:rPr>
        <w:t xml:space="preserve"> </w:t>
      </w:r>
      <w:r w:rsidRPr="002E6AE4">
        <w:rPr>
          <w:rFonts w:cs="David" w:hint="cs"/>
          <w:sz w:val="24"/>
          <w:szCs w:val="24"/>
          <w:rtl/>
        </w:rPr>
        <w:t>ועל</w:t>
      </w:r>
      <w:r w:rsidRPr="002E6AE4">
        <w:rPr>
          <w:rFonts w:cs="David"/>
          <w:sz w:val="24"/>
          <w:szCs w:val="24"/>
          <w:rtl/>
        </w:rPr>
        <w:t xml:space="preserve"> </w:t>
      </w:r>
      <w:r w:rsidRPr="002E6AE4">
        <w:rPr>
          <w:rFonts w:cs="David" w:hint="cs"/>
          <w:sz w:val="24"/>
          <w:szCs w:val="24"/>
          <w:rtl/>
        </w:rPr>
        <w:t>פי</w:t>
      </w:r>
      <w:r w:rsidRPr="002E6AE4">
        <w:rPr>
          <w:rFonts w:cs="David"/>
          <w:sz w:val="24"/>
          <w:szCs w:val="24"/>
          <w:rtl/>
        </w:rPr>
        <w:t xml:space="preserve">  </w:t>
      </w:r>
      <w:r w:rsidRPr="002E6AE4">
        <w:rPr>
          <w:rFonts w:cs="David" w:hint="cs"/>
          <w:sz w:val="24"/>
          <w:szCs w:val="24"/>
          <w:rtl/>
        </w:rPr>
        <w:t>חוזה</w:t>
      </w:r>
      <w:r w:rsidRPr="002E6AE4">
        <w:rPr>
          <w:rFonts w:cs="David"/>
          <w:sz w:val="24"/>
          <w:szCs w:val="24"/>
          <w:rtl/>
        </w:rPr>
        <w:t xml:space="preserve"> </w:t>
      </w:r>
      <w:r w:rsidRPr="002E6AE4">
        <w:rPr>
          <w:rFonts w:cs="David" w:hint="cs"/>
          <w:sz w:val="24"/>
          <w:szCs w:val="24"/>
          <w:rtl/>
        </w:rPr>
        <w:t>זה</w:t>
      </w:r>
      <w:r w:rsidRPr="002E6AE4">
        <w:rPr>
          <w:rFonts w:cs="David"/>
          <w:sz w:val="24"/>
          <w:szCs w:val="24"/>
          <w:rtl/>
        </w:rPr>
        <w:t>.</w:t>
      </w:r>
    </w:p>
    <w:p w14:paraId="538CAD92" w14:textId="77777777" w:rsidR="00565ADC" w:rsidRDefault="00565ADC" w:rsidP="002E6AE4">
      <w:pPr>
        <w:tabs>
          <w:tab w:val="left" w:pos="1106"/>
        </w:tabs>
        <w:spacing w:after="0" w:line="300" w:lineRule="atLeast"/>
        <w:ind w:left="1985"/>
        <w:jc w:val="both"/>
        <w:rPr>
          <w:rFonts w:cs="David"/>
          <w:sz w:val="24"/>
          <w:szCs w:val="24"/>
          <w:rtl/>
        </w:rPr>
      </w:pPr>
    </w:p>
    <w:p w14:paraId="56EBA363" w14:textId="77777777" w:rsidR="00565ADC" w:rsidRPr="002E6AE4" w:rsidRDefault="00565ADC" w:rsidP="002E6AE4">
      <w:pPr>
        <w:tabs>
          <w:tab w:val="left" w:pos="1106"/>
        </w:tabs>
        <w:spacing w:after="0" w:line="300" w:lineRule="atLeast"/>
        <w:ind w:left="1985"/>
        <w:jc w:val="both"/>
        <w:rPr>
          <w:rFonts w:cs="David"/>
          <w:sz w:val="24"/>
          <w:szCs w:val="24"/>
          <w:rtl/>
        </w:rPr>
      </w:pPr>
    </w:p>
    <w:p w14:paraId="28E7F5A4" w14:textId="77777777" w:rsidR="00F80ABE" w:rsidRPr="00F80ABE" w:rsidRDefault="00F80ABE" w:rsidP="00F80ABE">
      <w:pPr>
        <w:numPr>
          <w:ilvl w:val="0"/>
          <w:numId w:val="17"/>
        </w:numPr>
        <w:spacing w:after="0" w:line="300" w:lineRule="atLeast"/>
        <w:ind w:left="737" w:hanging="737"/>
        <w:contextualSpacing/>
        <w:jc w:val="both"/>
        <w:rPr>
          <w:rFonts w:ascii="Times New Roman" w:eastAsia="Times New Roman" w:hAnsi="Times New Roman" w:cs="David"/>
          <w:b/>
          <w:bCs/>
          <w:spacing w:val="-4"/>
          <w:sz w:val="24"/>
          <w:szCs w:val="24"/>
          <w:u w:val="single"/>
          <w:rtl/>
          <w:lang w:eastAsia="he-IL"/>
        </w:rPr>
      </w:pPr>
      <w:r w:rsidRPr="00F80ABE">
        <w:rPr>
          <w:rFonts w:ascii="Times New Roman" w:eastAsia="Times New Roman" w:hAnsi="Times New Roman" w:cs="David" w:hint="cs"/>
          <w:b/>
          <w:bCs/>
          <w:spacing w:val="-4"/>
          <w:sz w:val="24"/>
          <w:szCs w:val="24"/>
          <w:u w:val="single"/>
          <w:rtl/>
          <w:lang w:eastAsia="he-IL"/>
        </w:rPr>
        <w:t xml:space="preserve">אחריות </w:t>
      </w:r>
    </w:p>
    <w:p w14:paraId="65C764E6" w14:textId="77777777" w:rsidR="00F80ABE" w:rsidRPr="00F80ABE" w:rsidRDefault="00F80ABE" w:rsidP="00F80ABE">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lang w:eastAsia="he-IL"/>
        </w:rPr>
      </w:pPr>
      <w:r w:rsidRPr="00F80ABE">
        <w:rPr>
          <w:rFonts w:ascii="Times New Roman" w:eastAsia="Times New Roman" w:hAnsi="Times New Roman" w:cs="David" w:hint="cs"/>
          <w:spacing w:val="6"/>
          <w:sz w:val="24"/>
          <w:szCs w:val="24"/>
          <w:rtl/>
          <w:lang w:eastAsia="he-IL"/>
        </w:rPr>
        <w:t>הספק יהא אחראי כלפי המשרד לטיב העבודות, רמתן ואיכותן.</w:t>
      </w:r>
    </w:p>
    <w:p w14:paraId="2D76C0F8" w14:textId="77777777" w:rsidR="00F80ABE" w:rsidRPr="00F80ABE" w:rsidRDefault="00F80ABE" w:rsidP="00F80ABE">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hint="cs"/>
          <w:spacing w:val="6"/>
          <w:sz w:val="24"/>
          <w:szCs w:val="24"/>
          <w:rtl/>
          <w:lang w:eastAsia="he-I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3FD5B5C6" w14:textId="77777777" w:rsidR="00F80ABE" w:rsidRPr="00F80ABE" w:rsidRDefault="00F80ABE" w:rsidP="00F80ABE">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hint="cs"/>
          <w:spacing w:val="6"/>
          <w:sz w:val="24"/>
          <w:szCs w:val="24"/>
          <w:rtl/>
          <w:lang w:eastAsia="he-IL"/>
        </w:rPr>
        <w:t xml:space="preserve">אחריות הספק תחול גם על כל מעשה ומחדל של מי מיועציו, עובדיו, נציגיו, </w:t>
      </w:r>
      <w:proofErr w:type="spellStart"/>
      <w:r w:rsidRPr="00F80ABE">
        <w:rPr>
          <w:rFonts w:ascii="Times New Roman" w:eastAsia="Times New Roman" w:hAnsi="Times New Roman" w:cs="David" w:hint="cs"/>
          <w:spacing w:val="6"/>
          <w:sz w:val="24"/>
          <w:szCs w:val="24"/>
          <w:rtl/>
          <w:lang w:eastAsia="he-IL"/>
        </w:rPr>
        <w:t>שלוחיו</w:t>
      </w:r>
      <w:proofErr w:type="spellEnd"/>
      <w:r w:rsidRPr="00F80ABE">
        <w:rPr>
          <w:rFonts w:ascii="Times New Roman" w:eastAsia="Times New Roman" w:hAnsi="Times New Roman" w:cs="David" w:hint="cs"/>
          <w:spacing w:val="6"/>
          <w:sz w:val="24"/>
          <w:szCs w:val="24"/>
          <w:rtl/>
          <w:lang w:eastAsia="he-IL"/>
        </w:rPr>
        <w:t xml:space="preserve"> או הבאים מכוחו או הקשורים </w:t>
      </w:r>
      <w:proofErr w:type="spellStart"/>
      <w:r w:rsidRPr="00F80ABE">
        <w:rPr>
          <w:rFonts w:ascii="Times New Roman" w:eastAsia="Times New Roman" w:hAnsi="Times New Roman" w:cs="David" w:hint="cs"/>
          <w:spacing w:val="6"/>
          <w:sz w:val="24"/>
          <w:szCs w:val="24"/>
          <w:rtl/>
          <w:lang w:eastAsia="he-IL"/>
        </w:rPr>
        <w:t>עימו</w:t>
      </w:r>
      <w:proofErr w:type="spellEnd"/>
      <w:r w:rsidRPr="00F80ABE">
        <w:rPr>
          <w:rFonts w:ascii="Times New Roman" w:eastAsia="Times New Roman" w:hAnsi="Times New Roman" w:cs="David" w:hint="cs"/>
          <w:spacing w:val="6"/>
          <w:sz w:val="24"/>
          <w:szCs w:val="24"/>
          <w:rtl/>
          <w:lang w:eastAsia="he-IL"/>
        </w:rPr>
        <w:t xml:space="preserve"> בקשר עם התחייבויותיו על פי הסכם זה.</w:t>
      </w:r>
    </w:p>
    <w:p w14:paraId="04AB31F1" w14:textId="77777777" w:rsidR="00F80ABE" w:rsidRPr="00F80ABE" w:rsidRDefault="00F80ABE" w:rsidP="00F80ABE">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hint="cs"/>
          <w:spacing w:val="6"/>
          <w:sz w:val="24"/>
          <w:szCs w:val="24"/>
          <w:rtl/>
          <w:lang w:eastAsia="he-I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36A7A931" w14:textId="77777777" w:rsidR="00F80ABE" w:rsidRPr="00F80ABE" w:rsidRDefault="00F80ABE" w:rsidP="00F80ABE">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hint="cs"/>
          <w:spacing w:val="6"/>
          <w:sz w:val="24"/>
          <w:szCs w:val="24"/>
          <w:rtl/>
          <w:lang w:eastAsia="he-IL"/>
        </w:rPr>
        <w:t>למען הסר ספק, מובהר בזה כי הספק יהיה אחראי לכל נזק לגוף, או רכוש מכל מין וסוג, שייגרם לעובדיו ו/או מי מטעמו בקשר עם ההסכם.</w:t>
      </w:r>
    </w:p>
    <w:p w14:paraId="591290F2" w14:textId="77777777" w:rsidR="00F80ABE" w:rsidRPr="00F80ABE" w:rsidRDefault="00F80ABE" w:rsidP="00F80ABE">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hint="cs"/>
          <w:spacing w:val="6"/>
          <w:sz w:val="24"/>
          <w:szCs w:val="24"/>
          <w:rtl/>
          <w:lang w:eastAsia="he-I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384F6D14" w14:textId="77777777" w:rsidR="00F80ABE" w:rsidRPr="00F80ABE" w:rsidRDefault="00F80ABE" w:rsidP="00F80ABE">
      <w:pPr>
        <w:widowControl w:val="0"/>
        <w:spacing w:after="0" w:line="300" w:lineRule="atLeast"/>
        <w:ind w:left="567" w:hanging="567"/>
        <w:jc w:val="both"/>
        <w:rPr>
          <w:rFonts w:ascii="Times New Roman" w:eastAsia="Times New Roman" w:hAnsi="Times New Roman" w:cs="David"/>
          <w:sz w:val="24"/>
          <w:szCs w:val="24"/>
          <w:lang w:eastAsia="he-IL"/>
        </w:rPr>
      </w:pPr>
    </w:p>
    <w:p w14:paraId="5A1877F3" w14:textId="77777777" w:rsidR="00F80ABE" w:rsidRPr="00F80ABE" w:rsidRDefault="00565ADC" w:rsidP="00F80ABE">
      <w:pPr>
        <w:numPr>
          <w:ilvl w:val="0"/>
          <w:numId w:val="17"/>
        </w:numPr>
        <w:spacing w:after="0" w:line="300" w:lineRule="atLeast"/>
        <w:ind w:left="737" w:hanging="737"/>
        <w:contextualSpacing/>
        <w:jc w:val="both"/>
        <w:rPr>
          <w:rFonts w:ascii="Times New Roman" w:eastAsia="Times New Roman" w:hAnsi="Times New Roman" w:cs="David"/>
          <w:b/>
          <w:bCs/>
          <w:spacing w:val="-4"/>
          <w:sz w:val="24"/>
          <w:szCs w:val="24"/>
          <w:u w:val="single"/>
          <w:rtl/>
          <w:lang w:eastAsia="he-IL"/>
        </w:rPr>
      </w:pPr>
      <w:r>
        <w:rPr>
          <w:rFonts w:ascii="Times New Roman" w:eastAsia="Times New Roman" w:hAnsi="Times New Roman" w:cs="David"/>
          <w:b/>
          <w:bCs/>
          <w:spacing w:val="-4"/>
          <w:sz w:val="24"/>
          <w:szCs w:val="24"/>
          <w:u w:val="single"/>
          <w:rtl/>
          <w:lang w:eastAsia="he-IL"/>
        </w:rPr>
        <w:br w:type="page"/>
      </w:r>
      <w:r w:rsidR="00F80ABE" w:rsidRPr="00F80ABE">
        <w:rPr>
          <w:rFonts w:ascii="Times New Roman" w:eastAsia="Times New Roman" w:hAnsi="Times New Roman" w:cs="David" w:hint="cs"/>
          <w:b/>
          <w:bCs/>
          <w:spacing w:val="-4"/>
          <w:sz w:val="24"/>
          <w:szCs w:val="24"/>
          <w:u w:val="single"/>
          <w:rtl/>
          <w:lang w:eastAsia="he-IL"/>
        </w:rPr>
        <w:lastRenderedPageBreak/>
        <w:t>בעלות במסמכים</w:t>
      </w:r>
    </w:p>
    <w:p w14:paraId="77BE7D64" w14:textId="77777777" w:rsidR="00F80ABE" w:rsidRPr="00F80ABE" w:rsidRDefault="00F80ABE" w:rsidP="00F80ABE">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lang w:eastAsia="he-IL"/>
        </w:rPr>
      </w:pPr>
      <w:bookmarkStart w:id="14" w:name="_Ref263606259"/>
      <w:r w:rsidRPr="00F80ABE">
        <w:rPr>
          <w:rFonts w:ascii="Times New Roman" w:eastAsia="Times New Roman" w:hAnsi="Times New Roman" w:cs="David" w:hint="cs"/>
          <w:spacing w:val="6"/>
          <w:sz w:val="24"/>
          <w:szCs w:val="24"/>
          <w:rtl/>
          <w:lang w:eastAsia="he-I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14"/>
    </w:p>
    <w:p w14:paraId="61DD568B" w14:textId="77777777" w:rsidR="00F80ABE" w:rsidRPr="00F80ABE" w:rsidRDefault="00F80ABE" w:rsidP="00F80ABE">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lang w:eastAsia="he-IL"/>
        </w:rPr>
      </w:pPr>
      <w:r w:rsidRPr="00F80ABE">
        <w:rPr>
          <w:rFonts w:ascii="Times New Roman" w:eastAsia="Times New Roman" w:hAnsi="Times New Roman" w:cs="David" w:hint="cs"/>
          <w:spacing w:val="6"/>
          <w:sz w:val="24"/>
          <w:szCs w:val="24"/>
          <w:rtl/>
          <w:lang w:eastAsia="he-IL"/>
        </w:rPr>
        <w:t xml:space="preserve">הספק מתחייב למסור למשרד, לפי דרישתו, בכל עת, העתקים ברורים מכל המסמכים ויתר המידע כאמור בסעיף </w:t>
      </w:r>
      <w:r w:rsidRPr="00F80ABE">
        <w:rPr>
          <w:rFonts w:ascii="Times New Roman" w:eastAsia="Times New Roman" w:hAnsi="Times New Roman" w:cs="David"/>
          <w:spacing w:val="6"/>
          <w:sz w:val="24"/>
          <w:szCs w:val="24"/>
          <w:lang w:eastAsia="he-IL"/>
        </w:rPr>
        <w:fldChar w:fldCharType="begin"/>
      </w:r>
      <w:r w:rsidRPr="00F80ABE">
        <w:rPr>
          <w:rFonts w:ascii="Times New Roman" w:eastAsia="Times New Roman" w:hAnsi="Times New Roman" w:cs="David"/>
          <w:spacing w:val="6"/>
          <w:sz w:val="24"/>
          <w:szCs w:val="24"/>
          <w:lang w:eastAsia="he-IL"/>
        </w:rPr>
        <w:instrText xml:space="preserve"> REF _Ref263606259 \r \h  \* MERGEFORMAT </w:instrText>
      </w:r>
      <w:r w:rsidRPr="00F80ABE">
        <w:rPr>
          <w:rFonts w:ascii="Times New Roman" w:eastAsia="Times New Roman" w:hAnsi="Times New Roman" w:cs="David"/>
          <w:spacing w:val="6"/>
          <w:sz w:val="24"/>
          <w:szCs w:val="24"/>
          <w:lang w:eastAsia="he-IL"/>
        </w:rPr>
      </w:r>
      <w:r w:rsidRPr="00F80ABE">
        <w:rPr>
          <w:rFonts w:ascii="Times New Roman" w:eastAsia="Times New Roman" w:hAnsi="Times New Roman" w:cs="David"/>
          <w:spacing w:val="6"/>
          <w:sz w:val="24"/>
          <w:szCs w:val="24"/>
          <w:lang w:eastAsia="he-IL"/>
        </w:rPr>
        <w:fldChar w:fldCharType="separate"/>
      </w:r>
      <w:r w:rsidRPr="00F80ABE">
        <w:rPr>
          <w:rFonts w:ascii="Times New Roman" w:eastAsia="Times New Roman" w:hAnsi="Times New Roman" w:cs="David"/>
          <w:spacing w:val="6"/>
          <w:sz w:val="24"/>
          <w:szCs w:val="24"/>
          <w:rtl/>
          <w:lang w:eastAsia="he-IL"/>
        </w:rPr>
        <w:t>‏</w:t>
      </w:r>
      <w:r w:rsidRPr="002E6AE4">
        <w:rPr>
          <w:rFonts w:eastAsia="Times New Roman" w:cs="David"/>
          <w:b/>
          <w:bCs/>
          <w:spacing w:val="6"/>
          <w:sz w:val="24"/>
          <w:szCs w:val="24"/>
          <w:rtl/>
          <w:lang w:eastAsia="he-IL"/>
        </w:rPr>
        <w:t>17.1</w:t>
      </w:r>
      <w:r w:rsidRPr="00F80ABE">
        <w:rPr>
          <w:rFonts w:ascii="Times New Roman" w:eastAsia="Times New Roman" w:hAnsi="Times New Roman" w:cs="David"/>
          <w:spacing w:val="6"/>
          <w:sz w:val="24"/>
          <w:szCs w:val="24"/>
          <w:lang w:eastAsia="he-IL"/>
        </w:rPr>
        <w:fldChar w:fldCharType="end"/>
      </w:r>
      <w:r w:rsidRPr="00F80ABE">
        <w:rPr>
          <w:rFonts w:ascii="Times New Roman" w:eastAsia="Times New Roman" w:hAnsi="Times New Roman" w:cs="David" w:hint="cs"/>
          <w:spacing w:val="6"/>
          <w:sz w:val="24"/>
          <w:szCs w:val="24"/>
          <w:rtl/>
          <w:lang w:eastAsia="he-IL"/>
        </w:rPr>
        <w:t xml:space="preserve"> לעיל, וזאת בכל מהלך תקופת ההתקשרות ובכל עת לאחריה.</w:t>
      </w:r>
    </w:p>
    <w:p w14:paraId="034DFE06" w14:textId="77777777" w:rsidR="00F80ABE" w:rsidRPr="00F80ABE" w:rsidRDefault="00F80ABE" w:rsidP="00F80ABE">
      <w:pPr>
        <w:widowControl w:val="0"/>
        <w:spacing w:after="0" w:line="300" w:lineRule="atLeast"/>
        <w:ind w:left="1474"/>
        <w:jc w:val="both"/>
        <w:rPr>
          <w:rFonts w:ascii="Times New Roman" w:eastAsia="Times New Roman" w:hAnsi="Times New Roman" w:cs="David"/>
          <w:spacing w:val="6"/>
          <w:sz w:val="24"/>
          <w:szCs w:val="24"/>
          <w:rtl/>
          <w:lang w:eastAsia="he-IL"/>
        </w:rPr>
      </w:pPr>
    </w:p>
    <w:p w14:paraId="6216D264" w14:textId="77777777" w:rsidR="00F80ABE" w:rsidRPr="00F80ABE" w:rsidRDefault="00F80ABE" w:rsidP="00F80ABE">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hint="cs"/>
          <w:spacing w:val="6"/>
          <w:sz w:val="24"/>
          <w:szCs w:val="24"/>
          <w:rtl/>
          <w:lang w:eastAsia="he-I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20923899" w14:textId="77777777" w:rsidR="00F80ABE" w:rsidRPr="00F80ABE" w:rsidRDefault="00F80ABE" w:rsidP="00F80ABE">
      <w:pPr>
        <w:widowControl w:val="0"/>
        <w:spacing w:after="0" w:line="300" w:lineRule="atLeast"/>
        <w:ind w:left="1361"/>
        <w:jc w:val="both"/>
        <w:rPr>
          <w:rFonts w:ascii="Times New Roman" w:eastAsia="Times New Roman" w:hAnsi="Times New Roman" w:cs="David"/>
          <w:sz w:val="24"/>
          <w:szCs w:val="24"/>
          <w:lang w:eastAsia="he-IL"/>
        </w:rPr>
      </w:pPr>
    </w:p>
    <w:p w14:paraId="24921023" w14:textId="77777777" w:rsidR="00F80ABE" w:rsidRPr="00F80ABE" w:rsidRDefault="00F80ABE" w:rsidP="00F80ABE">
      <w:pPr>
        <w:numPr>
          <w:ilvl w:val="0"/>
          <w:numId w:val="17"/>
        </w:numPr>
        <w:spacing w:after="0" w:line="300" w:lineRule="atLeast"/>
        <w:ind w:left="737" w:hanging="737"/>
        <w:contextualSpacing/>
        <w:jc w:val="both"/>
        <w:rPr>
          <w:rFonts w:ascii="Times New Roman" w:eastAsia="Times New Roman" w:hAnsi="Times New Roman" w:cs="David"/>
          <w:b/>
          <w:bCs/>
          <w:spacing w:val="-4"/>
          <w:sz w:val="24"/>
          <w:szCs w:val="24"/>
          <w:u w:val="single"/>
          <w:lang w:eastAsia="he-IL"/>
        </w:rPr>
      </w:pPr>
      <w:r w:rsidRPr="00F80ABE">
        <w:rPr>
          <w:rFonts w:ascii="Times New Roman" w:eastAsia="Times New Roman" w:hAnsi="Times New Roman" w:cs="David" w:hint="cs"/>
          <w:b/>
          <w:bCs/>
          <w:spacing w:val="-4"/>
          <w:sz w:val="24"/>
          <w:szCs w:val="24"/>
          <w:u w:val="single"/>
          <w:rtl/>
          <w:lang w:eastAsia="he-IL"/>
        </w:rPr>
        <w:t>שמירת סודיות</w:t>
      </w:r>
    </w:p>
    <w:p w14:paraId="1281DE4B" w14:textId="77777777" w:rsidR="00F80ABE" w:rsidRPr="00F80ABE" w:rsidRDefault="00F80ABE" w:rsidP="00F80ABE">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lang w:eastAsia="he-IL"/>
        </w:rPr>
      </w:pPr>
      <w:r w:rsidRPr="00F80ABE">
        <w:rPr>
          <w:rFonts w:ascii="Times New Roman" w:eastAsia="Times New Roman" w:hAnsi="Times New Roman" w:cs="David" w:hint="cs"/>
          <w:spacing w:val="6"/>
          <w:sz w:val="24"/>
          <w:szCs w:val="24"/>
          <w:rtl/>
          <w:lang w:eastAsia="he-I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1B3992FA" w14:textId="77777777" w:rsidR="00F80ABE" w:rsidRPr="00F80ABE" w:rsidRDefault="00F80ABE" w:rsidP="00F80ABE">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hint="cs"/>
          <w:spacing w:val="6"/>
          <w:sz w:val="24"/>
          <w:szCs w:val="24"/>
          <w:rtl/>
          <w:lang w:eastAsia="he-I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 כנספח ג'4 להסכם זה, ומהווה חלק בלתי נפרד ממנו.</w:t>
      </w:r>
    </w:p>
    <w:p w14:paraId="0AC84F59" w14:textId="77777777" w:rsidR="00F80ABE" w:rsidRPr="00F80ABE" w:rsidRDefault="00F80ABE" w:rsidP="00F80ABE">
      <w:pPr>
        <w:overflowPunct w:val="0"/>
        <w:autoSpaceDE w:val="0"/>
        <w:autoSpaceDN w:val="0"/>
        <w:adjustRightInd w:val="0"/>
        <w:spacing w:after="0" w:line="300" w:lineRule="atLeast"/>
        <w:ind w:left="1361"/>
        <w:jc w:val="both"/>
        <w:textAlignment w:val="baseline"/>
        <w:rPr>
          <w:rFonts w:ascii="Times New Roman" w:eastAsia="Times New Roman" w:hAnsi="Times New Roman" w:cs="David"/>
          <w:sz w:val="24"/>
          <w:szCs w:val="24"/>
          <w:lang w:eastAsia="he-IL"/>
        </w:rPr>
      </w:pPr>
    </w:p>
    <w:p w14:paraId="4198CA98" w14:textId="77777777" w:rsidR="004D779F" w:rsidRDefault="004D779F" w:rsidP="00F80ABE">
      <w:pPr>
        <w:numPr>
          <w:ilvl w:val="0"/>
          <w:numId w:val="17"/>
        </w:numPr>
        <w:spacing w:after="0" w:line="300" w:lineRule="atLeast"/>
        <w:ind w:left="737" w:hanging="737"/>
        <w:contextualSpacing/>
        <w:jc w:val="both"/>
        <w:rPr>
          <w:rFonts w:ascii="Times New Roman" w:eastAsia="Times New Roman" w:hAnsi="Times New Roman" w:cs="David"/>
          <w:b/>
          <w:bCs/>
          <w:spacing w:val="-4"/>
          <w:sz w:val="24"/>
          <w:szCs w:val="24"/>
          <w:u w:val="single"/>
          <w:lang w:eastAsia="he-IL"/>
        </w:rPr>
      </w:pPr>
      <w:r>
        <w:rPr>
          <w:rFonts w:ascii="Times New Roman" w:eastAsia="Times New Roman" w:hAnsi="Times New Roman" w:cs="David" w:hint="cs"/>
          <w:b/>
          <w:bCs/>
          <w:spacing w:val="-4"/>
          <w:sz w:val="24"/>
          <w:szCs w:val="24"/>
          <w:u w:val="single"/>
          <w:rtl/>
          <w:lang w:eastAsia="he-IL"/>
        </w:rPr>
        <w:t>אבטחת מידע</w:t>
      </w:r>
    </w:p>
    <w:p w14:paraId="1DA10B14" w14:textId="77777777" w:rsidR="004D779F" w:rsidRDefault="004D779F" w:rsidP="00422290">
      <w:pPr>
        <w:spacing w:after="0" w:line="300" w:lineRule="atLeast"/>
        <w:ind w:left="737"/>
        <w:contextualSpacing/>
        <w:jc w:val="both"/>
        <w:rPr>
          <w:rFonts w:ascii="Times New Roman" w:eastAsia="Times New Roman" w:hAnsi="Times New Roman" w:cs="David"/>
          <w:b/>
          <w:bCs/>
          <w:spacing w:val="-4"/>
          <w:sz w:val="24"/>
          <w:szCs w:val="24"/>
          <w:u w:val="single"/>
          <w:rtl/>
          <w:lang w:eastAsia="he-IL"/>
        </w:rPr>
      </w:pPr>
    </w:p>
    <w:p w14:paraId="4632BA48" w14:textId="77777777" w:rsidR="00E9534A" w:rsidRPr="00422290" w:rsidRDefault="00E9534A" w:rsidP="00422290">
      <w:pPr>
        <w:widowControl w:val="0"/>
        <w:numPr>
          <w:ilvl w:val="1"/>
          <w:numId w:val="17"/>
        </w:numPr>
        <w:spacing w:after="0" w:line="300" w:lineRule="atLeast"/>
        <w:ind w:left="1474" w:hanging="737"/>
        <w:jc w:val="both"/>
        <w:rPr>
          <w:rFonts w:ascii="Times New Roman" w:eastAsia="Times New Roman" w:hAnsi="Times New Roman" w:cs="David"/>
          <w:b/>
          <w:bCs/>
          <w:spacing w:val="6"/>
          <w:sz w:val="24"/>
          <w:szCs w:val="24"/>
          <w:u w:val="single"/>
          <w:lang w:eastAsia="he-IL"/>
        </w:rPr>
      </w:pPr>
      <w:r w:rsidRPr="00422290">
        <w:rPr>
          <w:rFonts w:ascii="Times New Roman" w:eastAsia="Times New Roman" w:hAnsi="Times New Roman" w:cs="David" w:hint="cs"/>
          <w:b/>
          <w:bCs/>
          <w:spacing w:val="6"/>
          <w:sz w:val="24"/>
          <w:szCs w:val="24"/>
          <w:u w:val="single"/>
          <w:rtl/>
          <w:lang w:eastAsia="he-IL"/>
        </w:rPr>
        <w:t>אבטחת</w:t>
      </w:r>
      <w:r w:rsidRPr="00422290">
        <w:rPr>
          <w:rFonts w:ascii="Times New Roman" w:eastAsia="Times New Roman" w:hAnsi="Times New Roman" w:cs="David"/>
          <w:b/>
          <w:bCs/>
          <w:spacing w:val="6"/>
          <w:sz w:val="24"/>
          <w:szCs w:val="24"/>
          <w:u w:val="single"/>
          <w:rtl/>
          <w:lang w:eastAsia="he-IL"/>
        </w:rPr>
        <w:t xml:space="preserve"> </w:t>
      </w:r>
      <w:r w:rsidRPr="00422290">
        <w:rPr>
          <w:rFonts w:ascii="Times New Roman" w:eastAsia="Times New Roman" w:hAnsi="Times New Roman" w:cs="David" w:hint="cs"/>
          <w:b/>
          <w:bCs/>
          <w:spacing w:val="6"/>
          <w:sz w:val="24"/>
          <w:szCs w:val="24"/>
          <w:u w:val="single"/>
          <w:rtl/>
          <w:lang w:eastAsia="he-IL"/>
        </w:rPr>
        <w:t>מידע</w:t>
      </w:r>
    </w:p>
    <w:p w14:paraId="232148F4" w14:textId="77777777" w:rsidR="00E9534A" w:rsidRDefault="00E9534A" w:rsidP="00E9534A">
      <w:pPr>
        <w:overflowPunct w:val="0"/>
        <w:autoSpaceDE w:val="0"/>
        <w:autoSpaceDN w:val="0"/>
        <w:adjustRightInd w:val="0"/>
        <w:spacing w:after="0" w:line="300" w:lineRule="atLeast"/>
        <w:ind w:left="1417"/>
        <w:jc w:val="both"/>
        <w:textAlignment w:val="baseline"/>
        <w:rPr>
          <w:rFonts w:cs="David"/>
          <w:position w:val="2"/>
          <w:sz w:val="24"/>
          <w:szCs w:val="24"/>
        </w:rPr>
      </w:pPr>
      <w:r>
        <w:rPr>
          <w:rFonts w:cs="David" w:hint="cs"/>
          <w:position w:val="2"/>
          <w:sz w:val="24"/>
          <w:szCs w:val="24"/>
          <w:rtl/>
        </w:rPr>
        <w:t>על הספק לפעול בכל נושא אבטחת מידע כדלקמן:</w:t>
      </w:r>
    </w:p>
    <w:p w14:paraId="4EF88897" w14:textId="77777777" w:rsidR="00E9534A" w:rsidRPr="00422290" w:rsidRDefault="00E9534A" w:rsidP="00422290">
      <w:pPr>
        <w:widowControl w:val="0"/>
        <w:numPr>
          <w:ilvl w:val="2"/>
          <w:numId w:val="17"/>
        </w:numPr>
        <w:spacing w:after="0" w:line="300" w:lineRule="atLeast"/>
        <w:jc w:val="both"/>
        <w:rPr>
          <w:rFonts w:ascii="Times New Roman" w:eastAsia="Times New Roman" w:hAnsi="Times New Roman" w:cs="David"/>
          <w:spacing w:val="6"/>
          <w:sz w:val="24"/>
          <w:szCs w:val="24"/>
          <w:lang w:eastAsia="he-IL"/>
        </w:rPr>
      </w:pPr>
      <w:r w:rsidRPr="00422290">
        <w:rPr>
          <w:rFonts w:ascii="Times New Roman" w:eastAsia="Times New Roman" w:hAnsi="Times New Roman" w:cs="David" w:hint="cs"/>
          <w:spacing w:val="6"/>
          <w:sz w:val="24"/>
          <w:szCs w:val="24"/>
          <w:rtl/>
          <w:lang w:eastAsia="he-IL"/>
        </w:rPr>
        <w:t>הפרדת</w:t>
      </w:r>
      <w:r w:rsidRPr="00422290">
        <w:rPr>
          <w:rFonts w:ascii="Times New Roman" w:eastAsia="Times New Roman" w:hAnsi="Times New Roman" w:cs="David"/>
          <w:spacing w:val="6"/>
          <w:sz w:val="24"/>
          <w:szCs w:val="24"/>
          <w:rtl/>
          <w:lang w:eastAsia="he-IL"/>
        </w:rPr>
        <w:t xml:space="preserve"> </w:t>
      </w:r>
      <w:r w:rsidRPr="00422290">
        <w:rPr>
          <w:rFonts w:ascii="Times New Roman" w:eastAsia="Times New Roman" w:hAnsi="Times New Roman" w:cs="David" w:hint="cs"/>
          <w:spacing w:val="6"/>
          <w:sz w:val="24"/>
          <w:szCs w:val="24"/>
          <w:rtl/>
          <w:lang w:eastAsia="he-IL"/>
        </w:rPr>
        <w:t>שרתים</w:t>
      </w:r>
      <w:r w:rsidRPr="00422290">
        <w:rPr>
          <w:rFonts w:ascii="Times New Roman" w:eastAsia="Times New Roman" w:hAnsi="Times New Roman" w:cs="David"/>
          <w:spacing w:val="6"/>
          <w:sz w:val="24"/>
          <w:szCs w:val="24"/>
          <w:rtl/>
          <w:lang w:eastAsia="he-IL"/>
        </w:rPr>
        <w:t xml:space="preserve"> </w:t>
      </w:r>
      <w:r w:rsidRPr="00422290">
        <w:rPr>
          <w:rFonts w:ascii="Times New Roman" w:eastAsia="Times New Roman" w:hAnsi="Times New Roman" w:cs="David" w:hint="cs"/>
          <w:spacing w:val="6"/>
          <w:sz w:val="24"/>
          <w:szCs w:val="24"/>
          <w:rtl/>
          <w:lang w:eastAsia="he-IL"/>
        </w:rPr>
        <w:t>בין</w:t>
      </w:r>
      <w:r w:rsidRPr="00422290">
        <w:rPr>
          <w:rFonts w:ascii="Times New Roman" w:eastAsia="Times New Roman" w:hAnsi="Times New Roman" w:cs="David"/>
          <w:spacing w:val="6"/>
          <w:sz w:val="24"/>
          <w:szCs w:val="24"/>
          <w:rtl/>
          <w:lang w:eastAsia="he-IL"/>
        </w:rPr>
        <w:t xml:space="preserve"> </w:t>
      </w:r>
      <w:r w:rsidRPr="00422290">
        <w:rPr>
          <w:rFonts w:ascii="Times New Roman" w:eastAsia="Times New Roman" w:hAnsi="Times New Roman" w:cs="David" w:hint="cs"/>
          <w:spacing w:val="6"/>
          <w:sz w:val="24"/>
          <w:szCs w:val="24"/>
          <w:rtl/>
          <w:lang w:eastAsia="he-IL"/>
        </w:rPr>
        <w:t>בסיס</w:t>
      </w:r>
      <w:r w:rsidRPr="00422290">
        <w:rPr>
          <w:rFonts w:ascii="Times New Roman" w:eastAsia="Times New Roman" w:hAnsi="Times New Roman" w:cs="David"/>
          <w:spacing w:val="6"/>
          <w:sz w:val="24"/>
          <w:szCs w:val="24"/>
          <w:rtl/>
          <w:lang w:eastAsia="he-IL"/>
        </w:rPr>
        <w:t xml:space="preserve"> </w:t>
      </w:r>
      <w:r w:rsidRPr="00422290">
        <w:rPr>
          <w:rFonts w:ascii="Times New Roman" w:eastAsia="Times New Roman" w:hAnsi="Times New Roman" w:cs="David" w:hint="cs"/>
          <w:spacing w:val="6"/>
          <w:sz w:val="24"/>
          <w:szCs w:val="24"/>
          <w:rtl/>
          <w:lang w:eastAsia="he-IL"/>
        </w:rPr>
        <w:t>הנתונים</w:t>
      </w:r>
      <w:r w:rsidRPr="00422290">
        <w:rPr>
          <w:rFonts w:ascii="Times New Roman" w:eastAsia="Times New Roman" w:hAnsi="Times New Roman" w:cs="David"/>
          <w:spacing w:val="6"/>
          <w:sz w:val="24"/>
          <w:szCs w:val="24"/>
          <w:rtl/>
          <w:lang w:eastAsia="he-IL"/>
        </w:rPr>
        <w:t xml:space="preserve"> </w:t>
      </w:r>
      <w:r w:rsidRPr="00422290">
        <w:rPr>
          <w:rFonts w:ascii="Times New Roman" w:eastAsia="Times New Roman" w:hAnsi="Times New Roman" w:cs="David" w:hint="cs"/>
          <w:spacing w:val="6"/>
          <w:sz w:val="24"/>
          <w:szCs w:val="24"/>
          <w:rtl/>
          <w:lang w:eastAsia="he-IL"/>
        </w:rPr>
        <w:t>לבין</w:t>
      </w:r>
      <w:r w:rsidRPr="00422290">
        <w:rPr>
          <w:rFonts w:ascii="Times New Roman" w:eastAsia="Times New Roman" w:hAnsi="Times New Roman" w:cs="David"/>
          <w:spacing w:val="6"/>
          <w:sz w:val="24"/>
          <w:szCs w:val="24"/>
          <w:rtl/>
          <w:lang w:eastAsia="he-IL"/>
        </w:rPr>
        <w:t xml:space="preserve"> </w:t>
      </w:r>
      <w:r w:rsidRPr="00422290">
        <w:rPr>
          <w:rFonts w:ascii="Times New Roman" w:eastAsia="Times New Roman" w:hAnsi="Times New Roman" w:cs="David" w:hint="cs"/>
          <w:spacing w:val="6"/>
          <w:sz w:val="24"/>
          <w:szCs w:val="24"/>
          <w:rtl/>
          <w:lang w:eastAsia="he-IL"/>
        </w:rPr>
        <w:t>שרת</w:t>
      </w:r>
      <w:r w:rsidRPr="00422290">
        <w:rPr>
          <w:rFonts w:ascii="Times New Roman" w:eastAsia="Times New Roman" w:hAnsi="Times New Roman" w:cs="David"/>
          <w:spacing w:val="6"/>
          <w:sz w:val="24"/>
          <w:szCs w:val="24"/>
          <w:rtl/>
          <w:lang w:eastAsia="he-IL"/>
        </w:rPr>
        <w:t xml:space="preserve"> </w:t>
      </w:r>
      <w:r w:rsidRPr="00422290">
        <w:rPr>
          <w:rFonts w:ascii="Times New Roman" w:eastAsia="Times New Roman" w:hAnsi="Times New Roman" w:cs="David" w:hint="cs"/>
          <w:spacing w:val="6"/>
          <w:sz w:val="24"/>
          <w:szCs w:val="24"/>
          <w:rtl/>
          <w:lang w:eastAsia="he-IL"/>
        </w:rPr>
        <w:t>האינטרנט</w:t>
      </w:r>
      <w:r w:rsidRPr="00422290">
        <w:rPr>
          <w:rFonts w:ascii="Times New Roman" w:eastAsia="Times New Roman" w:hAnsi="Times New Roman" w:cs="David"/>
          <w:spacing w:val="6"/>
          <w:sz w:val="24"/>
          <w:szCs w:val="24"/>
          <w:rtl/>
          <w:lang w:eastAsia="he-IL"/>
        </w:rPr>
        <w:t xml:space="preserve"> (</w:t>
      </w:r>
      <w:r w:rsidRPr="00422290">
        <w:rPr>
          <w:rFonts w:ascii="Times New Roman" w:eastAsia="Times New Roman" w:hAnsi="Times New Roman" w:cs="David"/>
          <w:spacing w:val="6"/>
          <w:sz w:val="24"/>
          <w:szCs w:val="24"/>
          <w:lang w:eastAsia="he-IL"/>
        </w:rPr>
        <w:t>IIS</w:t>
      </w:r>
      <w:r w:rsidRPr="00422290">
        <w:rPr>
          <w:rFonts w:ascii="Times New Roman" w:eastAsia="Times New Roman" w:hAnsi="Times New Roman" w:cs="David"/>
          <w:spacing w:val="6"/>
          <w:sz w:val="24"/>
          <w:szCs w:val="24"/>
          <w:rtl/>
          <w:lang w:eastAsia="he-IL"/>
        </w:rPr>
        <w:t>)</w:t>
      </w:r>
    </w:p>
    <w:p w14:paraId="2F9CDB6E" w14:textId="77777777" w:rsidR="00E9534A" w:rsidRPr="00422290" w:rsidRDefault="00E9534A" w:rsidP="00422290">
      <w:pPr>
        <w:widowControl w:val="0"/>
        <w:numPr>
          <w:ilvl w:val="2"/>
          <w:numId w:val="17"/>
        </w:numPr>
        <w:spacing w:after="0" w:line="300" w:lineRule="atLeast"/>
        <w:jc w:val="both"/>
        <w:rPr>
          <w:rFonts w:ascii="Times New Roman" w:eastAsia="Times New Roman" w:hAnsi="Times New Roman" w:cs="David"/>
          <w:spacing w:val="6"/>
          <w:sz w:val="24"/>
          <w:szCs w:val="24"/>
          <w:rtl/>
          <w:lang w:eastAsia="he-IL"/>
        </w:rPr>
      </w:pPr>
      <w:r w:rsidRPr="00422290">
        <w:rPr>
          <w:rFonts w:ascii="Times New Roman" w:eastAsia="Times New Roman" w:hAnsi="Times New Roman" w:cs="David" w:hint="cs"/>
          <w:spacing w:val="6"/>
          <w:sz w:val="24"/>
          <w:szCs w:val="24"/>
          <w:rtl/>
          <w:lang w:eastAsia="he-IL"/>
        </w:rPr>
        <w:t>חומת</w:t>
      </w:r>
      <w:r w:rsidRPr="00422290">
        <w:rPr>
          <w:rFonts w:ascii="Times New Roman" w:eastAsia="Times New Roman" w:hAnsi="Times New Roman" w:cs="David"/>
          <w:spacing w:val="6"/>
          <w:sz w:val="24"/>
          <w:szCs w:val="24"/>
          <w:rtl/>
          <w:lang w:eastAsia="he-IL"/>
        </w:rPr>
        <w:t xml:space="preserve"> </w:t>
      </w:r>
      <w:r w:rsidRPr="00422290">
        <w:rPr>
          <w:rFonts w:ascii="Times New Roman" w:eastAsia="Times New Roman" w:hAnsi="Times New Roman" w:cs="David" w:hint="cs"/>
          <w:spacing w:val="6"/>
          <w:sz w:val="24"/>
          <w:szCs w:val="24"/>
          <w:rtl/>
          <w:lang w:eastAsia="he-IL"/>
        </w:rPr>
        <w:t>אש</w:t>
      </w:r>
      <w:r w:rsidRPr="00422290">
        <w:rPr>
          <w:rFonts w:ascii="Times New Roman" w:eastAsia="Times New Roman" w:hAnsi="Times New Roman" w:cs="David"/>
          <w:spacing w:val="6"/>
          <w:sz w:val="24"/>
          <w:szCs w:val="24"/>
          <w:rtl/>
          <w:lang w:eastAsia="he-IL"/>
        </w:rPr>
        <w:t xml:space="preserve"> </w:t>
      </w:r>
      <w:r w:rsidRPr="00422290">
        <w:rPr>
          <w:rFonts w:ascii="Times New Roman" w:eastAsia="Times New Roman" w:hAnsi="Times New Roman" w:cs="David" w:hint="cs"/>
          <w:spacing w:val="6"/>
          <w:sz w:val="24"/>
          <w:szCs w:val="24"/>
          <w:rtl/>
          <w:lang w:eastAsia="he-IL"/>
        </w:rPr>
        <w:t>ייעודית</w:t>
      </w:r>
    </w:p>
    <w:p w14:paraId="2F9AC4E2" w14:textId="77777777" w:rsidR="00E9534A" w:rsidRPr="00422290" w:rsidRDefault="00E9534A" w:rsidP="00422290">
      <w:pPr>
        <w:widowControl w:val="0"/>
        <w:numPr>
          <w:ilvl w:val="2"/>
          <w:numId w:val="17"/>
        </w:numPr>
        <w:spacing w:after="0" w:line="300" w:lineRule="atLeast"/>
        <w:jc w:val="both"/>
        <w:rPr>
          <w:rFonts w:ascii="Times New Roman" w:eastAsia="Times New Roman" w:hAnsi="Times New Roman" w:cs="David"/>
          <w:spacing w:val="6"/>
          <w:sz w:val="24"/>
          <w:szCs w:val="24"/>
          <w:rtl/>
          <w:lang w:eastAsia="he-IL"/>
        </w:rPr>
      </w:pPr>
      <w:proofErr w:type="spellStart"/>
      <w:r w:rsidRPr="00422290">
        <w:rPr>
          <w:rFonts w:ascii="Times New Roman" w:eastAsia="Times New Roman" w:hAnsi="Times New Roman" w:cs="David" w:hint="cs"/>
          <w:spacing w:val="6"/>
          <w:sz w:val="24"/>
          <w:szCs w:val="24"/>
          <w:rtl/>
          <w:lang w:eastAsia="he-IL"/>
        </w:rPr>
        <w:t>ססמאות</w:t>
      </w:r>
      <w:proofErr w:type="spellEnd"/>
      <w:r w:rsidRPr="00422290">
        <w:rPr>
          <w:rFonts w:ascii="Times New Roman" w:eastAsia="Times New Roman" w:hAnsi="Times New Roman" w:cs="David"/>
          <w:spacing w:val="6"/>
          <w:sz w:val="24"/>
          <w:szCs w:val="24"/>
          <w:rtl/>
          <w:lang w:eastAsia="he-IL"/>
        </w:rPr>
        <w:t xml:space="preserve"> </w:t>
      </w:r>
      <w:r w:rsidRPr="00422290">
        <w:rPr>
          <w:rFonts w:ascii="Times New Roman" w:eastAsia="Times New Roman" w:hAnsi="Times New Roman" w:cs="David" w:hint="cs"/>
          <w:spacing w:val="6"/>
          <w:sz w:val="24"/>
          <w:szCs w:val="24"/>
          <w:rtl/>
          <w:lang w:eastAsia="he-IL"/>
        </w:rPr>
        <w:t>אדמיניסטרטור</w:t>
      </w:r>
      <w:r w:rsidRPr="00422290">
        <w:rPr>
          <w:rFonts w:ascii="Times New Roman" w:eastAsia="Times New Roman" w:hAnsi="Times New Roman" w:cs="David"/>
          <w:spacing w:val="6"/>
          <w:sz w:val="24"/>
          <w:szCs w:val="24"/>
          <w:rtl/>
          <w:lang w:eastAsia="he-IL"/>
        </w:rPr>
        <w:t xml:space="preserve"> (</w:t>
      </w:r>
      <w:r w:rsidRPr="00422290">
        <w:rPr>
          <w:rFonts w:ascii="Times New Roman" w:eastAsia="Times New Roman" w:hAnsi="Times New Roman" w:cs="David" w:hint="cs"/>
          <w:spacing w:val="6"/>
          <w:sz w:val="24"/>
          <w:szCs w:val="24"/>
          <w:rtl/>
          <w:lang w:eastAsia="he-IL"/>
        </w:rPr>
        <w:t>כולל</w:t>
      </w:r>
      <w:r w:rsidRPr="00422290">
        <w:rPr>
          <w:rFonts w:ascii="Times New Roman" w:eastAsia="Times New Roman" w:hAnsi="Times New Roman" w:cs="David"/>
          <w:spacing w:val="6"/>
          <w:sz w:val="24"/>
          <w:szCs w:val="24"/>
          <w:rtl/>
          <w:lang w:eastAsia="he-IL"/>
        </w:rPr>
        <w:t xml:space="preserve"> </w:t>
      </w:r>
      <w:proofErr w:type="spellStart"/>
      <w:r w:rsidRPr="00422290">
        <w:rPr>
          <w:rFonts w:ascii="Times New Roman" w:eastAsia="Times New Roman" w:hAnsi="Times New Roman" w:cs="David" w:hint="cs"/>
          <w:spacing w:val="6"/>
          <w:sz w:val="24"/>
          <w:szCs w:val="24"/>
          <w:rtl/>
          <w:lang w:eastAsia="he-IL"/>
        </w:rPr>
        <w:t>ססמאות</w:t>
      </w:r>
      <w:proofErr w:type="spellEnd"/>
      <w:r w:rsidRPr="00422290">
        <w:rPr>
          <w:rFonts w:ascii="Times New Roman" w:eastAsia="Times New Roman" w:hAnsi="Times New Roman" w:cs="David"/>
          <w:spacing w:val="6"/>
          <w:sz w:val="24"/>
          <w:szCs w:val="24"/>
          <w:rtl/>
          <w:lang w:eastAsia="he-IL"/>
        </w:rPr>
        <w:t xml:space="preserve"> </w:t>
      </w:r>
      <w:r w:rsidRPr="00422290">
        <w:rPr>
          <w:rFonts w:ascii="Times New Roman" w:eastAsia="Times New Roman" w:hAnsi="Times New Roman" w:cs="David" w:hint="cs"/>
          <w:spacing w:val="6"/>
          <w:sz w:val="24"/>
          <w:szCs w:val="24"/>
          <w:rtl/>
          <w:lang w:eastAsia="he-IL"/>
        </w:rPr>
        <w:t>משתמשי</w:t>
      </w:r>
      <w:r w:rsidRPr="00422290">
        <w:rPr>
          <w:rFonts w:ascii="Times New Roman" w:eastAsia="Times New Roman" w:hAnsi="Times New Roman" w:cs="David"/>
          <w:spacing w:val="6"/>
          <w:sz w:val="24"/>
          <w:szCs w:val="24"/>
          <w:rtl/>
          <w:lang w:eastAsia="he-IL"/>
        </w:rPr>
        <w:t xml:space="preserve"> </w:t>
      </w:r>
      <w:r w:rsidRPr="00422290">
        <w:rPr>
          <w:rFonts w:ascii="Times New Roman" w:eastAsia="Times New Roman" w:hAnsi="Times New Roman" w:cs="David" w:hint="cs"/>
          <w:spacing w:val="6"/>
          <w:sz w:val="24"/>
          <w:szCs w:val="24"/>
          <w:rtl/>
          <w:lang w:eastAsia="he-IL"/>
        </w:rPr>
        <w:t>ברירות</w:t>
      </w:r>
      <w:r w:rsidRPr="00422290">
        <w:rPr>
          <w:rFonts w:ascii="Times New Roman" w:eastAsia="Times New Roman" w:hAnsi="Times New Roman" w:cs="David"/>
          <w:spacing w:val="6"/>
          <w:sz w:val="24"/>
          <w:szCs w:val="24"/>
          <w:rtl/>
          <w:lang w:eastAsia="he-IL"/>
        </w:rPr>
        <w:t xml:space="preserve"> </w:t>
      </w:r>
      <w:r w:rsidRPr="00422290">
        <w:rPr>
          <w:rFonts w:ascii="Times New Roman" w:eastAsia="Times New Roman" w:hAnsi="Times New Roman" w:cs="David" w:hint="cs"/>
          <w:spacing w:val="6"/>
          <w:sz w:val="24"/>
          <w:szCs w:val="24"/>
          <w:rtl/>
          <w:lang w:eastAsia="he-IL"/>
        </w:rPr>
        <w:t>המחדל</w:t>
      </w:r>
      <w:r w:rsidRPr="00422290">
        <w:rPr>
          <w:rFonts w:ascii="Times New Roman" w:eastAsia="Times New Roman" w:hAnsi="Times New Roman" w:cs="David"/>
          <w:spacing w:val="6"/>
          <w:sz w:val="24"/>
          <w:szCs w:val="24"/>
          <w:rtl/>
          <w:lang w:eastAsia="he-IL"/>
        </w:rPr>
        <w:t xml:space="preserve"> </w:t>
      </w:r>
      <w:r w:rsidRPr="00422290">
        <w:rPr>
          <w:rFonts w:ascii="Times New Roman" w:eastAsia="Times New Roman" w:hAnsi="Times New Roman" w:cs="David" w:hint="cs"/>
          <w:spacing w:val="6"/>
          <w:sz w:val="24"/>
          <w:szCs w:val="24"/>
          <w:rtl/>
          <w:lang w:eastAsia="he-IL"/>
        </w:rPr>
        <w:t>בהתקנה</w:t>
      </w:r>
      <w:r w:rsidRPr="00422290">
        <w:rPr>
          <w:rFonts w:ascii="Times New Roman" w:eastAsia="Times New Roman" w:hAnsi="Times New Roman" w:cs="David"/>
          <w:spacing w:val="6"/>
          <w:sz w:val="24"/>
          <w:szCs w:val="24"/>
          <w:rtl/>
          <w:lang w:eastAsia="he-IL"/>
        </w:rPr>
        <w:t xml:space="preserve">) </w:t>
      </w:r>
      <w:r w:rsidRPr="00422290">
        <w:rPr>
          <w:rFonts w:ascii="Times New Roman" w:eastAsia="Times New Roman" w:hAnsi="Times New Roman" w:cs="David" w:hint="cs"/>
          <w:spacing w:val="6"/>
          <w:sz w:val="24"/>
          <w:szCs w:val="24"/>
          <w:rtl/>
          <w:lang w:eastAsia="he-IL"/>
        </w:rPr>
        <w:t>דרגת</w:t>
      </w:r>
      <w:r w:rsidRPr="00422290">
        <w:rPr>
          <w:rFonts w:ascii="Times New Roman" w:eastAsia="Times New Roman" w:hAnsi="Times New Roman" w:cs="David"/>
          <w:spacing w:val="6"/>
          <w:sz w:val="24"/>
          <w:szCs w:val="24"/>
          <w:rtl/>
          <w:lang w:eastAsia="he-IL"/>
        </w:rPr>
        <w:t xml:space="preserve"> </w:t>
      </w:r>
      <w:r w:rsidRPr="00422290">
        <w:rPr>
          <w:rFonts w:ascii="Times New Roman" w:eastAsia="Times New Roman" w:hAnsi="Times New Roman" w:cs="David" w:hint="cs"/>
          <w:spacing w:val="6"/>
          <w:sz w:val="24"/>
          <w:szCs w:val="24"/>
          <w:rtl/>
          <w:lang w:eastAsia="he-IL"/>
        </w:rPr>
        <w:t>קושי</w:t>
      </w:r>
      <w:r w:rsidRPr="00422290">
        <w:rPr>
          <w:rFonts w:ascii="Times New Roman" w:eastAsia="Times New Roman" w:hAnsi="Times New Roman" w:cs="David"/>
          <w:spacing w:val="6"/>
          <w:sz w:val="24"/>
          <w:szCs w:val="24"/>
          <w:rtl/>
          <w:lang w:eastAsia="he-IL"/>
        </w:rPr>
        <w:t xml:space="preserve"> </w:t>
      </w:r>
      <w:r w:rsidRPr="00422290">
        <w:rPr>
          <w:rFonts w:ascii="Times New Roman" w:eastAsia="Times New Roman" w:hAnsi="Times New Roman" w:cs="David" w:hint="cs"/>
          <w:spacing w:val="6"/>
          <w:sz w:val="24"/>
          <w:szCs w:val="24"/>
          <w:rtl/>
          <w:lang w:eastAsia="he-IL"/>
        </w:rPr>
        <w:t>גבוהה</w:t>
      </w:r>
    </w:p>
    <w:p w14:paraId="5F7FD53C" w14:textId="77777777" w:rsidR="00E9534A" w:rsidRPr="00422290" w:rsidRDefault="00E9534A" w:rsidP="00422290">
      <w:pPr>
        <w:widowControl w:val="0"/>
        <w:numPr>
          <w:ilvl w:val="2"/>
          <w:numId w:val="17"/>
        </w:numPr>
        <w:spacing w:after="0" w:line="300" w:lineRule="atLeast"/>
        <w:jc w:val="both"/>
        <w:rPr>
          <w:rFonts w:ascii="Times New Roman" w:eastAsia="Times New Roman" w:hAnsi="Times New Roman" w:cs="David"/>
          <w:spacing w:val="6"/>
          <w:sz w:val="24"/>
          <w:szCs w:val="24"/>
          <w:lang w:eastAsia="he-IL"/>
        </w:rPr>
      </w:pPr>
      <w:proofErr w:type="spellStart"/>
      <w:r w:rsidRPr="00422290">
        <w:rPr>
          <w:rFonts w:ascii="Times New Roman" w:eastAsia="Times New Roman" w:hAnsi="Times New Roman" w:cs="David" w:hint="cs"/>
          <w:spacing w:val="6"/>
          <w:sz w:val="24"/>
          <w:szCs w:val="24"/>
          <w:rtl/>
          <w:lang w:eastAsia="he-IL"/>
        </w:rPr>
        <w:t>אנטיוירוס</w:t>
      </w:r>
      <w:proofErr w:type="spellEnd"/>
    </w:p>
    <w:p w14:paraId="46245569" w14:textId="77777777" w:rsidR="00E9534A" w:rsidRPr="00422290" w:rsidRDefault="00E9534A" w:rsidP="00422290">
      <w:pPr>
        <w:widowControl w:val="0"/>
        <w:numPr>
          <w:ilvl w:val="2"/>
          <w:numId w:val="17"/>
        </w:numPr>
        <w:spacing w:after="0" w:line="300" w:lineRule="atLeast"/>
        <w:jc w:val="both"/>
        <w:rPr>
          <w:rFonts w:ascii="Times New Roman" w:eastAsia="Times New Roman" w:hAnsi="Times New Roman" w:cs="David"/>
          <w:b/>
          <w:bCs/>
          <w:spacing w:val="6"/>
          <w:sz w:val="24"/>
          <w:szCs w:val="24"/>
          <w:u w:val="single"/>
          <w:lang w:eastAsia="he-IL"/>
        </w:rPr>
      </w:pPr>
      <w:r w:rsidRPr="00422290">
        <w:rPr>
          <w:rFonts w:ascii="Times New Roman" w:eastAsia="Times New Roman" w:hAnsi="Times New Roman" w:cs="David" w:hint="cs"/>
          <w:spacing w:val="6"/>
          <w:sz w:val="24"/>
          <w:szCs w:val="24"/>
          <w:rtl/>
          <w:lang w:eastAsia="he-IL"/>
        </w:rPr>
        <w:t>עדכון</w:t>
      </w:r>
      <w:r w:rsidRPr="00422290">
        <w:rPr>
          <w:rFonts w:ascii="Times New Roman" w:eastAsia="Times New Roman" w:hAnsi="Times New Roman" w:cs="David"/>
          <w:spacing w:val="6"/>
          <w:sz w:val="24"/>
          <w:szCs w:val="24"/>
          <w:rtl/>
          <w:lang w:eastAsia="he-IL"/>
        </w:rPr>
        <w:t xml:space="preserve"> </w:t>
      </w:r>
      <w:r w:rsidRPr="00422290">
        <w:rPr>
          <w:rFonts w:ascii="Times New Roman" w:eastAsia="Times New Roman" w:hAnsi="Times New Roman" w:cs="David" w:hint="cs"/>
          <w:spacing w:val="6"/>
          <w:sz w:val="24"/>
          <w:szCs w:val="24"/>
          <w:rtl/>
          <w:lang w:eastAsia="he-IL"/>
        </w:rPr>
        <w:t>פרטים</w:t>
      </w:r>
      <w:r w:rsidRPr="00422290">
        <w:rPr>
          <w:rFonts w:ascii="Times New Roman" w:eastAsia="Times New Roman" w:hAnsi="Times New Roman" w:cs="David"/>
          <w:spacing w:val="6"/>
          <w:sz w:val="24"/>
          <w:szCs w:val="24"/>
          <w:rtl/>
          <w:lang w:eastAsia="he-IL"/>
        </w:rPr>
        <w:t xml:space="preserve"> (</w:t>
      </w:r>
      <w:r w:rsidRPr="00422290">
        <w:rPr>
          <w:rFonts w:ascii="Times New Roman" w:eastAsia="Times New Roman" w:hAnsi="Times New Roman" w:cs="David" w:hint="cs"/>
          <w:spacing w:val="6"/>
          <w:sz w:val="24"/>
          <w:szCs w:val="24"/>
          <w:rtl/>
          <w:lang w:eastAsia="he-IL"/>
        </w:rPr>
        <w:t>הזנה</w:t>
      </w:r>
      <w:r w:rsidRPr="00422290">
        <w:rPr>
          <w:rFonts w:ascii="Times New Roman" w:eastAsia="Times New Roman" w:hAnsi="Times New Roman" w:cs="David"/>
          <w:spacing w:val="6"/>
          <w:sz w:val="24"/>
          <w:szCs w:val="24"/>
          <w:rtl/>
          <w:lang w:eastAsia="he-IL"/>
        </w:rPr>
        <w:t>)</w:t>
      </w:r>
    </w:p>
    <w:p w14:paraId="7AED6539" w14:textId="77777777" w:rsidR="00E9534A" w:rsidRPr="00422290" w:rsidRDefault="00E9534A" w:rsidP="00422290">
      <w:pPr>
        <w:widowControl w:val="0"/>
        <w:numPr>
          <w:ilvl w:val="3"/>
          <w:numId w:val="65"/>
        </w:numPr>
        <w:spacing w:after="0" w:line="300" w:lineRule="atLeast"/>
        <w:ind w:left="2835"/>
        <w:jc w:val="both"/>
        <w:rPr>
          <w:rFonts w:ascii="Times New Roman" w:eastAsia="Times New Roman" w:hAnsi="Times New Roman" w:cs="David"/>
          <w:spacing w:val="6"/>
          <w:sz w:val="24"/>
          <w:szCs w:val="24"/>
          <w:lang w:eastAsia="he-IL"/>
        </w:rPr>
      </w:pPr>
      <w:r w:rsidRPr="00422290">
        <w:rPr>
          <w:rFonts w:ascii="Times New Roman" w:eastAsia="Times New Roman" w:hAnsi="Times New Roman" w:cs="David" w:hint="cs"/>
          <w:spacing w:val="6"/>
          <w:sz w:val="24"/>
          <w:szCs w:val="24"/>
          <w:rtl/>
          <w:lang w:eastAsia="he-IL"/>
        </w:rPr>
        <w:t>משתמשים</w:t>
      </w:r>
      <w:r w:rsidRPr="00422290">
        <w:rPr>
          <w:rFonts w:ascii="Times New Roman" w:eastAsia="Times New Roman" w:hAnsi="Times New Roman" w:cs="David"/>
          <w:spacing w:val="6"/>
          <w:sz w:val="24"/>
          <w:szCs w:val="24"/>
          <w:rtl/>
          <w:lang w:eastAsia="he-IL"/>
        </w:rPr>
        <w:t xml:space="preserve"> </w:t>
      </w:r>
      <w:r w:rsidRPr="00422290">
        <w:rPr>
          <w:rFonts w:ascii="Times New Roman" w:eastAsia="Times New Roman" w:hAnsi="Times New Roman" w:cs="David" w:hint="cs"/>
          <w:spacing w:val="6"/>
          <w:sz w:val="24"/>
          <w:szCs w:val="24"/>
          <w:rtl/>
          <w:lang w:eastAsia="he-IL"/>
        </w:rPr>
        <w:t>עם</w:t>
      </w:r>
      <w:r w:rsidRPr="00422290">
        <w:rPr>
          <w:rFonts w:ascii="Times New Roman" w:eastAsia="Times New Roman" w:hAnsi="Times New Roman" w:cs="David"/>
          <w:spacing w:val="6"/>
          <w:sz w:val="24"/>
          <w:szCs w:val="24"/>
          <w:rtl/>
          <w:lang w:eastAsia="he-IL"/>
        </w:rPr>
        <w:t xml:space="preserve"> </w:t>
      </w:r>
      <w:r w:rsidRPr="00422290">
        <w:rPr>
          <w:rFonts w:ascii="Times New Roman" w:eastAsia="Times New Roman" w:hAnsi="Times New Roman" w:cs="David" w:hint="cs"/>
          <w:spacing w:val="6"/>
          <w:sz w:val="24"/>
          <w:szCs w:val="24"/>
          <w:rtl/>
          <w:lang w:eastAsia="he-IL"/>
        </w:rPr>
        <w:t>כרטיס</w:t>
      </w:r>
      <w:r w:rsidRPr="00422290">
        <w:rPr>
          <w:rFonts w:ascii="Times New Roman" w:eastAsia="Times New Roman" w:hAnsi="Times New Roman" w:cs="David"/>
          <w:spacing w:val="6"/>
          <w:sz w:val="24"/>
          <w:szCs w:val="24"/>
          <w:rtl/>
          <w:lang w:eastAsia="he-IL"/>
        </w:rPr>
        <w:t xml:space="preserve"> </w:t>
      </w:r>
      <w:r w:rsidRPr="00422290">
        <w:rPr>
          <w:rFonts w:ascii="Times New Roman" w:eastAsia="Times New Roman" w:hAnsi="Times New Roman" w:cs="David" w:hint="cs"/>
          <w:spacing w:val="6"/>
          <w:sz w:val="24"/>
          <w:szCs w:val="24"/>
          <w:rtl/>
          <w:lang w:eastAsia="he-IL"/>
        </w:rPr>
        <w:t>חכם</w:t>
      </w:r>
    </w:p>
    <w:p w14:paraId="005131E0" w14:textId="77777777" w:rsidR="00E9534A" w:rsidRPr="00422290" w:rsidRDefault="00E9534A" w:rsidP="00422290">
      <w:pPr>
        <w:widowControl w:val="0"/>
        <w:numPr>
          <w:ilvl w:val="3"/>
          <w:numId w:val="65"/>
        </w:numPr>
        <w:spacing w:after="0" w:line="300" w:lineRule="atLeast"/>
        <w:ind w:left="2835"/>
        <w:jc w:val="both"/>
        <w:rPr>
          <w:rFonts w:ascii="Times New Roman" w:eastAsia="Times New Roman" w:hAnsi="Times New Roman" w:cs="David"/>
          <w:spacing w:val="6"/>
          <w:sz w:val="24"/>
          <w:szCs w:val="24"/>
          <w:lang w:eastAsia="he-IL"/>
        </w:rPr>
      </w:pPr>
      <w:r w:rsidRPr="00422290">
        <w:rPr>
          <w:rFonts w:ascii="Times New Roman" w:eastAsia="Times New Roman" w:hAnsi="Times New Roman" w:cs="David" w:hint="cs"/>
          <w:spacing w:val="6"/>
          <w:sz w:val="24"/>
          <w:szCs w:val="24"/>
          <w:rtl/>
          <w:lang w:eastAsia="he-IL"/>
        </w:rPr>
        <w:t>פרוטוקול</w:t>
      </w:r>
      <w:r w:rsidRPr="00422290">
        <w:rPr>
          <w:rFonts w:ascii="Times New Roman" w:eastAsia="Times New Roman" w:hAnsi="Times New Roman" w:cs="David"/>
          <w:spacing w:val="6"/>
          <w:sz w:val="24"/>
          <w:szCs w:val="24"/>
          <w:rtl/>
          <w:lang w:eastAsia="he-IL"/>
        </w:rPr>
        <w:t xml:space="preserve"> </w:t>
      </w:r>
      <w:r w:rsidRPr="00422290">
        <w:rPr>
          <w:rFonts w:ascii="Times New Roman" w:eastAsia="Times New Roman" w:hAnsi="Times New Roman" w:cs="David"/>
          <w:spacing w:val="6"/>
          <w:sz w:val="24"/>
          <w:szCs w:val="24"/>
          <w:lang w:eastAsia="he-IL"/>
        </w:rPr>
        <w:t>HTTPS</w:t>
      </w:r>
    </w:p>
    <w:p w14:paraId="45F2FCB9" w14:textId="77777777" w:rsidR="00E9534A" w:rsidRPr="00422290" w:rsidRDefault="00E9534A" w:rsidP="00422290">
      <w:pPr>
        <w:widowControl w:val="0"/>
        <w:numPr>
          <w:ilvl w:val="3"/>
          <w:numId w:val="65"/>
        </w:numPr>
        <w:spacing w:after="0" w:line="300" w:lineRule="atLeast"/>
        <w:ind w:left="2835"/>
        <w:jc w:val="both"/>
        <w:rPr>
          <w:rFonts w:ascii="Times New Roman" w:eastAsia="Times New Roman" w:hAnsi="Times New Roman" w:cs="David"/>
          <w:spacing w:val="6"/>
          <w:sz w:val="24"/>
          <w:szCs w:val="24"/>
          <w:lang w:eastAsia="he-IL"/>
        </w:rPr>
      </w:pPr>
      <w:r w:rsidRPr="00422290">
        <w:rPr>
          <w:rFonts w:ascii="Times New Roman" w:eastAsia="Times New Roman" w:hAnsi="Times New Roman" w:cs="David" w:hint="cs"/>
          <w:spacing w:val="6"/>
          <w:sz w:val="24"/>
          <w:szCs w:val="24"/>
          <w:rtl/>
          <w:lang w:eastAsia="he-IL"/>
        </w:rPr>
        <w:t>במידת</w:t>
      </w:r>
      <w:r w:rsidRPr="00422290">
        <w:rPr>
          <w:rFonts w:ascii="Times New Roman" w:eastAsia="Times New Roman" w:hAnsi="Times New Roman" w:cs="David"/>
          <w:spacing w:val="6"/>
          <w:sz w:val="24"/>
          <w:szCs w:val="24"/>
          <w:rtl/>
          <w:lang w:eastAsia="he-IL"/>
        </w:rPr>
        <w:t xml:space="preserve"> </w:t>
      </w:r>
      <w:r w:rsidRPr="00422290">
        <w:rPr>
          <w:rFonts w:ascii="Times New Roman" w:eastAsia="Times New Roman" w:hAnsi="Times New Roman" w:cs="David" w:hint="cs"/>
          <w:spacing w:val="6"/>
          <w:sz w:val="24"/>
          <w:szCs w:val="24"/>
          <w:rtl/>
          <w:lang w:eastAsia="he-IL"/>
        </w:rPr>
        <w:t>האפשר</w:t>
      </w:r>
      <w:r w:rsidRPr="00422290">
        <w:rPr>
          <w:rFonts w:ascii="Times New Roman" w:eastAsia="Times New Roman" w:hAnsi="Times New Roman" w:cs="David"/>
          <w:spacing w:val="6"/>
          <w:sz w:val="24"/>
          <w:szCs w:val="24"/>
          <w:rtl/>
          <w:lang w:eastAsia="he-IL"/>
        </w:rPr>
        <w:t xml:space="preserve"> </w:t>
      </w:r>
      <w:r w:rsidRPr="00422290">
        <w:rPr>
          <w:rFonts w:ascii="Times New Roman" w:eastAsia="Times New Roman" w:hAnsi="Times New Roman" w:cs="David" w:hint="cs"/>
          <w:spacing w:val="6"/>
          <w:sz w:val="24"/>
          <w:szCs w:val="24"/>
          <w:rtl/>
          <w:lang w:eastAsia="he-IL"/>
        </w:rPr>
        <w:t>מ</w:t>
      </w:r>
      <w:r w:rsidRPr="00422290">
        <w:rPr>
          <w:rFonts w:ascii="Times New Roman" w:eastAsia="Times New Roman" w:hAnsi="Times New Roman" w:cs="David"/>
          <w:spacing w:val="6"/>
          <w:sz w:val="24"/>
          <w:szCs w:val="24"/>
          <w:rtl/>
          <w:lang w:eastAsia="he-IL"/>
        </w:rPr>
        <w:t xml:space="preserve"> </w:t>
      </w:r>
      <w:r w:rsidRPr="00422290">
        <w:rPr>
          <w:rFonts w:ascii="Times New Roman" w:eastAsia="Times New Roman" w:hAnsi="Times New Roman" w:cs="David"/>
          <w:spacing w:val="6"/>
          <w:sz w:val="24"/>
          <w:szCs w:val="24"/>
          <w:lang w:eastAsia="he-IL"/>
        </w:rPr>
        <w:t>IP</w:t>
      </w:r>
      <w:r w:rsidRPr="00422290">
        <w:rPr>
          <w:rFonts w:ascii="Times New Roman" w:eastAsia="Times New Roman" w:hAnsi="Times New Roman" w:cs="David"/>
          <w:spacing w:val="6"/>
          <w:sz w:val="24"/>
          <w:szCs w:val="24"/>
          <w:rtl/>
          <w:lang w:eastAsia="he-IL"/>
        </w:rPr>
        <w:t xml:space="preserve"> </w:t>
      </w:r>
      <w:r w:rsidRPr="00422290">
        <w:rPr>
          <w:rFonts w:ascii="Times New Roman" w:eastAsia="Times New Roman" w:hAnsi="Times New Roman" w:cs="David" w:hint="cs"/>
          <w:spacing w:val="6"/>
          <w:sz w:val="24"/>
          <w:szCs w:val="24"/>
          <w:rtl/>
          <w:lang w:eastAsia="he-IL"/>
        </w:rPr>
        <w:t>ידוע</w:t>
      </w:r>
      <w:r w:rsidRPr="00422290">
        <w:rPr>
          <w:rFonts w:ascii="Times New Roman" w:eastAsia="Times New Roman" w:hAnsi="Times New Roman" w:cs="David"/>
          <w:spacing w:val="6"/>
          <w:sz w:val="24"/>
          <w:szCs w:val="24"/>
          <w:rtl/>
          <w:lang w:eastAsia="he-IL"/>
        </w:rPr>
        <w:t xml:space="preserve"> </w:t>
      </w:r>
      <w:r w:rsidRPr="00422290">
        <w:rPr>
          <w:rFonts w:ascii="Times New Roman" w:eastAsia="Times New Roman" w:hAnsi="Times New Roman" w:cs="David" w:hint="cs"/>
          <w:spacing w:val="6"/>
          <w:sz w:val="24"/>
          <w:szCs w:val="24"/>
          <w:rtl/>
          <w:lang w:eastAsia="he-IL"/>
        </w:rPr>
        <w:t>מראש</w:t>
      </w:r>
      <w:r w:rsidRPr="00422290">
        <w:rPr>
          <w:rFonts w:ascii="Times New Roman" w:eastAsia="Times New Roman" w:hAnsi="Times New Roman" w:cs="David"/>
          <w:spacing w:val="6"/>
          <w:sz w:val="24"/>
          <w:szCs w:val="24"/>
          <w:rtl/>
          <w:lang w:eastAsia="he-IL"/>
        </w:rPr>
        <w:t xml:space="preserve"> (</w:t>
      </w:r>
      <w:r w:rsidRPr="00422290">
        <w:rPr>
          <w:rFonts w:ascii="Times New Roman" w:eastAsia="Times New Roman" w:hAnsi="Times New Roman" w:cs="David" w:hint="cs"/>
          <w:spacing w:val="6"/>
          <w:sz w:val="24"/>
          <w:szCs w:val="24"/>
          <w:rtl/>
          <w:lang w:eastAsia="he-IL"/>
        </w:rPr>
        <w:t>אם</w:t>
      </w:r>
      <w:r w:rsidRPr="00422290">
        <w:rPr>
          <w:rFonts w:ascii="Times New Roman" w:eastAsia="Times New Roman" w:hAnsi="Times New Roman" w:cs="David"/>
          <w:spacing w:val="6"/>
          <w:sz w:val="24"/>
          <w:szCs w:val="24"/>
          <w:rtl/>
          <w:lang w:eastAsia="he-IL"/>
        </w:rPr>
        <w:t xml:space="preserve"> </w:t>
      </w:r>
      <w:r w:rsidRPr="00422290">
        <w:rPr>
          <w:rFonts w:ascii="Times New Roman" w:eastAsia="Times New Roman" w:hAnsi="Times New Roman" w:cs="David" w:hint="cs"/>
          <w:spacing w:val="6"/>
          <w:sz w:val="24"/>
          <w:szCs w:val="24"/>
          <w:rtl/>
          <w:lang w:eastAsia="he-IL"/>
        </w:rPr>
        <w:t>הרוב</w:t>
      </w:r>
      <w:r w:rsidRPr="00422290">
        <w:rPr>
          <w:rFonts w:ascii="Times New Roman" w:eastAsia="Times New Roman" w:hAnsi="Times New Roman" w:cs="David"/>
          <w:spacing w:val="6"/>
          <w:sz w:val="24"/>
          <w:szCs w:val="24"/>
          <w:rtl/>
          <w:lang w:eastAsia="he-IL"/>
        </w:rPr>
        <w:t xml:space="preserve"> </w:t>
      </w:r>
      <w:r w:rsidRPr="00422290">
        <w:rPr>
          <w:rFonts w:ascii="Times New Roman" w:eastAsia="Times New Roman" w:hAnsi="Times New Roman" w:cs="David" w:hint="cs"/>
          <w:spacing w:val="6"/>
          <w:sz w:val="24"/>
          <w:szCs w:val="24"/>
          <w:rtl/>
          <w:lang w:eastAsia="he-IL"/>
        </w:rPr>
        <w:t>נעשה</w:t>
      </w:r>
      <w:r w:rsidRPr="00422290">
        <w:rPr>
          <w:rFonts w:ascii="Times New Roman" w:eastAsia="Times New Roman" w:hAnsi="Times New Roman" w:cs="David"/>
          <w:spacing w:val="6"/>
          <w:sz w:val="24"/>
          <w:szCs w:val="24"/>
          <w:rtl/>
          <w:lang w:eastAsia="he-IL"/>
        </w:rPr>
        <w:t xml:space="preserve"> </w:t>
      </w:r>
      <w:r w:rsidRPr="00422290">
        <w:rPr>
          <w:rFonts w:ascii="Times New Roman" w:eastAsia="Times New Roman" w:hAnsi="Times New Roman" w:cs="David" w:hint="cs"/>
          <w:spacing w:val="6"/>
          <w:sz w:val="24"/>
          <w:szCs w:val="24"/>
          <w:rtl/>
          <w:lang w:eastAsia="he-IL"/>
        </w:rPr>
        <w:t>ממשרד</w:t>
      </w:r>
      <w:r w:rsidRPr="00422290">
        <w:rPr>
          <w:rFonts w:ascii="Times New Roman" w:eastAsia="Times New Roman" w:hAnsi="Times New Roman" w:cs="David"/>
          <w:spacing w:val="6"/>
          <w:sz w:val="24"/>
          <w:szCs w:val="24"/>
          <w:rtl/>
          <w:lang w:eastAsia="he-IL"/>
        </w:rPr>
        <w:t xml:space="preserve"> </w:t>
      </w:r>
      <w:proofErr w:type="spellStart"/>
      <w:r w:rsidRPr="00422290">
        <w:rPr>
          <w:rFonts w:ascii="Times New Roman" w:eastAsia="Times New Roman" w:hAnsi="Times New Roman" w:cs="David" w:hint="cs"/>
          <w:spacing w:val="6"/>
          <w:sz w:val="24"/>
          <w:szCs w:val="24"/>
          <w:rtl/>
          <w:lang w:eastAsia="he-IL"/>
        </w:rPr>
        <w:t>מסויים</w:t>
      </w:r>
      <w:proofErr w:type="spellEnd"/>
      <w:r w:rsidRPr="00422290">
        <w:rPr>
          <w:rFonts w:ascii="Times New Roman" w:eastAsia="Times New Roman" w:hAnsi="Times New Roman" w:cs="David"/>
          <w:spacing w:val="6"/>
          <w:sz w:val="24"/>
          <w:szCs w:val="24"/>
          <w:rtl/>
          <w:lang w:eastAsia="he-IL"/>
        </w:rPr>
        <w:t>)</w:t>
      </w:r>
    </w:p>
    <w:p w14:paraId="15D60E57" w14:textId="77777777" w:rsidR="00E9534A" w:rsidRPr="00E11CBB" w:rsidRDefault="00E9534A" w:rsidP="00E11CBB">
      <w:pPr>
        <w:widowControl w:val="0"/>
        <w:numPr>
          <w:ilvl w:val="2"/>
          <w:numId w:val="17"/>
        </w:numPr>
        <w:spacing w:after="0" w:line="300" w:lineRule="atLeast"/>
        <w:jc w:val="both"/>
        <w:rPr>
          <w:rFonts w:ascii="Times New Roman" w:hAnsi="Times New Roman"/>
          <w:spacing w:val="6"/>
          <w:sz w:val="24"/>
        </w:rPr>
      </w:pPr>
      <w:r w:rsidRPr="00E11CBB">
        <w:rPr>
          <w:rFonts w:ascii="Times New Roman" w:hAnsi="Times New Roman" w:cs="David" w:hint="cs"/>
          <w:spacing w:val="6"/>
          <w:sz w:val="24"/>
          <w:szCs w:val="24"/>
          <w:rtl/>
        </w:rPr>
        <w:t>גיבוי</w:t>
      </w:r>
    </w:p>
    <w:p w14:paraId="4FF0EC42" w14:textId="77777777" w:rsidR="00E9534A" w:rsidRPr="00E11CBB" w:rsidRDefault="00E9534A" w:rsidP="00E11CBB">
      <w:pPr>
        <w:widowControl w:val="0"/>
        <w:numPr>
          <w:ilvl w:val="3"/>
          <w:numId w:val="66"/>
        </w:numPr>
        <w:spacing w:after="0" w:line="300" w:lineRule="atLeast"/>
        <w:ind w:left="2835"/>
        <w:jc w:val="both"/>
        <w:rPr>
          <w:rFonts w:ascii="Times New Roman" w:hAnsi="Times New Roman"/>
          <w:spacing w:val="6"/>
          <w:sz w:val="24"/>
        </w:rPr>
      </w:pPr>
      <w:r w:rsidRPr="00E11CBB">
        <w:rPr>
          <w:rFonts w:ascii="Times New Roman" w:hAnsi="Times New Roman" w:cs="David" w:hint="cs"/>
          <w:spacing w:val="6"/>
          <w:sz w:val="24"/>
          <w:szCs w:val="24"/>
          <w:rtl/>
        </w:rPr>
        <w:t>בזמן</w:t>
      </w:r>
      <w:r w:rsidRPr="00E11CBB">
        <w:rPr>
          <w:rFonts w:ascii="Times New Roman" w:hAnsi="Times New Roman" w:cs="David"/>
          <w:spacing w:val="6"/>
          <w:sz w:val="24"/>
          <w:szCs w:val="24"/>
          <w:rtl/>
        </w:rPr>
        <w:t xml:space="preserve"> </w:t>
      </w:r>
      <w:r w:rsidRPr="00E11CBB">
        <w:rPr>
          <w:rFonts w:ascii="Times New Roman" w:hAnsi="Times New Roman" w:cs="David" w:hint="cs"/>
          <w:spacing w:val="6"/>
          <w:sz w:val="24"/>
          <w:szCs w:val="24"/>
          <w:rtl/>
        </w:rPr>
        <w:t>העדכון</w:t>
      </w:r>
    </w:p>
    <w:p w14:paraId="68A472D8" w14:textId="77777777" w:rsidR="00E9534A" w:rsidRPr="005E7096" w:rsidRDefault="00E9534A" w:rsidP="00E11CBB">
      <w:pPr>
        <w:numPr>
          <w:ilvl w:val="4"/>
          <w:numId w:val="68"/>
        </w:numPr>
        <w:overflowPunct w:val="0"/>
        <w:autoSpaceDE w:val="0"/>
        <w:autoSpaceDN w:val="0"/>
        <w:adjustRightInd w:val="0"/>
        <w:spacing w:after="0" w:line="300" w:lineRule="atLeast"/>
        <w:jc w:val="both"/>
        <w:textAlignment w:val="baseline"/>
        <w:rPr>
          <w:rFonts w:cs="David"/>
          <w:position w:val="2"/>
          <w:sz w:val="24"/>
          <w:szCs w:val="24"/>
        </w:rPr>
      </w:pPr>
      <w:r w:rsidRPr="005E7096">
        <w:rPr>
          <w:rFonts w:cs="David"/>
          <w:position w:val="2"/>
          <w:sz w:val="24"/>
          <w:szCs w:val="24"/>
          <w:rtl/>
        </w:rPr>
        <w:t xml:space="preserve">יומי (10 יום </w:t>
      </w:r>
      <w:proofErr w:type="spellStart"/>
      <w:r w:rsidRPr="005E7096">
        <w:rPr>
          <w:rFonts w:cs="David"/>
          <w:position w:val="2"/>
          <w:sz w:val="24"/>
          <w:szCs w:val="24"/>
          <w:rtl/>
        </w:rPr>
        <w:t>הסטוריה</w:t>
      </w:r>
      <w:proofErr w:type="spellEnd"/>
      <w:r w:rsidRPr="005E7096">
        <w:rPr>
          <w:rFonts w:cs="David"/>
          <w:position w:val="2"/>
          <w:sz w:val="24"/>
          <w:szCs w:val="24"/>
          <w:rtl/>
        </w:rPr>
        <w:t>)</w:t>
      </w:r>
    </w:p>
    <w:p w14:paraId="07D6C4A1" w14:textId="77777777" w:rsidR="00E9534A" w:rsidRPr="005E7096" w:rsidRDefault="00E9534A" w:rsidP="00E11CBB">
      <w:pPr>
        <w:numPr>
          <w:ilvl w:val="4"/>
          <w:numId w:val="68"/>
        </w:numPr>
        <w:overflowPunct w:val="0"/>
        <w:autoSpaceDE w:val="0"/>
        <w:autoSpaceDN w:val="0"/>
        <w:adjustRightInd w:val="0"/>
        <w:spacing w:after="0" w:line="300" w:lineRule="atLeast"/>
        <w:jc w:val="both"/>
        <w:textAlignment w:val="baseline"/>
        <w:rPr>
          <w:rFonts w:cs="David"/>
          <w:position w:val="2"/>
          <w:sz w:val="24"/>
          <w:szCs w:val="24"/>
        </w:rPr>
      </w:pPr>
      <w:r w:rsidRPr="005E7096">
        <w:rPr>
          <w:rFonts w:cs="David"/>
          <w:position w:val="2"/>
          <w:sz w:val="24"/>
          <w:szCs w:val="24"/>
          <w:rtl/>
        </w:rPr>
        <w:t xml:space="preserve">שבוע (5 שבועות </w:t>
      </w:r>
      <w:proofErr w:type="spellStart"/>
      <w:r w:rsidRPr="005E7096">
        <w:rPr>
          <w:rFonts w:cs="David"/>
          <w:position w:val="2"/>
          <w:sz w:val="24"/>
          <w:szCs w:val="24"/>
          <w:rtl/>
        </w:rPr>
        <w:t>הסטוריה</w:t>
      </w:r>
      <w:proofErr w:type="spellEnd"/>
      <w:r w:rsidRPr="005E7096">
        <w:rPr>
          <w:rFonts w:cs="David"/>
          <w:position w:val="2"/>
          <w:sz w:val="24"/>
          <w:szCs w:val="24"/>
          <w:rtl/>
        </w:rPr>
        <w:t>)</w:t>
      </w:r>
    </w:p>
    <w:p w14:paraId="55420724" w14:textId="77777777" w:rsidR="00E9534A" w:rsidRPr="005E7096" w:rsidRDefault="00E9534A" w:rsidP="00E11CBB">
      <w:pPr>
        <w:numPr>
          <w:ilvl w:val="4"/>
          <w:numId w:val="68"/>
        </w:numPr>
        <w:overflowPunct w:val="0"/>
        <w:autoSpaceDE w:val="0"/>
        <w:autoSpaceDN w:val="0"/>
        <w:adjustRightInd w:val="0"/>
        <w:spacing w:after="0" w:line="300" w:lineRule="atLeast"/>
        <w:jc w:val="both"/>
        <w:textAlignment w:val="baseline"/>
        <w:rPr>
          <w:rFonts w:cs="David"/>
          <w:position w:val="2"/>
          <w:sz w:val="24"/>
          <w:szCs w:val="24"/>
        </w:rPr>
      </w:pPr>
      <w:r w:rsidRPr="005E7096">
        <w:rPr>
          <w:rFonts w:cs="David"/>
          <w:position w:val="2"/>
          <w:sz w:val="24"/>
          <w:szCs w:val="24"/>
          <w:rtl/>
        </w:rPr>
        <w:t xml:space="preserve">חודשי (7 חודש </w:t>
      </w:r>
      <w:proofErr w:type="spellStart"/>
      <w:r w:rsidRPr="005E7096">
        <w:rPr>
          <w:rFonts w:cs="David"/>
          <w:position w:val="2"/>
          <w:sz w:val="24"/>
          <w:szCs w:val="24"/>
          <w:rtl/>
        </w:rPr>
        <w:t>הסטוריה</w:t>
      </w:r>
      <w:proofErr w:type="spellEnd"/>
      <w:r w:rsidRPr="005E7096">
        <w:rPr>
          <w:rFonts w:cs="David"/>
          <w:position w:val="2"/>
          <w:sz w:val="24"/>
          <w:szCs w:val="24"/>
          <w:rtl/>
        </w:rPr>
        <w:t>)</w:t>
      </w:r>
    </w:p>
    <w:p w14:paraId="6118C1D3" w14:textId="77777777" w:rsidR="00E9534A" w:rsidRPr="00E11CBB" w:rsidRDefault="00E9534A" w:rsidP="00E11CBB">
      <w:pPr>
        <w:widowControl w:val="0"/>
        <w:numPr>
          <w:ilvl w:val="3"/>
          <w:numId w:val="66"/>
        </w:numPr>
        <w:spacing w:after="0" w:line="300" w:lineRule="atLeast"/>
        <w:ind w:left="2835"/>
        <w:jc w:val="both"/>
        <w:rPr>
          <w:rFonts w:ascii="Times New Roman" w:hAnsi="Times New Roman"/>
          <w:spacing w:val="6"/>
          <w:sz w:val="24"/>
        </w:rPr>
      </w:pPr>
      <w:r w:rsidRPr="00E11CBB">
        <w:rPr>
          <w:rFonts w:ascii="Times New Roman" w:hAnsi="Times New Roman" w:cs="David" w:hint="cs"/>
          <w:spacing w:val="6"/>
          <w:sz w:val="24"/>
          <w:szCs w:val="24"/>
          <w:rtl/>
        </w:rPr>
        <w:t>לאחר</w:t>
      </w:r>
      <w:r w:rsidRPr="00E11CBB">
        <w:rPr>
          <w:rFonts w:ascii="Times New Roman" w:hAnsi="Times New Roman" w:cs="David"/>
          <w:spacing w:val="6"/>
          <w:sz w:val="24"/>
          <w:szCs w:val="24"/>
          <w:rtl/>
        </w:rPr>
        <w:t xml:space="preserve"> </w:t>
      </w:r>
      <w:r w:rsidRPr="00E11CBB">
        <w:rPr>
          <w:rFonts w:ascii="Times New Roman" w:hAnsi="Times New Roman" w:cs="David" w:hint="cs"/>
          <w:spacing w:val="6"/>
          <w:sz w:val="24"/>
          <w:szCs w:val="24"/>
          <w:rtl/>
        </w:rPr>
        <w:t>סיום</w:t>
      </w:r>
      <w:r w:rsidRPr="00E11CBB">
        <w:rPr>
          <w:rFonts w:ascii="Times New Roman" w:hAnsi="Times New Roman" w:cs="David"/>
          <w:spacing w:val="6"/>
          <w:sz w:val="24"/>
          <w:szCs w:val="24"/>
          <w:rtl/>
        </w:rPr>
        <w:t xml:space="preserve"> </w:t>
      </w:r>
      <w:r w:rsidRPr="00E11CBB">
        <w:rPr>
          <w:rFonts w:ascii="Times New Roman" w:hAnsi="Times New Roman" w:cs="David" w:hint="cs"/>
          <w:spacing w:val="6"/>
          <w:sz w:val="24"/>
          <w:szCs w:val="24"/>
          <w:rtl/>
        </w:rPr>
        <w:t>הסקר</w:t>
      </w:r>
      <w:r w:rsidRPr="00E11CBB">
        <w:rPr>
          <w:rFonts w:ascii="Times New Roman" w:hAnsi="Times New Roman" w:cs="David"/>
          <w:spacing w:val="6"/>
          <w:sz w:val="24"/>
          <w:szCs w:val="24"/>
          <w:rtl/>
        </w:rPr>
        <w:t xml:space="preserve"> (</w:t>
      </w:r>
      <w:r w:rsidRPr="00E11CBB">
        <w:rPr>
          <w:rFonts w:ascii="Times New Roman" w:hAnsi="Times New Roman" w:cs="David" w:hint="cs"/>
          <w:spacing w:val="6"/>
          <w:sz w:val="24"/>
          <w:szCs w:val="24"/>
          <w:rtl/>
        </w:rPr>
        <w:t>רק</w:t>
      </w:r>
      <w:r w:rsidRPr="00E11CBB">
        <w:rPr>
          <w:rFonts w:ascii="Times New Roman" w:hAnsi="Times New Roman" w:cs="David"/>
          <w:spacing w:val="6"/>
          <w:sz w:val="24"/>
          <w:szCs w:val="24"/>
          <w:rtl/>
        </w:rPr>
        <w:t xml:space="preserve"> </w:t>
      </w:r>
      <w:r w:rsidRPr="00E11CBB">
        <w:rPr>
          <w:rFonts w:ascii="Times New Roman" w:hAnsi="Times New Roman" w:cs="David" w:hint="cs"/>
          <w:spacing w:val="6"/>
          <w:sz w:val="24"/>
          <w:szCs w:val="24"/>
          <w:rtl/>
        </w:rPr>
        <w:t>הצגה</w:t>
      </w:r>
      <w:r w:rsidRPr="00E11CBB">
        <w:rPr>
          <w:rFonts w:ascii="Times New Roman" w:hAnsi="Times New Roman" w:cs="David"/>
          <w:spacing w:val="6"/>
          <w:sz w:val="24"/>
          <w:szCs w:val="24"/>
          <w:rtl/>
        </w:rPr>
        <w:t xml:space="preserve"> </w:t>
      </w:r>
      <w:r w:rsidRPr="00E11CBB">
        <w:rPr>
          <w:rFonts w:ascii="Times New Roman" w:hAnsi="Times New Roman" w:cs="David" w:hint="cs"/>
          <w:spacing w:val="6"/>
          <w:sz w:val="24"/>
          <w:szCs w:val="24"/>
          <w:rtl/>
        </w:rPr>
        <w:t>לציבור</w:t>
      </w:r>
      <w:r w:rsidRPr="00E11CBB">
        <w:rPr>
          <w:rFonts w:ascii="Times New Roman" w:hAnsi="Times New Roman" w:cs="David"/>
          <w:spacing w:val="6"/>
          <w:sz w:val="24"/>
          <w:szCs w:val="24"/>
          <w:rtl/>
        </w:rPr>
        <w:t xml:space="preserve"> </w:t>
      </w:r>
      <w:r w:rsidRPr="00E11CBB">
        <w:rPr>
          <w:rFonts w:ascii="Times New Roman" w:hAnsi="Times New Roman" w:cs="David" w:hint="cs"/>
          <w:spacing w:val="6"/>
          <w:sz w:val="24"/>
          <w:szCs w:val="24"/>
          <w:rtl/>
        </w:rPr>
        <w:t>הרחב</w:t>
      </w:r>
      <w:r w:rsidRPr="00E11CBB">
        <w:rPr>
          <w:rFonts w:ascii="Times New Roman" w:hAnsi="Times New Roman" w:cs="David"/>
          <w:spacing w:val="6"/>
          <w:sz w:val="24"/>
          <w:szCs w:val="24"/>
          <w:rtl/>
        </w:rPr>
        <w:t xml:space="preserve">, </w:t>
      </w:r>
      <w:r w:rsidRPr="00E11CBB">
        <w:rPr>
          <w:rFonts w:ascii="Times New Roman" w:hAnsi="Times New Roman" w:cs="David" w:hint="cs"/>
          <w:spacing w:val="6"/>
          <w:sz w:val="24"/>
          <w:szCs w:val="24"/>
          <w:rtl/>
        </w:rPr>
        <w:t>ללא</w:t>
      </w:r>
      <w:r w:rsidRPr="00E11CBB">
        <w:rPr>
          <w:rFonts w:ascii="Times New Roman" w:hAnsi="Times New Roman" w:cs="David"/>
          <w:spacing w:val="6"/>
          <w:sz w:val="24"/>
          <w:szCs w:val="24"/>
          <w:rtl/>
        </w:rPr>
        <w:t xml:space="preserve"> </w:t>
      </w:r>
      <w:r w:rsidRPr="00E11CBB">
        <w:rPr>
          <w:rFonts w:ascii="Times New Roman" w:hAnsi="Times New Roman" w:cs="David" w:hint="cs"/>
          <w:spacing w:val="6"/>
          <w:sz w:val="24"/>
          <w:szCs w:val="24"/>
          <w:rtl/>
        </w:rPr>
        <w:t>עדכון</w:t>
      </w:r>
      <w:r w:rsidRPr="00E11CBB">
        <w:rPr>
          <w:rFonts w:ascii="Times New Roman" w:hAnsi="Times New Roman" w:cs="David"/>
          <w:spacing w:val="6"/>
          <w:sz w:val="24"/>
          <w:szCs w:val="24"/>
          <w:rtl/>
        </w:rPr>
        <w:t>)</w:t>
      </w:r>
    </w:p>
    <w:p w14:paraId="0DD09C03" w14:textId="77777777" w:rsidR="00E9534A" w:rsidRPr="00E11CBB" w:rsidRDefault="00E9534A" w:rsidP="00E11CBB">
      <w:pPr>
        <w:widowControl w:val="0"/>
        <w:numPr>
          <w:ilvl w:val="3"/>
          <w:numId w:val="66"/>
        </w:numPr>
        <w:spacing w:after="0" w:line="300" w:lineRule="atLeast"/>
        <w:ind w:left="2835"/>
        <w:jc w:val="both"/>
        <w:rPr>
          <w:rFonts w:ascii="Times New Roman" w:hAnsi="Times New Roman"/>
          <w:spacing w:val="6"/>
          <w:sz w:val="24"/>
        </w:rPr>
      </w:pPr>
      <w:r w:rsidRPr="00E11CBB">
        <w:rPr>
          <w:rFonts w:ascii="Times New Roman" w:hAnsi="Times New Roman" w:cs="David" w:hint="cs"/>
          <w:spacing w:val="6"/>
          <w:sz w:val="24"/>
          <w:szCs w:val="24"/>
          <w:rtl/>
        </w:rPr>
        <w:t>יש</w:t>
      </w:r>
      <w:r w:rsidRPr="00E11CBB">
        <w:rPr>
          <w:rFonts w:ascii="Times New Roman" w:hAnsi="Times New Roman" w:cs="David"/>
          <w:spacing w:val="6"/>
          <w:sz w:val="24"/>
          <w:szCs w:val="24"/>
          <w:rtl/>
        </w:rPr>
        <w:t xml:space="preserve"> </w:t>
      </w:r>
      <w:r w:rsidRPr="00E11CBB">
        <w:rPr>
          <w:rFonts w:ascii="Times New Roman" w:hAnsi="Times New Roman" w:cs="David" w:hint="cs"/>
          <w:spacing w:val="6"/>
          <w:sz w:val="24"/>
          <w:szCs w:val="24"/>
          <w:rtl/>
        </w:rPr>
        <w:t>לשמור</w:t>
      </w:r>
      <w:r w:rsidRPr="00E11CBB">
        <w:rPr>
          <w:rFonts w:ascii="Times New Roman" w:hAnsi="Times New Roman" w:cs="David"/>
          <w:spacing w:val="6"/>
          <w:sz w:val="24"/>
          <w:szCs w:val="24"/>
          <w:rtl/>
        </w:rPr>
        <w:t xml:space="preserve"> 3 </w:t>
      </w:r>
      <w:r w:rsidRPr="00E11CBB">
        <w:rPr>
          <w:rFonts w:ascii="Times New Roman" w:hAnsi="Times New Roman" w:cs="David" w:hint="cs"/>
          <w:spacing w:val="6"/>
          <w:sz w:val="24"/>
          <w:szCs w:val="24"/>
          <w:rtl/>
        </w:rPr>
        <w:t>גיבויים</w:t>
      </w:r>
      <w:r w:rsidRPr="00E11CBB">
        <w:rPr>
          <w:rFonts w:ascii="Times New Roman" w:hAnsi="Times New Roman" w:cs="David"/>
          <w:spacing w:val="6"/>
          <w:sz w:val="24"/>
          <w:szCs w:val="24"/>
          <w:rtl/>
        </w:rPr>
        <w:t xml:space="preserve"> </w:t>
      </w:r>
      <w:r w:rsidRPr="00E11CBB">
        <w:rPr>
          <w:rFonts w:ascii="Times New Roman" w:hAnsi="Times New Roman" w:cs="David" w:hint="cs"/>
          <w:spacing w:val="6"/>
          <w:sz w:val="24"/>
          <w:szCs w:val="24"/>
          <w:rtl/>
        </w:rPr>
        <w:t>אחרונים</w:t>
      </w:r>
    </w:p>
    <w:p w14:paraId="16FDE932" w14:textId="77777777" w:rsidR="00E9534A" w:rsidRPr="00E11CBB" w:rsidRDefault="00E9534A" w:rsidP="00E11CBB">
      <w:pPr>
        <w:widowControl w:val="0"/>
        <w:numPr>
          <w:ilvl w:val="3"/>
          <w:numId w:val="66"/>
        </w:numPr>
        <w:spacing w:after="0" w:line="300" w:lineRule="atLeast"/>
        <w:ind w:left="2835"/>
        <w:jc w:val="both"/>
        <w:rPr>
          <w:rFonts w:ascii="Times New Roman" w:hAnsi="Times New Roman"/>
          <w:spacing w:val="6"/>
          <w:sz w:val="24"/>
        </w:rPr>
      </w:pPr>
      <w:r w:rsidRPr="00E11CBB">
        <w:rPr>
          <w:rFonts w:ascii="Times New Roman" w:hAnsi="Times New Roman" w:cs="David" w:hint="cs"/>
          <w:spacing w:val="6"/>
          <w:sz w:val="24"/>
          <w:szCs w:val="24"/>
          <w:rtl/>
        </w:rPr>
        <w:t>עותקים</w:t>
      </w:r>
      <w:r w:rsidRPr="00E11CBB">
        <w:rPr>
          <w:rFonts w:ascii="Times New Roman" w:hAnsi="Times New Roman" w:cs="David"/>
          <w:spacing w:val="6"/>
          <w:sz w:val="24"/>
          <w:szCs w:val="24"/>
          <w:rtl/>
        </w:rPr>
        <w:t xml:space="preserve"> (2)</w:t>
      </w:r>
    </w:p>
    <w:p w14:paraId="25E7EF4B" w14:textId="77777777" w:rsidR="00E9534A" w:rsidRPr="005E7096" w:rsidRDefault="00E9534A" w:rsidP="00E11CBB">
      <w:pPr>
        <w:numPr>
          <w:ilvl w:val="4"/>
          <w:numId w:val="68"/>
        </w:numPr>
        <w:overflowPunct w:val="0"/>
        <w:autoSpaceDE w:val="0"/>
        <w:autoSpaceDN w:val="0"/>
        <w:adjustRightInd w:val="0"/>
        <w:spacing w:after="0" w:line="300" w:lineRule="atLeast"/>
        <w:jc w:val="both"/>
        <w:textAlignment w:val="baseline"/>
        <w:rPr>
          <w:rFonts w:cs="David"/>
          <w:position w:val="2"/>
          <w:sz w:val="24"/>
          <w:szCs w:val="24"/>
        </w:rPr>
      </w:pPr>
      <w:r w:rsidRPr="005E7096">
        <w:rPr>
          <w:rFonts w:cs="David"/>
          <w:position w:val="2"/>
          <w:sz w:val="24"/>
          <w:szCs w:val="24"/>
          <w:rtl/>
        </w:rPr>
        <w:t>באתר נפרד</w:t>
      </w:r>
    </w:p>
    <w:p w14:paraId="4DD3D8B4" w14:textId="77777777" w:rsidR="00E9534A" w:rsidRPr="005E7096" w:rsidRDefault="00E9534A" w:rsidP="00E11CBB">
      <w:pPr>
        <w:numPr>
          <w:ilvl w:val="4"/>
          <w:numId w:val="68"/>
        </w:numPr>
        <w:overflowPunct w:val="0"/>
        <w:autoSpaceDE w:val="0"/>
        <w:autoSpaceDN w:val="0"/>
        <w:adjustRightInd w:val="0"/>
        <w:spacing w:after="0" w:line="300" w:lineRule="atLeast"/>
        <w:jc w:val="both"/>
        <w:textAlignment w:val="baseline"/>
        <w:rPr>
          <w:rFonts w:cs="David"/>
          <w:position w:val="2"/>
          <w:sz w:val="24"/>
          <w:szCs w:val="24"/>
        </w:rPr>
      </w:pPr>
      <w:r w:rsidRPr="005E7096">
        <w:rPr>
          <w:rFonts w:cs="David"/>
          <w:position w:val="2"/>
          <w:sz w:val="24"/>
          <w:szCs w:val="24"/>
          <w:rtl/>
        </w:rPr>
        <w:t>במשרד המדע</w:t>
      </w:r>
    </w:p>
    <w:p w14:paraId="532D3DAB" w14:textId="77777777" w:rsidR="00E9534A" w:rsidRPr="00422290" w:rsidRDefault="00A463B8" w:rsidP="00422290">
      <w:pPr>
        <w:widowControl w:val="0"/>
        <w:numPr>
          <w:ilvl w:val="1"/>
          <w:numId w:val="17"/>
        </w:numPr>
        <w:spacing w:after="0" w:line="300" w:lineRule="atLeast"/>
        <w:ind w:left="1474" w:hanging="737"/>
        <w:jc w:val="both"/>
        <w:rPr>
          <w:rFonts w:ascii="Times New Roman" w:eastAsia="Times New Roman" w:hAnsi="Times New Roman" w:cs="David"/>
          <w:b/>
          <w:bCs/>
          <w:spacing w:val="6"/>
          <w:sz w:val="24"/>
          <w:szCs w:val="24"/>
          <w:u w:val="single"/>
          <w:lang w:eastAsia="he-IL"/>
        </w:rPr>
      </w:pPr>
      <w:r>
        <w:rPr>
          <w:rFonts w:ascii="Times New Roman" w:eastAsia="Times New Roman" w:hAnsi="Times New Roman" w:cs="David"/>
          <w:b/>
          <w:bCs/>
          <w:spacing w:val="6"/>
          <w:sz w:val="24"/>
          <w:szCs w:val="24"/>
          <w:u w:val="single"/>
          <w:rtl/>
          <w:lang w:eastAsia="he-IL"/>
        </w:rPr>
        <w:br w:type="page"/>
      </w:r>
      <w:r w:rsidR="00E9534A" w:rsidRPr="00422290">
        <w:rPr>
          <w:rFonts w:ascii="Times New Roman" w:eastAsia="Times New Roman" w:hAnsi="Times New Roman" w:cs="David" w:hint="cs"/>
          <w:b/>
          <w:bCs/>
          <w:spacing w:val="6"/>
          <w:sz w:val="24"/>
          <w:szCs w:val="24"/>
          <w:u w:val="single"/>
          <w:rtl/>
          <w:lang w:eastAsia="he-IL"/>
        </w:rPr>
        <w:lastRenderedPageBreak/>
        <w:t>פיתוח</w:t>
      </w:r>
    </w:p>
    <w:p w14:paraId="09A39F84" w14:textId="77777777" w:rsidR="00E9534A" w:rsidRPr="005E7096" w:rsidRDefault="00E9534A" w:rsidP="00E9534A">
      <w:pPr>
        <w:overflowPunct w:val="0"/>
        <w:autoSpaceDE w:val="0"/>
        <w:autoSpaceDN w:val="0"/>
        <w:adjustRightInd w:val="0"/>
        <w:spacing w:after="0" w:line="300" w:lineRule="atLeast"/>
        <w:ind w:left="1418"/>
        <w:jc w:val="both"/>
        <w:textAlignment w:val="baseline"/>
        <w:rPr>
          <w:rFonts w:cs="David"/>
          <w:position w:val="2"/>
          <w:sz w:val="24"/>
          <w:szCs w:val="24"/>
        </w:rPr>
      </w:pPr>
      <w:r w:rsidRPr="005E7096">
        <w:rPr>
          <w:rFonts w:cs="David" w:hint="cs"/>
          <w:position w:val="2"/>
          <w:sz w:val="24"/>
          <w:szCs w:val="24"/>
          <w:rtl/>
        </w:rPr>
        <w:t>ככל שיידרש הספק לפתח מערכות עליו לפעול כדלקמן:</w:t>
      </w:r>
    </w:p>
    <w:p w14:paraId="652B4EFC" w14:textId="77777777" w:rsidR="00E9534A" w:rsidRPr="00E11CBB" w:rsidRDefault="00E9534A" w:rsidP="00E11CBB">
      <w:pPr>
        <w:widowControl w:val="0"/>
        <w:numPr>
          <w:ilvl w:val="2"/>
          <w:numId w:val="17"/>
        </w:numPr>
        <w:spacing w:after="0" w:line="300" w:lineRule="atLeast"/>
        <w:jc w:val="both"/>
        <w:rPr>
          <w:rFonts w:ascii="Times New Roman" w:hAnsi="Times New Roman"/>
          <w:spacing w:val="6"/>
          <w:sz w:val="24"/>
        </w:rPr>
      </w:pPr>
      <w:r w:rsidRPr="00E11CBB">
        <w:rPr>
          <w:rFonts w:ascii="Times New Roman" w:hAnsi="Times New Roman" w:cs="David" w:hint="cs"/>
          <w:spacing w:val="6"/>
          <w:sz w:val="24"/>
          <w:szCs w:val="24"/>
          <w:rtl/>
        </w:rPr>
        <w:t>יש</w:t>
      </w:r>
      <w:r w:rsidRPr="00E11CBB">
        <w:rPr>
          <w:rFonts w:ascii="Times New Roman" w:hAnsi="Times New Roman" w:cs="David"/>
          <w:spacing w:val="6"/>
          <w:sz w:val="24"/>
          <w:szCs w:val="24"/>
          <w:rtl/>
        </w:rPr>
        <w:t xml:space="preserve"> </w:t>
      </w:r>
      <w:r w:rsidRPr="00E11CBB">
        <w:rPr>
          <w:rFonts w:ascii="Times New Roman" w:hAnsi="Times New Roman" w:cs="David" w:hint="cs"/>
          <w:spacing w:val="6"/>
          <w:sz w:val="24"/>
          <w:szCs w:val="24"/>
          <w:rtl/>
        </w:rPr>
        <w:t>לפתח</w:t>
      </w:r>
      <w:r w:rsidRPr="00E11CBB">
        <w:rPr>
          <w:rFonts w:ascii="Times New Roman" w:hAnsi="Times New Roman" w:cs="David"/>
          <w:spacing w:val="6"/>
          <w:sz w:val="24"/>
          <w:szCs w:val="24"/>
          <w:rtl/>
        </w:rPr>
        <w:t xml:space="preserve"> </w:t>
      </w:r>
      <w:r w:rsidRPr="00E11CBB">
        <w:rPr>
          <w:rFonts w:ascii="Times New Roman" w:hAnsi="Times New Roman" w:cs="David" w:hint="cs"/>
          <w:spacing w:val="6"/>
          <w:sz w:val="24"/>
          <w:szCs w:val="24"/>
          <w:rtl/>
        </w:rPr>
        <w:t>ב</w:t>
      </w:r>
      <w:r w:rsidRPr="00E11CBB">
        <w:rPr>
          <w:rFonts w:ascii="Times New Roman" w:hAnsi="Times New Roman" w:cs="David"/>
          <w:spacing w:val="6"/>
          <w:sz w:val="24"/>
          <w:szCs w:val="24"/>
          <w:rtl/>
        </w:rPr>
        <w:t xml:space="preserve"> </w:t>
      </w:r>
      <w:r w:rsidRPr="00E11CBB">
        <w:rPr>
          <w:rFonts w:ascii="Times New Roman" w:hAnsi="Times New Roman"/>
          <w:spacing w:val="6"/>
          <w:sz w:val="24"/>
        </w:rPr>
        <w:t xml:space="preserve">HTML </w:t>
      </w:r>
      <w:r w:rsidRPr="00E11CBB">
        <w:rPr>
          <w:rFonts w:ascii="Times New Roman" w:hAnsi="Times New Roman" w:cs="David"/>
          <w:spacing w:val="6"/>
          <w:sz w:val="24"/>
          <w:szCs w:val="24"/>
          <w:rtl/>
        </w:rPr>
        <w:t>5</w:t>
      </w:r>
    </w:p>
    <w:p w14:paraId="4982170D" w14:textId="77777777" w:rsidR="00E9534A" w:rsidRPr="00E11CBB" w:rsidRDefault="00E9534A" w:rsidP="00E11CBB">
      <w:pPr>
        <w:widowControl w:val="0"/>
        <w:numPr>
          <w:ilvl w:val="2"/>
          <w:numId w:val="17"/>
        </w:numPr>
        <w:spacing w:after="0" w:line="300" w:lineRule="atLeast"/>
        <w:jc w:val="both"/>
        <w:rPr>
          <w:rFonts w:ascii="Times New Roman" w:hAnsi="Times New Roman"/>
          <w:spacing w:val="6"/>
          <w:sz w:val="24"/>
        </w:rPr>
      </w:pPr>
      <w:r w:rsidRPr="00E11CBB">
        <w:rPr>
          <w:rFonts w:ascii="Times New Roman" w:hAnsi="Times New Roman" w:cs="David" w:hint="cs"/>
          <w:spacing w:val="6"/>
          <w:sz w:val="24"/>
          <w:szCs w:val="24"/>
          <w:rtl/>
        </w:rPr>
        <w:t>עיצוב</w:t>
      </w:r>
      <w:r w:rsidRPr="00E11CBB">
        <w:rPr>
          <w:rFonts w:ascii="Times New Roman" w:hAnsi="Times New Roman" w:cs="David"/>
          <w:spacing w:val="6"/>
          <w:sz w:val="24"/>
          <w:szCs w:val="24"/>
          <w:rtl/>
        </w:rPr>
        <w:t xml:space="preserve"> </w:t>
      </w:r>
      <w:r w:rsidRPr="00E11CBB">
        <w:rPr>
          <w:rFonts w:ascii="Times New Roman" w:hAnsi="Times New Roman" w:cs="David" w:hint="cs"/>
          <w:spacing w:val="6"/>
          <w:sz w:val="24"/>
          <w:szCs w:val="24"/>
          <w:rtl/>
        </w:rPr>
        <w:t>לאתר</w:t>
      </w:r>
      <w:r w:rsidRPr="00E11CBB">
        <w:rPr>
          <w:rFonts w:ascii="Times New Roman" w:hAnsi="Times New Roman" w:cs="David"/>
          <w:spacing w:val="6"/>
          <w:sz w:val="24"/>
          <w:szCs w:val="24"/>
          <w:rtl/>
        </w:rPr>
        <w:t xml:space="preserve"> "</w:t>
      </w:r>
      <w:r w:rsidRPr="00E11CBB">
        <w:rPr>
          <w:rFonts w:ascii="Times New Roman" w:hAnsi="Times New Roman" w:cs="David" w:hint="cs"/>
          <w:spacing w:val="6"/>
          <w:sz w:val="24"/>
          <w:szCs w:val="24"/>
          <w:rtl/>
        </w:rPr>
        <w:t>רגיל</w:t>
      </w:r>
      <w:r w:rsidRPr="00E11CBB">
        <w:rPr>
          <w:rFonts w:ascii="Times New Roman" w:hAnsi="Times New Roman" w:cs="David"/>
          <w:spacing w:val="6"/>
          <w:sz w:val="24"/>
          <w:szCs w:val="24"/>
          <w:rtl/>
        </w:rPr>
        <w:t>"</w:t>
      </w:r>
    </w:p>
    <w:p w14:paraId="1EBB3114" w14:textId="77777777" w:rsidR="00E9534A" w:rsidRPr="00E11CBB" w:rsidRDefault="00E9534A" w:rsidP="00E11CBB">
      <w:pPr>
        <w:widowControl w:val="0"/>
        <w:numPr>
          <w:ilvl w:val="2"/>
          <w:numId w:val="17"/>
        </w:numPr>
        <w:spacing w:after="0" w:line="300" w:lineRule="atLeast"/>
        <w:jc w:val="both"/>
        <w:rPr>
          <w:rFonts w:ascii="Times New Roman" w:hAnsi="Times New Roman" w:cs="David"/>
          <w:spacing w:val="6"/>
          <w:sz w:val="24"/>
          <w:szCs w:val="24"/>
          <w:rtl/>
        </w:rPr>
      </w:pPr>
      <w:r w:rsidRPr="00E11CBB">
        <w:rPr>
          <w:rFonts w:ascii="Times New Roman" w:hAnsi="Times New Roman" w:cs="David" w:hint="cs"/>
          <w:spacing w:val="6"/>
          <w:sz w:val="24"/>
          <w:szCs w:val="24"/>
          <w:rtl/>
        </w:rPr>
        <w:t>יש</w:t>
      </w:r>
      <w:r w:rsidRPr="00E11CBB">
        <w:rPr>
          <w:rFonts w:ascii="Times New Roman" w:hAnsi="Times New Roman" w:cs="David"/>
          <w:spacing w:val="6"/>
          <w:sz w:val="24"/>
          <w:szCs w:val="24"/>
          <w:rtl/>
        </w:rPr>
        <w:t xml:space="preserve"> </w:t>
      </w:r>
      <w:r w:rsidRPr="00E11CBB">
        <w:rPr>
          <w:rFonts w:ascii="Times New Roman" w:hAnsi="Times New Roman" w:cs="David" w:hint="cs"/>
          <w:spacing w:val="6"/>
          <w:sz w:val="24"/>
          <w:szCs w:val="24"/>
          <w:rtl/>
        </w:rPr>
        <w:t>לבחון</w:t>
      </w:r>
      <w:r w:rsidRPr="00E11CBB">
        <w:rPr>
          <w:rFonts w:ascii="Times New Roman" w:hAnsi="Times New Roman" w:cs="David"/>
          <w:spacing w:val="6"/>
          <w:sz w:val="24"/>
          <w:szCs w:val="24"/>
          <w:rtl/>
        </w:rPr>
        <w:t xml:space="preserve"> </w:t>
      </w:r>
      <w:r w:rsidRPr="00E11CBB">
        <w:rPr>
          <w:rFonts w:ascii="Times New Roman" w:hAnsi="Times New Roman" w:cs="David" w:hint="cs"/>
          <w:spacing w:val="6"/>
          <w:sz w:val="24"/>
          <w:szCs w:val="24"/>
          <w:rtl/>
        </w:rPr>
        <w:t>האם</w:t>
      </w:r>
      <w:r w:rsidRPr="00E11CBB">
        <w:rPr>
          <w:rFonts w:ascii="Times New Roman" w:hAnsi="Times New Roman" w:cs="David"/>
          <w:spacing w:val="6"/>
          <w:sz w:val="24"/>
          <w:szCs w:val="24"/>
          <w:rtl/>
        </w:rPr>
        <w:t xml:space="preserve"> </w:t>
      </w:r>
      <w:r w:rsidRPr="00E11CBB">
        <w:rPr>
          <w:rFonts w:ascii="Times New Roman" w:hAnsi="Times New Roman" w:cs="David" w:hint="cs"/>
          <w:spacing w:val="6"/>
          <w:sz w:val="24"/>
          <w:szCs w:val="24"/>
          <w:rtl/>
        </w:rPr>
        <w:t>אנחנו</w:t>
      </w:r>
      <w:r w:rsidRPr="00E11CBB">
        <w:rPr>
          <w:rFonts w:ascii="Times New Roman" w:hAnsi="Times New Roman" w:cs="David"/>
          <w:spacing w:val="6"/>
          <w:sz w:val="24"/>
          <w:szCs w:val="24"/>
          <w:rtl/>
        </w:rPr>
        <w:t xml:space="preserve"> </w:t>
      </w:r>
      <w:r w:rsidRPr="00E11CBB">
        <w:rPr>
          <w:rFonts w:ascii="Times New Roman" w:hAnsi="Times New Roman" w:cs="David" w:hint="cs"/>
          <w:spacing w:val="6"/>
          <w:sz w:val="24"/>
          <w:szCs w:val="24"/>
          <w:rtl/>
        </w:rPr>
        <w:t>רוצים</w:t>
      </w:r>
      <w:r w:rsidRPr="00E11CBB">
        <w:rPr>
          <w:rFonts w:ascii="Times New Roman" w:hAnsi="Times New Roman" w:cs="David"/>
          <w:spacing w:val="6"/>
          <w:sz w:val="24"/>
          <w:szCs w:val="24"/>
          <w:rtl/>
        </w:rPr>
        <w:t xml:space="preserve"> </w:t>
      </w:r>
      <w:r w:rsidRPr="00E11CBB">
        <w:rPr>
          <w:rFonts w:ascii="Times New Roman" w:hAnsi="Times New Roman" w:cs="David" w:hint="cs"/>
          <w:spacing w:val="6"/>
          <w:sz w:val="24"/>
          <w:szCs w:val="24"/>
          <w:rtl/>
        </w:rPr>
        <w:t>להכניס</w:t>
      </w:r>
      <w:r w:rsidRPr="00E11CBB">
        <w:rPr>
          <w:rFonts w:ascii="Times New Roman" w:hAnsi="Times New Roman" w:cs="David"/>
          <w:spacing w:val="6"/>
          <w:sz w:val="24"/>
          <w:szCs w:val="24"/>
          <w:rtl/>
        </w:rPr>
        <w:t xml:space="preserve"> </w:t>
      </w:r>
      <w:r w:rsidRPr="00E11CBB">
        <w:rPr>
          <w:rFonts w:ascii="Times New Roman" w:hAnsi="Times New Roman" w:cs="David" w:hint="cs"/>
          <w:spacing w:val="6"/>
          <w:sz w:val="24"/>
          <w:szCs w:val="24"/>
          <w:rtl/>
        </w:rPr>
        <w:t>כ</w:t>
      </w:r>
      <w:r w:rsidRPr="00E11CBB">
        <w:rPr>
          <w:rFonts w:ascii="Times New Roman" w:hAnsi="Times New Roman" w:cs="David"/>
          <w:spacing w:val="6"/>
          <w:sz w:val="24"/>
          <w:szCs w:val="24"/>
          <w:rtl/>
        </w:rPr>
        <w:t xml:space="preserve"> </w:t>
      </w:r>
      <w:r w:rsidRPr="00E11CBB">
        <w:rPr>
          <w:rFonts w:ascii="Times New Roman" w:hAnsi="Times New Roman"/>
          <w:spacing w:val="6"/>
          <w:sz w:val="24"/>
        </w:rPr>
        <w:t>IFRAME</w:t>
      </w:r>
      <w:r w:rsidRPr="00E11CBB">
        <w:rPr>
          <w:rFonts w:ascii="Times New Roman" w:hAnsi="Times New Roman" w:cs="David"/>
          <w:spacing w:val="6"/>
          <w:sz w:val="24"/>
          <w:szCs w:val="24"/>
          <w:rtl/>
        </w:rPr>
        <w:t xml:space="preserve"> </w:t>
      </w:r>
      <w:r w:rsidRPr="00E11CBB">
        <w:rPr>
          <w:rFonts w:ascii="Times New Roman" w:hAnsi="Times New Roman" w:cs="David" w:hint="cs"/>
          <w:spacing w:val="6"/>
          <w:sz w:val="24"/>
          <w:szCs w:val="24"/>
          <w:rtl/>
        </w:rPr>
        <w:t>במסגרת</w:t>
      </w:r>
      <w:r w:rsidRPr="00E11CBB">
        <w:rPr>
          <w:rFonts w:ascii="Times New Roman" w:hAnsi="Times New Roman" w:cs="David"/>
          <w:spacing w:val="6"/>
          <w:sz w:val="24"/>
          <w:szCs w:val="24"/>
          <w:rtl/>
        </w:rPr>
        <w:t xml:space="preserve"> </w:t>
      </w:r>
      <w:r w:rsidRPr="00E11CBB">
        <w:rPr>
          <w:rFonts w:ascii="Times New Roman" w:hAnsi="Times New Roman" w:cs="David" w:hint="cs"/>
          <w:spacing w:val="6"/>
          <w:sz w:val="24"/>
          <w:szCs w:val="24"/>
          <w:rtl/>
        </w:rPr>
        <w:t>אתר</w:t>
      </w:r>
      <w:r w:rsidRPr="00E11CBB">
        <w:rPr>
          <w:rFonts w:ascii="Times New Roman" w:hAnsi="Times New Roman" w:cs="David"/>
          <w:spacing w:val="6"/>
          <w:sz w:val="24"/>
          <w:szCs w:val="24"/>
          <w:rtl/>
        </w:rPr>
        <w:t xml:space="preserve"> </w:t>
      </w:r>
      <w:r w:rsidRPr="00E11CBB">
        <w:rPr>
          <w:rFonts w:ascii="Times New Roman" w:hAnsi="Times New Roman" w:cs="David" w:hint="cs"/>
          <w:spacing w:val="6"/>
          <w:sz w:val="24"/>
          <w:szCs w:val="24"/>
          <w:rtl/>
        </w:rPr>
        <w:t>המשרד</w:t>
      </w:r>
      <w:r w:rsidRPr="00E11CBB">
        <w:rPr>
          <w:rFonts w:ascii="Times New Roman" w:hAnsi="Times New Roman" w:cs="David"/>
          <w:spacing w:val="6"/>
          <w:sz w:val="24"/>
          <w:szCs w:val="24"/>
          <w:rtl/>
        </w:rPr>
        <w:t xml:space="preserve"> (</w:t>
      </w:r>
      <w:r w:rsidRPr="00E11CBB">
        <w:rPr>
          <w:rFonts w:ascii="Times New Roman" w:hAnsi="Times New Roman" w:cs="David" w:hint="cs"/>
          <w:spacing w:val="6"/>
          <w:sz w:val="24"/>
          <w:szCs w:val="24"/>
          <w:rtl/>
        </w:rPr>
        <w:t>עבור</w:t>
      </w:r>
      <w:r w:rsidRPr="00E11CBB">
        <w:rPr>
          <w:rFonts w:ascii="Times New Roman" w:hAnsi="Times New Roman" w:cs="David"/>
          <w:spacing w:val="6"/>
          <w:sz w:val="24"/>
          <w:szCs w:val="24"/>
          <w:rtl/>
        </w:rPr>
        <w:t xml:space="preserve"> </w:t>
      </w:r>
      <w:r w:rsidRPr="00E11CBB">
        <w:rPr>
          <w:rFonts w:ascii="Times New Roman" w:hAnsi="Times New Roman" w:cs="David" w:hint="cs"/>
          <w:spacing w:val="6"/>
          <w:sz w:val="24"/>
          <w:szCs w:val="24"/>
          <w:rtl/>
        </w:rPr>
        <w:t>הצגה</w:t>
      </w:r>
      <w:r w:rsidRPr="00E11CBB">
        <w:rPr>
          <w:rFonts w:ascii="Times New Roman" w:hAnsi="Times New Roman" w:cs="David"/>
          <w:spacing w:val="6"/>
          <w:sz w:val="24"/>
          <w:szCs w:val="24"/>
          <w:rtl/>
        </w:rPr>
        <w:t xml:space="preserve"> </w:t>
      </w:r>
      <w:r w:rsidRPr="00E11CBB">
        <w:rPr>
          <w:rFonts w:ascii="Times New Roman" w:hAnsi="Times New Roman" w:cs="David" w:hint="cs"/>
          <w:spacing w:val="6"/>
          <w:sz w:val="24"/>
          <w:szCs w:val="24"/>
          <w:rtl/>
        </w:rPr>
        <w:t>בדף</w:t>
      </w:r>
      <w:r w:rsidRPr="00E11CBB">
        <w:rPr>
          <w:rFonts w:ascii="Times New Roman" w:hAnsi="Times New Roman" w:cs="David"/>
          <w:spacing w:val="6"/>
          <w:sz w:val="24"/>
          <w:szCs w:val="24"/>
          <w:rtl/>
        </w:rPr>
        <w:t xml:space="preserve"> </w:t>
      </w:r>
      <w:r w:rsidRPr="00E11CBB">
        <w:rPr>
          <w:rFonts w:ascii="Times New Roman" w:hAnsi="Times New Roman" w:cs="David" w:hint="cs"/>
          <w:spacing w:val="6"/>
          <w:sz w:val="24"/>
          <w:szCs w:val="24"/>
          <w:rtl/>
        </w:rPr>
        <w:t>דומה</w:t>
      </w:r>
      <w:r w:rsidRPr="00E11CBB">
        <w:rPr>
          <w:rFonts w:ascii="Times New Roman" w:hAnsi="Times New Roman" w:cs="David"/>
          <w:spacing w:val="6"/>
          <w:sz w:val="24"/>
          <w:szCs w:val="24"/>
          <w:rtl/>
        </w:rPr>
        <w:t xml:space="preserve"> </w:t>
      </w:r>
      <w:r w:rsidRPr="00E11CBB">
        <w:rPr>
          <w:rFonts w:ascii="Times New Roman" w:hAnsi="Times New Roman" w:cs="David" w:hint="cs"/>
          <w:spacing w:val="6"/>
          <w:sz w:val="24"/>
          <w:szCs w:val="24"/>
          <w:rtl/>
        </w:rPr>
        <w:t>ל</w:t>
      </w:r>
      <w:r w:rsidRPr="00E11CBB">
        <w:rPr>
          <w:rFonts w:ascii="Times New Roman" w:hAnsi="Times New Roman" w:cs="David"/>
          <w:spacing w:val="6"/>
          <w:sz w:val="24"/>
          <w:szCs w:val="24"/>
          <w:rtl/>
        </w:rPr>
        <w:t xml:space="preserve"> </w:t>
      </w:r>
      <w:hyperlink r:id="rId21" w:history="1">
        <w:r w:rsidRPr="00E11CBB">
          <w:rPr>
            <w:rFonts w:ascii="Times New Roman" w:hAnsi="Times New Roman"/>
            <w:spacing w:val="6"/>
            <w:sz w:val="24"/>
          </w:rPr>
          <w:t>http://most.gov.il/About/MinisterMOST/Pages/sar.aspx</w:t>
        </w:r>
      </w:hyperlink>
      <w:r w:rsidRPr="00E11CBB">
        <w:rPr>
          <w:rFonts w:ascii="Times New Roman" w:hAnsi="Times New Roman" w:cs="David"/>
          <w:spacing w:val="6"/>
          <w:sz w:val="24"/>
          <w:szCs w:val="24"/>
          <w:rtl/>
        </w:rPr>
        <w:t xml:space="preserve"> </w:t>
      </w:r>
      <w:r w:rsidRPr="00E11CBB">
        <w:rPr>
          <w:rFonts w:ascii="Times New Roman" w:hAnsi="Times New Roman" w:cs="David" w:hint="cs"/>
          <w:spacing w:val="6"/>
          <w:sz w:val="24"/>
          <w:szCs w:val="24"/>
          <w:rtl/>
        </w:rPr>
        <w:t>במקום</w:t>
      </w:r>
      <w:r w:rsidRPr="00E11CBB">
        <w:rPr>
          <w:rFonts w:ascii="Times New Roman" w:hAnsi="Times New Roman" w:cs="David"/>
          <w:spacing w:val="6"/>
          <w:sz w:val="24"/>
          <w:szCs w:val="24"/>
          <w:rtl/>
        </w:rPr>
        <w:t xml:space="preserve"> </w:t>
      </w:r>
      <w:r w:rsidRPr="00E11CBB">
        <w:rPr>
          <w:rFonts w:ascii="Times New Roman" w:hAnsi="Times New Roman" w:cs="David" w:hint="cs"/>
          <w:spacing w:val="6"/>
          <w:sz w:val="24"/>
          <w:szCs w:val="24"/>
          <w:rtl/>
        </w:rPr>
        <w:t>התכנים</w:t>
      </w:r>
      <w:r w:rsidRPr="00E11CBB">
        <w:rPr>
          <w:rFonts w:ascii="Times New Roman" w:hAnsi="Times New Roman" w:cs="David"/>
          <w:spacing w:val="6"/>
          <w:sz w:val="24"/>
          <w:szCs w:val="24"/>
          <w:rtl/>
        </w:rPr>
        <w:t xml:space="preserve"> </w:t>
      </w:r>
      <w:r w:rsidRPr="00E11CBB">
        <w:rPr>
          <w:rFonts w:ascii="Times New Roman" w:hAnsi="Times New Roman" w:cs="David" w:hint="cs"/>
          <w:spacing w:val="6"/>
          <w:sz w:val="24"/>
          <w:szCs w:val="24"/>
          <w:rtl/>
        </w:rPr>
        <w:t>של</w:t>
      </w:r>
      <w:r w:rsidRPr="00E11CBB">
        <w:rPr>
          <w:rFonts w:ascii="Times New Roman" w:hAnsi="Times New Roman" w:cs="David"/>
          <w:spacing w:val="6"/>
          <w:sz w:val="24"/>
          <w:szCs w:val="24"/>
          <w:rtl/>
        </w:rPr>
        <w:t xml:space="preserve"> </w:t>
      </w:r>
      <w:r w:rsidRPr="00E11CBB">
        <w:rPr>
          <w:rFonts w:ascii="Times New Roman" w:hAnsi="Times New Roman" w:cs="David" w:hint="cs"/>
          <w:spacing w:val="6"/>
          <w:sz w:val="24"/>
          <w:szCs w:val="24"/>
          <w:rtl/>
        </w:rPr>
        <w:t>השר</w:t>
      </w:r>
      <w:r w:rsidRPr="00E11CBB">
        <w:rPr>
          <w:rFonts w:ascii="Times New Roman" w:hAnsi="Times New Roman" w:cs="David"/>
          <w:spacing w:val="6"/>
          <w:sz w:val="24"/>
          <w:szCs w:val="24"/>
          <w:rtl/>
        </w:rPr>
        <w:t xml:space="preserve"> </w:t>
      </w:r>
      <w:r w:rsidRPr="00E11CBB">
        <w:rPr>
          <w:rFonts w:ascii="Times New Roman" w:hAnsi="Times New Roman" w:cs="David" w:hint="cs"/>
          <w:spacing w:val="6"/>
          <w:sz w:val="24"/>
          <w:szCs w:val="24"/>
          <w:rtl/>
        </w:rPr>
        <w:t>והתפריט</w:t>
      </w:r>
      <w:r w:rsidRPr="00E11CBB">
        <w:rPr>
          <w:rFonts w:ascii="Times New Roman" w:hAnsi="Times New Roman" w:cs="David"/>
          <w:spacing w:val="6"/>
          <w:sz w:val="24"/>
          <w:szCs w:val="24"/>
          <w:rtl/>
        </w:rPr>
        <w:t xml:space="preserve"> </w:t>
      </w:r>
      <w:r w:rsidRPr="00E11CBB">
        <w:rPr>
          <w:rFonts w:ascii="Times New Roman" w:hAnsi="Times New Roman" w:cs="David" w:hint="cs"/>
          <w:spacing w:val="6"/>
          <w:sz w:val="24"/>
          <w:szCs w:val="24"/>
          <w:rtl/>
        </w:rPr>
        <w:t>הימני</w:t>
      </w:r>
    </w:p>
    <w:p w14:paraId="0E56A090" w14:textId="77777777" w:rsidR="00E9534A" w:rsidRPr="00E11CBB" w:rsidRDefault="00E9534A" w:rsidP="00E11CBB">
      <w:pPr>
        <w:widowControl w:val="0"/>
        <w:numPr>
          <w:ilvl w:val="2"/>
          <w:numId w:val="17"/>
        </w:numPr>
        <w:spacing w:after="0" w:line="300" w:lineRule="atLeast"/>
        <w:jc w:val="both"/>
        <w:rPr>
          <w:rFonts w:ascii="Times New Roman" w:hAnsi="Times New Roman"/>
          <w:spacing w:val="6"/>
          <w:sz w:val="24"/>
        </w:rPr>
      </w:pPr>
      <w:r w:rsidRPr="00E11CBB">
        <w:rPr>
          <w:rFonts w:ascii="Times New Roman" w:hAnsi="Times New Roman" w:cs="David" w:hint="cs"/>
          <w:spacing w:val="6"/>
          <w:sz w:val="24"/>
          <w:szCs w:val="24"/>
          <w:rtl/>
        </w:rPr>
        <w:t>עיצוב</w:t>
      </w:r>
      <w:r w:rsidRPr="00E11CBB">
        <w:rPr>
          <w:rFonts w:ascii="Times New Roman" w:hAnsi="Times New Roman" w:cs="David"/>
          <w:spacing w:val="6"/>
          <w:sz w:val="24"/>
          <w:szCs w:val="24"/>
          <w:rtl/>
        </w:rPr>
        <w:t xml:space="preserve"> </w:t>
      </w:r>
      <w:r w:rsidRPr="00E11CBB">
        <w:rPr>
          <w:rFonts w:ascii="Times New Roman" w:hAnsi="Times New Roman" w:cs="David" w:hint="cs"/>
          <w:spacing w:val="6"/>
          <w:sz w:val="24"/>
          <w:szCs w:val="24"/>
          <w:rtl/>
        </w:rPr>
        <w:t>לאתר</w:t>
      </w:r>
      <w:r w:rsidRPr="00E11CBB">
        <w:rPr>
          <w:rFonts w:ascii="Times New Roman" w:hAnsi="Times New Roman" w:cs="David"/>
          <w:spacing w:val="6"/>
          <w:sz w:val="24"/>
          <w:szCs w:val="24"/>
          <w:rtl/>
        </w:rPr>
        <w:t xml:space="preserve"> </w:t>
      </w:r>
      <w:r w:rsidRPr="00E11CBB">
        <w:rPr>
          <w:rFonts w:ascii="Times New Roman" w:hAnsi="Times New Roman" w:cs="David" w:hint="cs"/>
          <w:spacing w:val="6"/>
          <w:sz w:val="24"/>
          <w:szCs w:val="24"/>
          <w:rtl/>
        </w:rPr>
        <w:t>סלולרי</w:t>
      </w:r>
    </w:p>
    <w:p w14:paraId="2C5A750D" w14:textId="77777777" w:rsidR="00E9534A" w:rsidRPr="00E11CBB" w:rsidRDefault="00E9534A" w:rsidP="00E11CBB">
      <w:pPr>
        <w:widowControl w:val="0"/>
        <w:numPr>
          <w:ilvl w:val="2"/>
          <w:numId w:val="17"/>
        </w:numPr>
        <w:spacing w:after="0" w:line="300" w:lineRule="atLeast"/>
        <w:jc w:val="both"/>
        <w:rPr>
          <w:rFonts w:ascii="Times New Roman" w:hAnsi="Times New Roman"/>
          <w:spacing w:val="6"/>
          <w:sz w:val="24"/>
        </w:rPr>
      </w:pPr>
      <w:r w:rsidRPr="00E11CBB">
        <w:rPr>
          <w:rFonts w:ascii="Times New Roman" w:hAnsi="Times New Roman" w:cs="David" w:hint="cs"/>
          <w:spacing w:val="6"/>
          <w:sz w:val="24"/>
          <w:szCs w:val="24"/>
          <w:rtl/>
        </w:rPr>
        <w:t>תאימות</w:t>
      </w:r>
      <w:r w:rsidRPr="00E11CBB">
        <w:rPr>
          <w:rFonts w:ascii="Times New Roman" w:hAnsi="Times New Roman" w:cs="David"/>
          <w:spacing w:val="6"/>
          <w:sz w:val="24"/>
          <w:szCs w:val="24"/>
          <w:rtl/>
        </w:rPr>
        <w:t xml:space="preserve"> </w:t>
      </w:r>
      <w:r w:rsidRPr="00E11CBB">
        <w:rPr>
          <w:rFonts w:ascii="Times New Roman" w:hAnsi="Times New Roman" w:cs="David" w:hint="cs"/>
          <w:spacing w:val="6"/>
          <w:sz w:val="24"/>
          <w:szCs w:val="24"/>
          <w:rtl/>
        </w:rPr>
        <w:t>סיירים</w:t>
      </w:r>
      <w:r w:rsidRPr="00E11CBB">
        <w:rPr>
          <w:rFonts w:ascii="Times New Roman" w:hAnsi="Times New Roman" w:cs="David"/>
          <w:spacing w:val="6"/>
          <w:sz w:val="24"/>
          <w:szCs w:val="24"/>
          <w:rtl/>
        </w:rPr>
        <w:t xml:space="preserve">: </w:t>
      </w:r>
      <w:r w:rsidRPr="00E11CBB">
        <w:rPr>
          <w:rFonts w:ascii="Times New Roman" w:hAnsi="Times New Roman"/>
          <w:spacing w:val="6"/>
          <w:sz w:val="24"/>
        </w:rPr>
        <w:t>IE 8</w:t>
      </w:r>
      <w:r w:rsidRPr="00E11CBB">
        <w:rPr>
          <w:rFonts w:ascii="Times New Roman" w:hAnsi="Times New Roman" w:cs="David"/>
          <w:spacing w:val="6"/>
          <w:sz w:val="24"/>
          <w:szCs w:val="24"/>
          <w:rtl/>
        </w:rPr>
        <w:t xml:space="preserve"> </w:t>
      </w:r>
      <w:r w:rsidRPr="00E11CBB">
        <w:rPr>
          <w:rFonts w:ascii="Times New Roman" w:hAnsi="Times New Roman" w:cs="David" w:hint="cs"/>
          <w:spacing w:val="6"/>
          <w:sz w:val="24"/>
          <w:szCs w:val="24"/>
          <w:rtl/>
        </w:rPr>
        <w:t>ומעלה</w:t>
      </w:r>
      <w:r w:rsidRPr="00E11CBB">
        <w:rPr>
          <w:rFonts w:ascii="Times New Roman" w:hAnsi="Times New Roman" w:cs="David"/>
          <w:spacing w:val="6"/>
          <w:sz w:val="24"/>
          <w:szCs w:val="24"/>
          <w:rtl/>
        </w:rPr>
        <w:t xml:space="preserve">, </w:t>
      </w:r>
      <w:r w:rsidRPr="00E11CBB">
        <w:rPr>
          <w:rFonts w:ascii="Times New Roman" w:hAnsi="Times New Roman"/>
          <w:spacing w:val="6"/>
          <w:sz w:val="24"/>
        </w:rPr>
        <w:t>CHROME + FIREFOX</w:t>
      </w:r>
      <w:r w:rsidRPr="00E11CBB">
        <w:rPr>
          <w:rFonts w:ascii="Times New Roman" w:hAnsi="Times New Roman" w:cs="David"/>
          <w:spacing w:val="6"/>
          <w:sz w:val="24"/>
          <w:szCs w:val="24"/>
          <w:rtl/>
        </w:rPr>
        <w:t xml:space="preserve"> </w:t>
      </w:r>
      <w:r w:rsidRPr="00E11CBB">
        <w:rPr>
          <w:rFonts w:ascii="Times New Roman" w:hAnsi="Times New Roman" w:cs="David" w:hint="cs"/>
          <w:spacing w:val="6"/>
          <w:sz w:val="24"/>
          <w:szCs w:val="24"/>
          <w:rtl/>
        </w:rPr>
        <w:t>שנתיים</w:t>
      </w:r>
      <w:r w:rsidRPr="00E11CBB">
        <w:rPr>
          <w:rFonts w:ascii="Times New Roman" w:hAnsi="Times New Roman" w:cs="David"/>
          <w:spacing w:val="6"/>
          <w:sz w:val="24"/>
          <w:szCs w:val="24"/>
          <w:rtl/>
        </w:rPr>
        <w:t xml:space="preserve"> </w:t>
      </w:r>
      <w:r w:rsidRPr="00E11CBB">
        <w:rPr>
          <w:rFonts w:ascii="Times New Roman" w:hAnsi="Times New Roman" w:cs="David" w:hint="cs"/>
          <w:spacing w:val="6"/>
          <w:sz w:val="24"/>
          <w:szCs w:val="24"/>
          <w:rtl/>
        </w:rPr>
        <w:t>אחרונות</w:t>
      </w:r>
    </w:p>
    <w:p w14:paraId="25494B2A" w14:textId="77777777" w:rsidR="00E9534A" w:rsidRPr="005E7096" w:rsidRDefault="00E9534A" w:rsidP="00422290">
      <w:pPr>
        <w:widowControl w:val="0"/>
        <w:numPr>
          <w:ilvl w:val="1"/>
          <w:numId w:val="17"/>
        </w:numPr>
        <w:spacing w:after="0" w:line="300" w:lineRule="atLeast"/>
        <w:ind w:left="1474" w:hanging="737"/>
        <w:jc w:val="both"/>
        <w:rPr>
          <w:rFonts w:cs="David"/>
          <w:position w:val="2"/>
          <w:sz w:val="24"/>
          <w:szCs w:val="24"/>
          <w:rtl/>
        </w:rPr>
      </w:pPr>
      <w:r>
        <w:rPr>
          <w:rFonts w:cs="David" w:hint="cs"/>
          <w:position w:val="2"/>
          <w:sz w:val="24"/>
          <w:szCs w:val="24"/>
          <w:rtl/>
        </w:rPr>
        <w:t>חל איסור על הספק לשמור פרטים אישיים במערכות שברשותו ושיופעלו על ידו לצורך מכרז זה.</w:t>
      </w:r>
    </w:p>
    <w:p w14:paraId="07D56320" w14:textId="77777777" w:rsidR="004D779F" w:rsidRDefault="004D779F" w:rsidP="00422290">
      <w:pPr>
        <w:spacing w:after="0" w:line="300" w:lineRule="atLeast"/>
        <w:ind w:left="737"/>
        <w:contextualSpacing/>
        <w:jc w:val="both"/>
        <w:rPr>
          <w:rFonts w:ascii="Times New Roman" w:eastAsia="Times New Roman" w:hAnsi="Times New Roman" w:cs="David"/>
          <w:b/>
          <w:bCs/>
          <w:spacing w:val="-4"/>
          <w:sz w:val="24"/>
          <w:szCs w:val="24"/>
          <w:u w:val="single"/>
          <w:lang w:eastAsia="he-IL"/>
        </w:rPr>
      </w:pPr>
    </w:p>
    <w:p w14:paraId="20488670" w14:textId="77777777" w:rsidR="00F80ABE" w:rsidRPr="00F80ABE" w:rsidRDefault="00F80ABE" w:rsidP="00F80ABE">
      <w:pPr>
        <w:numPr>
          <w:ilvl w:val="0"/>
          <w:numId w:val="17"/>
        </w:numPr>
        <w:spacing w:after="0" w:line="300" w:lineRule="atLeast"/>
        <w:ind w:left="737" w:hanging="737"/>
        <w:contextualSpacing/>
        <w:jc w:val="both"/>
        <w:rPr>
          <w:rFonts w:ascii="Times New Roman" w:eastAsia="Times New Roman" w:hAnsi="Times New Roman" w:cs="David"/>
          <w:b/>
          <w:bCs/>
          <w:spacing w:val="-4"/>
          <w:sz w:val="24"/>
          <w:szCs w:val="24"/>
          <w:u w:val="single"/>
          <w:lang w:eastAsia="he-IL"/>
        </w:rPr>
      </w:pPr>
      <w:r w:rsidRPr="00F80ABE">
        <w:rPr>
          <w:rFonts w:ascii="Times New Roman" w:eastAsia="Times New Roman" w:hAnsi="Times New Roman" w:cs="David" w:hint="cs"/>
          <w:b/>
          <w:bCs/>
          <w:spacing w:val="-4"/>
          <w:sz w:val="24"/>
          <w:szCs w:val="24"/>
          <w:u w:val="single"/>
          <w:rtl/>
          <w:lang w:eastAsia="he-IL"/>
        </w:rPr>
        <w:t>בדיקות ביטחוניות</w:t>
      </w:r>
    </w:p>
    <w:p w14:paraId="195A38ED" w14:textId="77777777" w:rsidR="00F80ABE" w:rsidRPr="00F80ABE" w:rsidRDefault="00F80ABE" w:rsidP="00F80ABE">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lang w:eastAsia="he-IL"/>
        </w:rPr>
      </w:pPr>
      <w:r w:rsidRPr="00F80ABE">
        <w:rPr>
          <w:rFonts w:ascii="Times New Roman" w:eastAsia="Times New Roman" w:hAnsi="Times New Roman" w:cs="David" w:hint="cs"/>
          <w:spacing w:val="6"/>
          <w:sz w:val="24"/>
          <w:szCs w:val="24"/>
          <w:rtl/>
          <w:lang w:eastAsia="he-I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3546A574" w14:textId="77777777" w:rsidR="00F80ABE" w:rsidRPr="00F80ABE" w:rsidRDefault="00F80ABE" w:rsidP="00582A6E">
      <w:pPr>
        <w:widowControl w:val="0"/>
        <w:numPr>
          <w:ilvl w:val="1"/>
          <w:numId w:val="17"/>
        </w:numPr>
        <w:spacing w:after="0" w:line="300" w:lineRule="atLeast"/>
        <w:ind w:left="1474" w:right="-284" w:hanging="73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hint="cs"/>
          <w:spacing w:val="6"/>
          <w:sz w:val="24"/>
          <w:szCs w:val="24"/>
          <w:rtl/>
          <w:lang w:eastAsia="he-IL"/>
        </w:rPr>
        <w:t>המשרד יהא רשאי לדרוש מהספק בכל עת, וללא כל נימוק, את הפסקת העסקתו של עובד כלשהו, והספק יהא חייב להפסיק העסקתו של עובד זה בביצוע העבודות. הספק לא יהא זכאי לכל פיצוי בגין הפסד או נזק שייגרם, אם ייגרם, כתוצאה מהפסקת העסקתו של עובד כאמור.</w:t>
      </w:r>
    </w:p>
    <w:p w14:paraId="7246264F" w14:textId="77777777" w:rsidR="00F80ABE" w:rsidRPr="00F80ABE" w:rsidRDefault="00F80ABE" w:rsidP="00F80ABE">
      <w:pPr>
        <w:overflowPunct w:val="0"/>
        <w:autoSpaceDE w:val="0"/>
        <w:autoSpaceDN w:val="0"/>
        <w:adjustRightInd w:val="0"/>
        <w:spacing w:after="0" w:line="300" w:lineRule="atLeast"/>
        <w:ind w:left="1361"/>
        <w:jc w:val="both"/>
        <w:textAlignment w:val="baseline"/>
        <w:rPr>
          <w:rFonts w:ascii="Times New Roman" w:eastAsia="Times New Roman" w:hAnsi="Times New Roman" w:cs="David"/>
          <w:sz w:val="24"/>
          <w:szCs w:val="24"/>
          <w:rtl/>
          <w:lang w:eastAsia="he-IL"/>
        </w:rPr>
      </w:pPr>
    </w:p>
    <w:p w14:paraId="0838965F" w14:textId="77777777" w:rsidR="00F80ABE" w:rsidRPr="00F80ABE" w:rsidRDefault="00F80ABE" w:rsidP="00F80ABE">
      <w:pPr>
        <w:numPr>
          <w:ilvl w:val="0"/>
          <w:numId w:val="17"/>
        </w:numPr>
        <w:spacing w:after="0" w:line="300" w:lineRule="atLeast"/>
        <w:ind w:left="737" w:hanging="737"/>
        <w:contextualSpacing/>
        <w:jc w:val="both"/>
        <w:rPr>
          <w:rFonts w:ascii="Times New Roman" w:eastAsia="Times New Roman" w:hAnsi="Times New Roman" w:cs="David"/>
          <w:b/>
          <w:bCs/>
          <w:spacing w:val="-4"/>
          <w:sz w:val="24"/>
          <w:szCs w:val="24"/>
          <w:u w:val="single"/>
          <w:lang w:eastAsia="he-IL"/>
        </w:rPr>
      </w:pPr>
      <w:bookmarkStart w:id="15" w:name="_Ref279412279"/>
      <w:r w:rsidRPr="00F80ABE">
        <w:rPr>
          <w:rFonts w:ascii="Times New Roman" w:eastAsia="Times New Roman" w:hAnsi="Times New Roman" w:cs="David" w:hint="cs"/>
          <w:b/>
          <w:bCs/>
          <w:spacing w:val="-4"/>
          <w:sz w:val="24"/>
          <w:szCs w:val="24"/>
          <w:u w:val="single"/>
          <w:rtl/>
          <w:lang w:eastAsia="he-IL"/>
        </w:rPr>
        <w:t>זכויות יוצרים</w:t>
      </w:r>
      <w:bookmarkEnd w:id="15"/>
    </w:p>
    <w:p w14:paraId="7DED5CC0" w14:textId="77777777" w:rsidR="00F80ABE" w:rsidRPr="00F80ABE" w:rsidRDefault="00F80ABE" w:rsidP="00F80ABE">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lang w:eastAsia="he-IL"/>
        </w:rPr>
      </w:pPr>
      <w:r w:rsidRPr="00F80ABE">
        <w:rPr>
          <w:rFonts w:ascii="Times New Roman" w:eastAsia="Times New Roman" w:hAnsi="Times New Roman" w:cs="David" w:hint="cs"/>
          <w:sz w:val="24"/>
          <w:szCs w:val="24"/>
          <w:rtl/>
          <w:lang w:eastAsia="he-IL"/>
        </w:rPr>
        <w:t xml:space="preserve">על </w:t>
      </w:r>
      <w:r w:rsidRPr="00F80ABE">
        <w:rPr>
          <w:rFonts w:ascii="Times New Roman" w:eastAsia="Times New Roman" w:hAnsi="Times New Roman" w:cs="David" w:hint="cs"/>
          <w:spacing w:val="6"/>
          <w:sz w:val="24"/>
          <w:szCs w:val="24"/>
          <w:rtl/>
          <w:lang w:eastAsia="he-IL"/>
        </w:rPr>
        <w:t>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160C3254" w14:textId="77777777" w:rsidR="00F80ABE" w:rsidRPr="00F80ABE" w:rsidRDefault="00F80ABE" w:rsidP="00F80ABE">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lang w:eastAsia="he-IL"/>
        </w:rPr>
      </w:pPr>
      <w:r w:rsidRPr="00F80ABE">
        <w:rPr>
          <w:rFonts w:ascii="Times New Roman" w:eastAsia="Times New Roman" w:hAnsi="Times New Roman" w:cs="David" w:hint="cs"/>
          <w:spacing w:val="6"/>
          <w:sz w:val="24"/>
          <w:szCs w:val="24"/>
          <w:rtl/>
          <w:lang w:eastAsia="he-IL"/>
        </w:rPr>
        <w:t>בעת סיום ביצוע העבודות על פי הסכם זה, הספק מתחייב להמחות את כל הזכויות לרבות זכויות היוצרים למשרד, ללא תמורה נוספת כלשהי.</w:t>
      </w:r>
    </w:p>
    <w:p w14:paraId="6CF38EAA" w14:textId="77777777" w:rsidR="00E9534A" w:rsidRDefault="00E9534A" w:rsidP="00F80ABE">
      <w:pPr>
        <w:numPr>
          <w:ilvl w:val="0"/>
          <w:numId w:val="17"/>
        </w:numPr>
        <w:spacing w:after="0" w:line="300" w:lineRule="atLeast"/>
        <w:ind w:left="737" w:hanging="737"/>
        <w:contextualSpacing/>
        <w:jc w:val="both"/>
        <w:rPr>
          <w:rFonts w:ascii="Times New Roman" w:eastAsia="Times New Roman" w:hAnsi="Times New Roman" w:cs="David"/>
          <w:b/>
          <w:bCs/>
          <w:spacing w:val="-4"/>
          <w:sz w:val="24"/>
          <w:szCs w:val="24"/>
          <w:u w:val="single"/>
          <w:lang w:eastAsia="he-IL"/>
        </w:rPr>
      </w:pPr>
      <w:bookmarkStart w:id="16" w:name="_Ref263611857"/>
    </w:p>
    <w:p w14:paraId="56B4FAE7" w14:textId="77777777" w:rsidR="00F80ABE" w:rsidRPr="00F80ABE" w:rsidRDefault="00F80ABE" w:rsidP="00F80ABE">
      <w:pPr>
        <w:numPr>
          <w:ilvl w:val="0"/>
          <w:numId w:val="17"/>
        </w:numPr>
        <w:spacing w:after="0" w:line="300" w:lineRule="atLeast"/>
        <w:ind w:left="737" w:hanging="737"/>
        <w:contextualSpacing/>
        <w:jc w:val="both"/>
        <w:rPr>
          <w:rFonts w:ascii="Times New Roman" w:eastAsia="Times New Roman" w:hAnsi="Times New Roman" w:cs="David"/>
          <w:b/>
          <w:bCs/>
          <w:spacing w:val="-4"/>
          <w:sz w:val="24"/>
          <w:szCs w:val="24"/>
          <w:u w:val="single"/>
          <w:lang w:eastAsia="he-IL"/>
        </w:rPr>
      </w:pPr>
      <w:r w:rsidRPr="00F80ABE">
        <w:rPr>
          <w:rFonts w:ascii="Times New Roman" w:eastAsia="Times New Roman" w:hAnsi="Times New Roman" w:cs="David" w:hint="cs"/>
          <w:b/>
          <w:bCs/>
          <w:spacing w:val="-4"/>
          <w:sz w:val="24"/>
          <w:szCs w:val="24"/>
          <w:u w:val="single"/>
          <w:rtl/>
          <w:lang w:eastAsia="he-IL"/>
        </w:rPr>
        <w:t>סעיפים יסודיים ופיצוי מוסכם</w:t>
      </w:r>
      <w:bookmarkEnd w:id="16"/>
    </w:p>
    <w:p w14:paraId="780A6660" w14:textId="77777777" w:rsidR="00F80ABE" w:rsidRPr="00F80ABE" w:rsidRDefault="00F80ABE" w:rsidP="00422290">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lang w:eastAsia="he-IL"/>
        </w:rPr>
      </w:pPr>
      <w:r w:rsidRPr="00F80ABE">
        <w:rPr>
          <w:rFonts w:ascii="Times New Roman" w:eastAsia="Times New Roman" w:hAnsi="Times New Roman" w:cs="David" w:hint="cs"/>
          <w:spacing w:val="6"/>
          <w:sz w:val="24"/>
          <w:szCs w:val="24"/>
          <w:rtl/>
          <w:lang w:eastAsia="he-IL"/>
        </w:rPr>
        <w:t>מ</w:t>
      </w:r>
      <w:r w:rsidRPr="00F80ABE">
        <w:rPr>
          <w:rFonts w:ascii="Times New Roman" w:eastAsia="Times New Roman" w:hAnsi="Times New Roman" w:cs="David"/>
          <w:spacing w:val="6"/>
          <w:sz w:val="24"/>
          <w:szCs w:val="24"/>
          <w:rtl/>
          <w:lang w:eastAsia="he-IL"/>
        </w:rPr>
        <w:t>וסכם</w:t>
      </w:r>
      <w:r w:rsidRPr="00F80ABE">
        <w:rPr>
          <w:rFonts w:ascii="Times New Roman" w:eastAsia="Times New Roman" w:hAnsi="Times New Roman" w:cs="David" w:hint="cs"/>
          <w:spacing w:val="6"/>
          <w:sz w:val="24"/>
          <w:szCs w:val="24"/>
          <w:rtl/>
          <w:lang w:eastAsia="he-IL"/>
        </w:rPr>
        <w:t>,</w:t>
      </w:r>
      <w:r w:rsidRPr="00F80ABE">
        <w:rPr>
          <w:rFonts w:ascii="Times New Roman" w:eastAsia="Times New Roman" w:hAnsi="Times New Roman" w:cs="David"/>
          <w:spacing w:val="6"/>
          <w:sz w:val="24"/>
          <w:szCs w:val="24"/>
          <w:rtl/>
          <w:lang w:eastAsia="he-IL"/>
        </w:rPr>
        <w:t xml:space="preserve"> כי סעיפי</w:t>
      </w:r>
      <w:r w:rsidRPr="00F80ABE">
        <w:rPr>
          <w:rFonts w:ascii="Times New Roman" w:eastAsia="Times New Roman" w:hAnsi="Times New Roman" w:cs="David" w:hint="cs"/>
          <w:spacing w:val="6"/>
          <w:sz w:val="24"/>
          <w:szCs w:val="24"/>
          <w:rtl/>
          <w:lang w:eastAsia="he-IL"/>
        </w:rPr>
        <w:t xml:space="preserve">ם </w:t>
      </w:r>
      <w:r w:rsidRPr="00F80ABE">
        <w:rPr>
          <w:rFonts w:ascii="Times New Roman" w:eastAsia="Times New Roman" w:hAnsi="Times New Roman" w:cs="David"/>
          <w:spacing w:val="6"/>
          <w:sz w:val="24"/>
          <w:szCs w:val="24"/>
          <w:lang w:eastAsia="he-IL"/>
        </w:rPr>
        <w:fldChar w:fldCharType="begin"/>
      </w:r>
      <w:r w:rsidRPr="00F80ABE">
        <w:rPr>
          <w:rFonts w:ascii="Times New Roman" w:eastAsia="Times New Roman" w:hAnsi="Times New Roman" w:cs="David"/>
          <w:spacing w:val="6"/>
          <w:sz w:val="24"/>
          <w:szCs w:val="24"/>
          <w:lang w:eastAsia="he-IL"/>
        </w:rPr>
        <w:instrText xml:space="preserve"> REF _Ref279412183 \r \h  \* MERGEFORMAT </w:instrText>
      </w:r>
      <w:r w:rsidRPr="00F80ABE">
        <w:rPr>
          <w:rFonts w:ascii="Times New Roman" w:eastAsia="Times New Roman" w:hAnsi="Times New Roman" w:cs="David"/>
          <w:spacing w:val="6"/>
          <w:sz w:val="24"/>
          <w:szCs w:val="24"/>
          <w:lang w:eastAsia="he-IL"/>
        </w:rPr>
      </w:r>
      <w:r w:rsidRPr="00F80ABE">
        <w:rPr>
          <w:rFonts w:ascii="Times New Roman" w:eastAsia="Times New Roman" w:hAnsi="Times New Roman" w:cs="David"/>
          <w:spacing w:val="6"/>
          <w:sz w:val="24"/>
          <w:szCs w:val="24"/>
          <w:lang w:eastAsia="he-IL"/>
        </w:rPr>
        <w:fldChar w:fldCharType="separate"/>
      </w:r>
      <w:r w:rsidRPr="002E6AE4">
        <w:rPr>
          <w:rFonts w:ascii="Times New Roman" w:eastAsia="Times New Roman" w:hAnsi="Times New Roman" w:cs="David" w:hint="cs"/>
          <w:b/>
          <w:bCs/>
          <w:spacing w:val="6"/>
          <w:sz w:val="24"/>
          <w:szCs w:val="24"/>
          <w:rtl/>
          <w:lang w:eastAsia="he-IL"/>
        </w:rPr>
        <w:t>‏</w:t>
      </w:r>
      <w:r w:rsidRPr="002E6AE4">
        <w:rPr>
          <w:rFonts w:ascii="Times New Roman" w:eastAsia="Times New Roman" w:hAnsi="Times New Roman" w:cs="David"/>
          <w:b/>
          <w:bCs/>
          <w:spacing w:val="6"/>
          <w:sz w:val="24"/>
          <w:szCs w:val="24"/>
          <w:rtl/>
          <w:lang w:eastAsia="he-IL"/>
        </w:rPr>
        <w:t>3</w:t>
      </w:r>
      <w:r w:rsidRPr="00F80ABE">
        <w:rPr>
          <w:rFonts w:ascii="Times New Roman" w:eastAsia="Times New Roman" w:hAnsi="Times New Roman" w:cs="David"/>
          <w:spacing w:val="6"/>
          <w:sz w:val="24"/>
          <w:szCs w:val="24"/>
          <w:lang w:eastAsia="he-IL"/>
        </w:rPr>
        <w:fldChar w:fldCharType="end"/>
      </w:r>
      <w:r w:rsidRPr="00F80ABE">
        <w:rPr>
          <w:rFonts w:ascii="Times New Roman" w:eastAsia="Times New Roman" w:hAnsi="Times New Roman" w:cs="David" w:hint="cs"/>
          <w:b/>
          <w:bCs/>
          <w:spacing w:val="6"/>
          <w:sz w:val="24"/>
          <w:szCs w:val="24"/>
          <w:rtl/>
          <w:lang w:eastAsia="he-IL"/>
        </w:rPr>
        <w:t xml:space="preserve"> </w:t>
      </w:r>
      <w:r w:rsidRPr="00F80ABE">
        <w:rPr>
          <w:rFonts w:ascii="Times New Roman" w:eastAsia="Times New Roman" w:hAnsi="Times New Roman" w:cs="David" w:hint="cs"/>
          <w:spacing w:val="6"/>
          <w:sz w:val="24"/>
          <w:szCs w:val="24"/>
          <w:rtl/>
          <w:lang w:eastAsia="he-IL"/>
        </w:rPr>
        <w:t>עד</w:t>
      </w:r>
      <w:r w:rsidRPr="00F80ABE">
        <w:rPr>
          <w:rFonts w:ascii="Times New Roman" w:eastAsia="Times New Roman" w:hAnsi="Times New Roman" w:cs="David" w:hint="cs"/>
          <w:b/>
          <w:bCs/>
          <w:spacing w:val="6"/>
          <w:sz w:val="24"/>
          <w:szCs w:val="24"/>
          <w:rtl/>
          <w:lang w:eastAsia="he-IL"/>
        </w:rPr>
        <w:t xml:space="preserve"> </w:t>
      </w:r>
      <w:r w:rsidRPr="00F80ABE">
        <w:rPr>
          <w:rFonts w:ascii="Times New Roman" w:eastAsia="Times New Roman" w:hAnsi="Times New Roman" w:cs="David"/>
          <w:spacing w:val="6"/>
          <w:sz w:val="24"/>
          <w:szCs w:val="24"/>
          <w:lang w:eastAsia="he-IL"/>
        </w:rPr>
        <w:fldChar w:fldCharType="begin"/>
      </w:r>
      <w:r w:rsidRPr="00F80ABE">
        <w:rPr>
          <w:rFonts w:ascii="Times New Roman" w:eastAsia="Times New Roman" w:hAnsi="Times New Roman" w:cs="David"/>
          <w:spacing w:val="6"/>
          <w:sz w:val="24"/>
          <w:szCs w:val="24"/>
          <w:lang w:eastAsia="he-IL"/>
        </w:rPr>
        <w:instrText xml:space="preserve"> REF _Ref279412198 \r \h  \* MERGEFORMAT </w:instrText>
      </w:r>
      <w:r w:rsidRPr="00F80ABE">
        <w:rPr>
          <w:rFonts w:ascii="Times New Roman" w:eastAsia="Times New Roman" w:hAnsi="Times New Roman" w:cs="David"/>
          <w:spacing w:val="6"/>
          <w:sz w:val="24"/>
          <w:szCs w:val="24"/>
          <w:lang w:eastAsia="he-IL"/>
        </w:rPr>
      </w:r>
      <w:r w:rsidRPr="00F80ABE">
        <w:rPr>
          <w:rFonts w:ascii="Times New Roman" w:eastAsia="Times New Roman" w:hAnsi="Times New Roman" w:cs="David"/>
          <w:spacing w:val="6"/>
          <w:sz w:val="24"/>
          <w:szCs w:val="24"/>
          <w:lang w:eastAsia="he-IL"/>
        </w:rPr>
        <w:fldChar w:fldCharType="separate"/>
      </w:r>
      <w:r w:rsidRPr="002E6AE4">
        <w:rPr>
          <w:rFonts w:eastAsia="Times New Roman" w:cs="David" w:hint="cs"/>
          <w:b/>
          <w:bCs/>
          <w:spacing w:val="6"/>
          <w:sz w:val="24"/>
          <w:szCs w:val="24"/>
          <w:rtl/>
          <w:lang w:eastAsia="he-IL"/>
        </w:rPr>
        <w:t>‏</w:t>
      </w:r>
      <w:r w:rsidRPr="002E6AE4">
        <w:rPr>
          <w:rFonts w:eastAsia="Times New Roman" w:cs="David"/>
          <w:b/>
          <w:bCs/>
          <w:spacing w:val="6"/>
          <w:sz w:val="24"/>
          <w:szCs w:val="24"/>
          <w:rtl/>
          <w:lang w:eastAsia="he-IL"/>
        </w:rPr>
        <w:t>5</w:t>
      </w:r>
      <w:r w:rsidRPr="00F80ABE">
        <w:rPr>
          <w:rFonts w:ascii="Times New Roman" w:eastAsia="Times New Roman" w:hAnsi="Times New Roman" w:cs="David"/>
          <w:spacing w:val="6"/>
          <w:sz w:val="24"/>
          <w:szCs w:val="24"/>
          <w:lang w:eastAsia="he-IL"/>
        </w:rPr>
        <w:fldChar w:fldCharType="end"/>
      </w:r>
      <w:r w:rsidRPr="00F80ABE">
        <w:rPr>
          <w:rFonts w:ascii="Times New Roman" w:eastAsia="Times New Roman" w:hAnsi="Times New Roman" w:cs="David" w:hint="cs"/>
          <w:spacing w:val="6"/>
          <w:sz w:val="24"/>
          <w:szCs w:val="24"/>
          <w:rtl/>
          <w:lang w:eastAsia="he-IL"/>
        </w:rPr>
        <w:t xml:space="preserve"> ו- </w:t>
      </w:r>
      <w:r w:rsidRPr="00F80ABE">
        <w:rPr>
          <w:rFonts w:ascii="Times New Roman" w:eastAsia="Times New Roman" w:hAnsi="Times New Roman" w:cs="David"/>
          <w:spacing w:val="6"/>
          <w:sz w:val="24"/>
          <w:szCs w:val="24"/>
          <w:lang w:eastAsia="he-IL"/>
        </w:rPr>
        <w:fldChar w:fldCharType="begin"/>
      </w:r>
      <w:r w:rsidRPr="00F80ABE">
        <w:rPr>
          <w:rFonts w:ascii="Times New Roman" w:eastAsia="Times New Roman" w:hAnsi="Times New Roman" w:cs="David"/>
          <w:spacing w:val="6"/>
          <w:sz w:val="24"/>
          <w:szCs w:val="24"/>
          <w:lang w:eastAsia="he-IL"/>
        </w:rPr>
        <w:instrText xml:space="preserve"> REF _Ref280200689 \r \h  \* MERGEFORMAT </w:instrText>
      </w:r>
      <w:r w:rsidRPr="00F80ABE">
        <w:rPr>
          <w:rFonts w:ascii="Times New Roman" w:eastAsia="Times New Roman" w:hAnsi="Times New Roman" w:cs="David"/>
          <w:spacing w:val="6"/>
          <w:sz w:val="24"/>
          <w:szCs w:val="24"/>
          <w:lang w:eastAsia="he-IL"/>
        </w:rPr>
      </w:r>
      <w:r w:rsidRPr="00F80ABE">
        <w:rPr>
          <w:rFonts w:ascii="Times New Roman" w:eastAsia="Times New Roman" w:hAnsi="Times New Roman" w:cs="David"/>
          <w:spacing w:val="6"/>
          <w:sz w:val="24"/>
          <w:szCs w:val="24"/>
          <w:lang w:eastAsia="he-IL"/>
        </w:rPr>
        <w:fldChar w:fldCharType="separate"/>
      </w:r>
      <w:r w:rsidRPr="002E6AE4">
        <w:rPr>
          <w:rFonts w:eastAsia="Times New Roman" w:cs="David" w:hint="cs"/>
          <w:b/>
          <w:bCs/>
          <w:spacing w:val="6"/>
          <w:sz w:val="24"/>
          <w:szCs w:val="24"/>
          <w:rtl/>
          <w:lang w:eastAsia="he-IL"/>
        </w:rPr>
        <w:t>‏</w:t>
      </w:r>
      <w:r w:rsidRPr="002E6AE4">
        <w:rPr>
          <w:rFonts w:eastAsia="Times New Roman" w:cs="David"/>
          <w:b/>
          <w:bCs/>
          <w:spacing w:val="6"/>
          <w:sz w:val="24"/>
          <w:szCs w:val="24"/>
          <w:rtl/>
          <w:lang w:eastAsia="he-IL"/>
        </w:rPr>
        <w:t>9</w:t>
      </w:r>
      <w:r w:rsidRPr="00F80ABE">
        <w:rPr>
          <w:rFonts w:ascii="Times New Roman" w:eastAsia="Times New Roman" w:hAnsi="Times New Roman" w:cs="David"/>
          <w:spacing w:val="6"/>
          <w:sz w:val="24"/>
          <w:szCs w:val="24"/>
          <w:lang w:eastAsia="he-IL"/>
        </w:rPr>
        <w:fldChar w:fldCharType="end"/>
      </w:r>
      <w:r w:rsidRPr="00F80ABE">
        <w:rPr>
          <w:rFonts w:eastAsia="Times New Roman" w:cs="David" w:hint="cs"/>
          <w:b/>
          <w:bCs/>
          <w:spacing w:val="6"/>
          <w:sz w:val="24"/>
          <w:szCs w:val="24"/>
          <w:rtl/>
          <w:lang w:eastAsia="he-IL"/>
        </w:rPr>
        <w:t xml:space="preserve"> </w:t>
      </w:r>
      <w:r w:rsidRPr="00F80ABE">
        <w:rPr>
          <w:rFonts w:eastAsia="Times New Roman" w:cs="David" w:hint="cs"/>
          <w:spacing w:val="6"/>
          <w:sz w:val="24"/>
          <w:szCs w:val="24"/>
          <w:rtl/>
          <w:lang w:eastAsia="he-IL"/>
        </w:rPr>
        <w:t>עד</w:t>
      </w:r>
      <w:r w:rsidRPr="00F80ABE">
        <w:rPr>
          <w:rFonts w:eastAsia="Times New Roman" w:cs="David" w:hint="cs"/>
          <w:b/>
          <w:bCs/>
          <w:spacing w:val="6"/>
          <w:sz w:val="24"/>
          <w:szCs w:val="24"/>
          <w:rtl/>
          <w:lang w:eastAsia="he-IL"/>
        </w:rPr>
        <w:t xml:space="preserve"> </w:t>
      </w:r>
      <w:r w:rsidR="00E9534A" w:rsidRPr="00422290">
        <w:rPr>
          <w:rFonts w:ascii="Times New Roman" w:eastAsia="Times New Roman" w:hAnsi="Times New Roman" w:cs="David"/>
          <w:b/>
          <w:bCs/>
          <w:spacing w:val="6"/>
          <w:sz w:val="24"/>
          <w:szCs w:val="24"/>
          <w:rtl/>
          <w:lang w:eastAsia="he-IL"/>
        </w:rPr>
        <w:t>21</w:t>
      </w:r>
      <w:r w:rsidRPr="00F80ABE">
        <w:rPr>
          <w:rFonts w:ascii="Times New Roman" w:eastAsia="Times New Roman" w:hAnsi="Times New Roman" w:cs="David" w:hint="cs"/>
          <w:spacing w:val="6"/>
          <w:sz w:val="24"/>
          <w:szCs w:val="24"/>
          <w:rtl/>
          <w:lang w:eastAsia="he-IL"/>
        </w:rPr>
        <w:t xml:space="preserve"> </w:t>
      </w:r>
      <w:r w:rsidRPr="00F80ABE">
        <w:rPr>
          <w:rFonts w:ascii="Times New Roman" w:eastAsia="Times New Roman" w:hAnsi="Times New Roman" w:cs="David"/>
          <w:spacing w:val="6"/>
          <w:sz w:val="24"/>
          <w:szCs w:val="24"/>
          <w:rtl/>
          <w:lang w:eastAsia="he-IL"/>
        </w:rPr>
        <w:t>להסכם זה</w:t>
      </w:r>
      <w:r w:rsidR="00FA30CE">
        <w:rPr>
          <w:rFonts w:ascii="Times New Roman" w:eastAsia="Times New Roman" w:hAnsi="Times New Roman" w:cs="David" w:hint="cs"/>
          <w:spacing w:val="6"/>
          <w:sz w:val="24"/>
          <w:szCs w:val="24"/>
          <w:rtl/>
          <w:lang w:eastAsia="he-IL"/>
        </w:rPr>
        <w:t xml:space="preserve"> ובמקרה שה</w:t>
      </w:r>
      <w:r w:rsidR="00FA30CE">
        <w:rPr>
          <w:rFonts w:ascii="Times New Roman" w:eastAsia="Times New Roman" w:hAnsi="Times New Roman" w:cs="David"/>
          <w:spacing w:val="6"/>
          <w:sz w:val="24"/>
          <w:szCs w:val="24"/>
          <w:lang w:eastAsia="he-IL"/>
        </w:rPr>
        <w:t xml:space="preserve">ESS </w:t>
      </w:r>
      <w:r w:rsidRPr="00F80ABE">
        <w:rPr>
          <w:rFonts w:ascii="Times New Roman" w:eastAsia="Times New Roman" w:hAnsi="Times New Roman" w:cs="David"/>
          <w:spacing w:val="6"/>
          <w:sz w:val="24"/>
          <w:szCs w:val="24"/>
          <w:rtl/>
          <w:lang w:eastAsia="he-IL"/>
        </w:rPr>
        <w:t xml:space="preserve"> </w:t>
      </w:r>
      <w:r w:rsidR="00B10BAB">
        <w:rPr>
          <w:rFonts w:ascii="Times New Roman" w:eastAsia="Times New Roman" w:hAnsi="Times New Roman" w:cs="David" w:hint="cs"/>
          <w:spacing w:val="6"/>
          <w:sz w:val="24"/>
          <w:szCs w:val="24"/>
          <w:rtl/>
          <w:lang w:eastAsia="he-IL"/>
        </w:rPr>
        <w:t>יפסול את נתוני הסקר הנוכחי ובמקרה ש</w:t>
      </w:r>
      <w:r w:rsidR="00FA30CE">
        <w:rPr>
          <w:rFonts w:ascii="Times New Roman" w:eastAsia="Times New Roman" w:hAnsi="Times New Roman" w:cs="David" w:hint="cs"/>
          <w:spacing w:val="6"/>
          <w:sz w:val="24"/>
          <w:szCs w:val="24"/>
          <w:rtl/>
          <w:lang w:eastAsia="he-IL"/>
        </w:rPr>
        <w:t xml:space="preserve">יפסול את מדינת ישראל מלהשתתף </w:t>
      </w:r>
      <w:r w:rsidR="00B10BAB">
        <w:rPr>
          <w:rFonts w:ascii="Times New Roman" w:eastAsia="Times New Roman" w:hAnsi="Times New Roman" w:cs="David" w:hint="cs"/>
          <w:spacing w:val="6"/>
          <w:sz w:val="24"/>
          <w:szCs w:val="24"/>
          <w:rtl/>
          <w:lang w:eastAsia="he-IL"/>
        </w:rPr>
        <w:t xml:space="preserve">בעתיד </w:t>
      </w:r>
      <w:r w:rsidR="00FA30CE">
        <w:rPr>
          <w:rFonts w:ascii="Times New Roman" w:eastAsia="Times New Roman" w:hAnsi="Times New Roman" w:cs="David" w:hint="cs"/>
          <w:spacing w:val="6"/>
          <w:sz w:val="24"/>
          <w:szCs w:val="24"/>
          <w:rtl/>
          <w:lang w:eastAsia="he-IL"/>
        </w:rPr>
        <w:t xml:space="preserve">בסקר </w:t>
      </w:r>
      <w:r w:rsidR="00B10BAB">
        <w:rPr>
          <w:rFonts w:ascii="Times New Roman" w:eastAsia="Times New Roman" w:hAnsi="Times New Roman" w:cs="David" w:hint="cs"/>
          <w:spacing w:val="6"/>
          <w:sz w:val="24"/>
          <w:szCs w:val="24"/>
          <w:rtl/>
          <w:lang w:eastAsia="he-IL"/>
        </w:rPr>
        <w:t xml:space="preserve">בעקבות לקויים  בביצוע הסקר הנוכחי, מקרים אלו </w:t>
      </w:r>
      <w:r w:rsidRPr="00F80ABE">
        <w:rPr>
          <w:rFonts w:ascii="Times New Roman" w:eastAsia="Times New Roman" w:hAnsi="Times New Roman" w:cs="David"/>
          <w:spacing w:val="6"/>
          <w:sz w:val="24"/>
          <w:szCs w:val="24"/>
          <w:rtl/>
          <w:lang w:eastAsia="he-IL"/>
        </w:rPr>
        <w:t>הינם תנאים עיקריים ויסודיים</w:t>
      </w:r>
      <w:r w:rsidRPr="00F80ABE">
        <w:rPr>
          <w:rFonts w:ascii="Times New Roman" w:eastAsia="Times New Roman" w:hAnsi="Times New Roman" w:cs="David" w:hint="cs"/>
          <w:spacing w:val="6"/>
          <w:sz w:val="24"/>
          <w:szCs w:val="24"/>
          <w:rtl/>
          <w:lang w:eastAsia="he-IL"/>
        </w:rPr>
        <w:t xml:space="preserve"> </w:t>
      </w:r>
      <w:r w:rsidRPr="00F80ABE">
        <w:rPr>
          <w:rFonts w:ascii="Times New Roman" w:eastAsia="Times New Roman" w:hAnsi="Times New Roman" w:cs="David"/>
          <w:spacing w:val="6"/>
          <w:sz w:val="24"/>
          <w:szCs w:val="24"/>
          <w:rtl/>
          <w:lang w:eastAsia="he-IL"/>
        </w:rPr>
        <w:t>בהסכם</w:t>
      </w:r>
      <w:r w:rsidRPr="00F80ABE">
        <w:rPr>
          <w:rFonts w:ascii="Times New Roman" w:eastAsia="Times New Roman" w:hAnsi="Times New Roman" w:cs="David" w:hint="cs"/>
          <w:spacing w:val="6"/>
          <w:sz w:val="24"/>
          <w:szCs w:val="24"/>
          <w:rtl/>
          <w:lang w:eastAsia="he-IL"/>
        </w:rPr>
        <w:t xml:space="preserve"> </w:t>
      </w:r>
      <w:r w:rsidRPr="00F80ABE">
        <w:rPr>
          <w:rFonts w:ascii="Times New Roman" w:eastAsia="Times New Roman" w:hAnsi="Times New Roman" w:cs="David"/>
          <w:spacing w:val="6"/>
          <w:sz w:val="24"/>
          <w:szCs w:val="24"/>
          <w:rtl/>
          <w:lang w:eastAsia="he-IL"/>
        </w:rPr>
        <w:t xml:space="preserve">והפרתם תחשב </w:t>
      </w:r>
      <w:r w:rsidRPr="00F80ABE">
        <w:rPr>
          <w:rFonts w:ascii="Times New Roman" w:eastAsia="Times New Roman" w:hAnsi="Times New Roman" w:cs="David"/>
          <w:spacing w:val="6"/>
          <w:sz w:val="24"/>
          <w:szCs w:val="24"/>
          <w:rtl/>
          <w:lang w:eastAsia="he-IL"/>
        </w:rPr>
        <w:t>כהפרה יסודית, וזאת מב</w:t>
      </w:r>
      <w:r w:rsidRPr="00F80ABE">
        <w:rPr>
          <w:rFonts w:ascii="Times New Roman" w:eastAsia="Times New Roman" w:hAnsi="Times New Roman" w:cs="David" w:hint="cs"/>
          <w:spacing w:val="6"/>
          <w:sz w:val="24"/>
          <w:szCs w:val="24"/>
          <w:rtl/>
          <w:lang w:eastAsia="he-IL"/>
        </w:rPr>
        <w:t xml:space="preserve">לי </w:t>
      </w:r>
      <w:r w:rsidRPr="00F80ABE">
        <w:rPr>
          <w:rFonts w:ascii="Times New Roman" w:eastAsia="Times New Roman" w:hAnsi="Times New Roman" w:cs="David"/>
          <w:spacing w:val="6"/>
          <w:sz w:val="24"/>
          <w:szCs w:val="24"/>
          <w:rtl/>
          <w:lang w:eastAsia="he-IL"/>
        </w:rPr>
        <w:t>לגרוע מזכות ה</w:t>
      </w:r>
      <w:r w:rsidRPr="00F80ABE">
        <w:rPr>
          <w:rFonts w:ascii="Times New Roman" w:eastAsia="Times New Roman" w:hAnsi="Times New Roman" w:cs="David" w:hint="cs"/>
          <w:spacing w:val="6"/>
          <w:sz w:val="24"/>
          <w:szCs w:val="24"/>
          <w:rtl/>
          <w:lang w:eastAsia="he-IL"/>
        </w:rPr>
        <w:t xml:space="preserve">משרד </w:t>
      </w:r>
      <w:r w:rsidRPr="00F80ABE">
        <w:rPr>
          <w:rFonts w:ascii="Times New Roman" w:eastAsia="Times New Roman" w:hAnsi="Times New Roman" w:cs="David"/>
          <w:spacing w:val="6"/>
          <w:sz w:val="24"/>
          <w:szCs w:val="24"/>
          <w:rtl/>
          <w:lang w:eastAsia="he-IL"/>
        </w:rPr>
        <w:t>לכל סעד</w:t>
      </w:r>
      <w:r w:rsidRPr="00F80ABE">
        <w:rPr>
          <w:rFonts w:ascii="Times New Roman" w:eastAsia="Times New Roman" w:hAnsi="Times New Roman" w:cs="David" w:hint="cs"/>
          <w:spacing w:val="6"/>
          <w:sz w:val="24"/>
          <w:szCs w:val="24"/>
          <w:rtl/>
          <w:lang w:eastAsia="he-IL"/>
        </w:rPr>
        <w:t xml:space="preserve"> </w:t>
      </w:r>
      <w:r w:rsidRPr="00F80ABE">
        <w:rPr>
          <w:rFonts w:ascii="Times New Roman" w:eastAsia="Times New Roman" w:hAnsi="Times New Roman" w:cs="David"/>
          <w:spacing w:val="6"/>
          <w:sz w:val="24"/>
          <w:szCs w:val="24"/>
          <w:rtl/>
          <w:lang w:eastAsia="he-IL"/>
        </w:rPr>
        <w:t>ותרופה אחרים</w:t>
      </w:r>
      <w:r w:rsidRPr="00F80ABE">
        <w:rPr>
          <w:rFonts w:ascii="Times New Roman" w:eastAsia="Times New Roman" w:hAnsi="Times New Roman" w:cs="David" w:hint="cs"/>
          <w:spacing w:val="6"/>
          <w:sz w:val="24"/>
          <w:szCs w:val="24"/>
          <w:rtl/>
          <w:lang w:eastAsia="he-IL"/>
        </w:rPr>
        <w:t xml:space="preserve"> על פי כל דין</w:t>
      </w:r>
      <w:r w:rsidRPr="00F80ABE">
        <w:rPr>
          <w:rFonts w:ascii="Times New Roman" w:eastAsia="Times New Roman" w:hAnsi="Times New Roman" w:cs="David"/>
          <w:spacing w:val="6"/>
          <w:sz w:val="24"/>
          <w:szCs w:val="24"/>
          <w:rtl/>
          <w:lang w:eastAsia="he-IL"/>
        </w:rPr>
        <w:t>.</w:t>
      </w:r>
      <w:r w:rsidRPr="00F80ABE">
        <w:rPr>
          <w:rFonts w:ascii="Times New Roman" w:eastAsia="Times New Roman" w:hAnsi="Times New Roman" w:cs="David" w:hint="cs"/>
          <w:spacing w:val="6"/>
          <w:sz w:val="24"/>
          <w:szCs w:val="24"/>
          <w:rtl/>
          <w:lang w:eastAsia="he-IL"/>
        </w:rPr>
        <w:t xml:space="preserve"> סכום הפיצוי המוסכם, כאמור לעיל, מוערך מראש על ידי הצדדים כסכום המשקף את הנזק המינימאלי שייגרם למשרד כתוצאה מהפרת התנאים היסודיים של </w:t>
      </w:r>
    </w:p>
    <w:p w14:paraId="420677BF" w14:textId="77777777" w:rsidR="00F80ABE" w:rsidRPr="00F80ABE" w:rsidRDefault="00F80ABE" w:rsidP="00F80ABE">
      <w:pPr>
        <w:widowControl w:val="0"/>
        <w:spacing w:after="0" w:line="300" w:lineRule="atLeast"/>
        <w:ind w:left="1474"/>
        <w:jc w:val="both"/>
        <w:rPr>
          <w:rFonts w:ascii="Times New Roman" w:eastAsia="Times New Roman" w:hAnsi="Times New Roman" w:cs="David"/>
          <w:spacing w:val="6"/>
          <w:sz w:val="24"/>
          <w:szCs w:val="24"/>
          <w:lang w:eastAsia="he-IL"/>
        </w:rPr>
      </w:pPr>
      <w:r w:rsidRPr="00F80ABE">
        <w:rPr>
          <w:rFonts w:ascii="Times New Roman" w:eastAsia="Times New Roman" w:hAnsi="Times New Roman" w:cs="David" w:hint="cs"/>
          <w:spacing w:val="6"/>
          <w:sz w:val="24"/>
          <w:szCs w:val="24"/>
          <w:rtl/>
          <w:lang w:eastAsia="he-IL"/>
        </w:rPr>
        <w:t>הסכם זה ואינו תלוי בהוכחת נזק. סכום זה ניתן לקיזוז מכל סכום שיגיע לספק מהמשרד וכן יוכל המשרד לחלט את הערבות הבנקאית ולגבות ממנו את סכום הפיצוי.</w:t>
      </w:r>
    </w:p>
    <w:p w14:paraId="0D2CB26E" w14:textId="77777777" w:rsidR="00F80ABE" w:rsidRPr="00F80ABE" w:rsidRDefault="00F80ABE" w:rsidP="00F80ABE">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lang w:eastAsia="he-IL"/>
        </w:rPr>
      </w:pPr>
      <w:r w:rsidRPr="00F80ABE">
        <w:rPr>
          <w:rFonts w:ascii="Times New Roman" w:eastAsia="Times New Roman" w:hAnsi="Times New Roman" w:cs="David" w:hint="cs"/>
          <w:spacing w:val="6"/>
          <w:sz w:val="24"/>
          <w:szCs w:val="24"/>
          <w:rtl/>
          <w:lang w:eastAsia="he-IL"/>
        </w:rPr>
        <w:t>ת</w:t>
      </w:r>
      <w:r w:rsidRPr="00F80ABE">
        <w:rPr>
          <w:rFonts w:ascii="Times New Roman" w:eastAsia="Times New Roman" w:hAnsi="Times New Roman" w:cs="David"/>
          <w:spacing w:val="6"/>
          <w:sz w:val="24"/>
          <w:szCs w:val="24"/>
          <w:rtl/>
          <w:lang w:eastAsia="he-IL"/>
        </w:rPr>
        <w:t>שלום הפיצויים או ניכויים מסכומים המגיעים לספק לא ישחררו את הספק</w:t>
      </w:r>
      <w:r w:rsidRPr="00F80ABE">
        <w:rPr>
          <w:rFonts w:ascii="Times New Roman" w:eastAsia="Times New Roman" w:hAnsi="Times New Roman" w:cs="David" w:hint="cs"/>
          <w:spacing w:val="6"/>
          <w:sz w:val="24"/>
          <w:szCs w:val="24"/>
          <w:rtl/>
          <w:lang w:eastAsia="he-IL"/>
        </w:rPr>
        <w:t xml:space="preserve"> </w:t>
      </w:r>
      <w:r w:rsidRPr="00F80ABE">
        <w:rPr>
          <w:rFonts w:ascii="Times New Roman" w:eastAsia="Times New Roman" w:hAnsi="Times New Roman" w:cs="David"/>
          <w:spacing w:val="6"/>
          <w:sz w:val="24"/>
          <w:szCs w:val="24"/>
          <w:rtl/>
          <w:lang w:eastAsia="he-IL"/>
        </w:rPr>
        <w:t>מקיום</w:t>
      </w:r>
      <w:r w:rsidRPr="00F80ABE">
        <w:rPr>
          <w:rFonts w:ascii="Times New Roman" w:eastAsia="Times New Roman" w:hAnsi="Times New Roman" w:cs="David" w:hint="cs"/>
          <w:spacing w:val="6"/>
          <w:sz w:val="24"/>
          <w:szCs w:val="24"/>
          <w:rtl/>
          <w:lang w:eastAsia="he-IL"/>
        </w:rPr>
        <w:t xml:space="preserve">  </w:t>
      </w:r>
      <w:r w:rsidRPr="00F80ABE">
        <w:rPr>
          <w:rFonts w:ascii="Times New Roman" w:eastAsia="Times New Roman" w:hAnsi="Times New Roman" w:cs="David"/>
          <w:spacing w:val="6"/>
          <w:sz w:val="24"/>
          <w:szCs w:val="24"/>
          <w:rtl/>
          <w:lang w:eastAsia="he-IL"/>
        </w:rPr>
        <w:t>התחייבויותי</w:t>
      </w:r>
      <w:r w:rsidRPr="00F80ABE">
        <w:rPr>
          <w:rFonts w:ascii="Times New Roman" w:eastAsia="Times New Roman" w:hAnsi="Times New Roman" w:cs="David" w:hint="cs"/>
          <w:spacing w:val="6"/>
          <w:sz w:val="24"/>
          <w:szCs w:val="24"/>
          <w:rtl/>
          <w:lang w:eastAsia="he-IL"/>
        </w:rPr>
        <w:t>ו</w:t>
      </w:r>
      <w:r w:rsidRPr="00F80ABE">
        <w:rPr>
          <w:rFonts w:ascii="Times New Roman" w:eastAsia="Times New Roman" w:hAnsi="Times New Roman" w:cs="David"/>
          <w:spacing w:val="6"/>
          <w:sz w:val="24"/>
          <w:szCs w:val="24"/>
          <w:rtl/>
          <w:lang w:eastAsia="he-IL"/>
        </w:rPr>
        <w:t xml:space="preserve"> על פי הסכם זה</w:t>
      </w:r>
      <w:r w:rsidRPr="00F80ABE">
        <w:rPr>
          <w:rFonts w:ascii="Times New Roman" w:eastAsia="Times New Roman" w:hAnsi="Times New Roman" w:cs="David" w:hint="cs"/>
          <w:spacing w:val="6"/>
          <w:sz w:val="24"/>
          <w:szCs w:val="24"/>
          <w:rtl/>
          <w:lang w:eastAsia="he-IL"/>
        </w:rPr>
        <w:t>.</w:t>
      </w:r>
    </w:p>
    <w:p w14:paraId="06C5E9DA" w14:textId="77777777" w:rsidR="00F80ABE" w:rsidRPr="00F80ABE" w:rsidRDefault="00F80ABE" w:rsidP="00F80ABE">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lang w:eastAsia="he-IL"/>
        </w:rPr>
      </w:pPr>
      <w:r w:rsidRPr="00F80ABE">
        <w:rPr>
          <w:rFonts w:ascii="Times New Roman" w:eastAsia="Times New Roman" w:hAnsi="Times New Roman" w:cs="David"/>
          <w:spacing w:val="6"/>
          <w:sz w:val="24"/>
          <w:szCs w:val="24"/>
          <w:rtl/>
          <w:lang w:eastAsia="he-IL"/>
        </w:rPr>
        <w:t>מבלי לגרוע מהאמור, אם הפר הספק את ההסכם הפרה יסודית</w:t>
      </w:r>
      <w:r w:rsidRPr="00F80ABE">
        <w:rPr>
          <w:rFonts w:ascii="Times New Roman" w:eastAsia="Times New Roman" w:hAnsi="Times New Roman" w:cs="David" w:hint="cs"/>
          <w:spacing w:val="6"/>
          <w:sz w:val="24"/>
          <w:szCs w:val="24"/>
          <w:rtl/>
          <w:lang w:eastAsia="he-IL"/>
        </w:rPr>
        <w:t xml:space="preserve"> י</w:t>
      </w:r>
      <w:r w:rsidRPr="00F80ABE">
        <w:rPr>
          <w:rFonts w:ascii="Times New Roman" w:eastAsia="Times New Roman" w:hAnsi="Times New Roman" w:cs="David"/>
          <w:spacing w:val="6"/>
          <w:sz w:val="24"/>
          <w:szCs w:val="24"/>
          <w:rtl/>
          <w:lang w:eastAsia="he-IL"/>
        </w:rPr>
        <w:t>היה ה</w:t>
      </w:r>
      <w:r w:rsidRPr="00F80ABE">
        <w:rPr>
          <w:rFonts w:ascii="Times New Roman" w:eastAsia="Times New Roman" w:hAnsi="Times New Roman" w:cs="David" w:hint="cs"/>
          <w:spacing w:val="6"/>
          <w:sz w:val="24"/>
          <w:szCs w:val="24"/>
          <w:rtl/>
          <w:lang w:eastAsia="he-IL"/>
        </w:rPr>
        <w:t xml:space="preserve">משרד </w:t>
      </w:r>
      <w:r w:rsidRPr="00F80ABE">
        <w:rPr>
          <w:rFonts w:ascii="Times New Roman" w:eastAsia="Times New Roman" w:hAnsi="Times New Roman" w:cs="David"/>
          <w:spacing w:val="6"/>
          <w:sz w:val="24"/>
          <w:szCs w:val="24"/>
          <w:rtl/>
          <w:lang w:eastAsia="he-IL"/>
        </w:rPr>
        <w:t>זכאי, נוסף</w:t>
      </w:r>
      <w:r w:rsidRPr="00F80ABE">
        <w:rPr>
          <w:rFonts w:ascii="Times New Roman" w:eastAsia="Times New Roman" w:hAnsi="Times New Roman" w:cs="David" w:hint="cs"/>
          <w:spacing w:val="6"/>
          <w:sz w:val="24"/>
          <w:szCs w:val="24"/>
          <w:rtl/>
          <w:lang w:eastAsia="he-IL"/>
        </w:rPr>
        <w:t xml:space="preserve"> </w:t>
      </w:r>
      <w:r w:rsidRPr="00F80ABE">
        <w:rPr>
          <w:rFonts w:ascii="Times New Roman" w:eastAsia="Times New Roman" w:hAnsi="Times New Roman" w:cs="David"/>
          <w:spacing w:val="6"/>
          <w:sz w:val="24"/>
          <w:szCs w:val="24"/>
          <w:rtl/>
          <w:lang w:eastAsia="he-IL"/>
        </w:rPr>
        <w:t>לפיצוי המוסכם, לכל סעד ותרופה משפטיים</w:t>
      </w:r>
      <w:r w:rsidRPr="00F80ABE">
        <w:rPr>
          <w:rFonts w:ascii="Times New Roman" w:eastAsia="Times New Roman" w:hAnsi="Times New Roman" w:cs="David" w:hint="cs"/>
          <w:spacing w:val="6"/>
          <w:sz w:val="24"/>
          <w:szCs w:val="24"/>
          <w:rtl/>
          <w:lang w:eastAsia="he-IL"/>
        </w:rPr>
        <w:t xml:space="preserve"> </w:t>
      </w:r>
      <w:r w:rsidRPr="00F80ABE">
        <w:rPr>
          <w:rFonts w:ascii="Times New Roman" w:eastAsia="Times New Roman" w:hAnsi="Times New Roman" w:cs="David"/>
          <w:spacing w:val="6"/>
          <w:sz w:val="24"/>
          <w:szCs w:val="24"/>
          <w:rtl/>
          <w:lang w:eastAsia="he-IL"/>
        </w:rPr>
        <w:t>על פי</w:t>
      </w:r>
      <w:r w:rsidRPr="00F80ABE">
        <w:rPr>
          <w:rFonts w:ascii="Times New Roman" w:eastAsia="Times New Roman" w:hAnsi="Times New Roman" w:cs="David" w:hint="cs"/>
          <w:spacing w:val="6"/>
          <w:sz w:val="24"/>
          <w:szCs w:val="24"/>
          <w:rtl/>
          <w:lang w:eastAsia="he-IL"/>
        </w:rPr>
        <w:t xml:space="preserve"> </w:t>
      </w:r>
      <w:r w:rsidRPr="00F80ABE">
        <w:rPr>
          <w:rFonts w:ascii="Times New Roman" w:eastAsia="Times New Roman" w:hAnsi="Times New Roman" w:cs="David"/>
          <w:spacing w:val="6"/>
          <w:sz w:val="24"/>
          <w:szCs w:val="24"/>
          <w:rtl/>
          <w:lang w:eastAsia="he-IL"/>
        </w:rPr>
        <w:t>חוק החוזים (תרופות</w:t>
      </w:r>
      <w:r w:rsidRPr="00F80ABE">
        <w:rPr>
          <w:rFonts w:ascii="Times New Roman" w:eastAsia="Times New Roman" w:hAnsi="Times New Roman" w:cs="David" w:hint="cs"/>
          <w:spacing w:val="6"/>
          <w:sz w:val="24"/>
          <w:szCs w:val="24"/>
          <w:rtl/>
          <w:lang w:eastAsia="he-IL"/>
        </w:rPr>
        <w:t xml:space="preserve"> </w:t>
      </w:r>
      <w:r w:rsidRPr="00F80ABE">
        <w:rPr>
          <w:rFonts w:ascii="Times New Roman" w:eastAsia="Times New Roman" w:hAnsi="Times New Roman" w:cs="David"/>
          <w:spacing w:val="6"/>
          <w:sz w:val="24"/>
          <w:szCs w:val="24"/>
          <w:rtl/>
          <w:lang w:eastAsia="he-IL"/>
        </w:rPr>
        <w:t xml:space="preserve">בשל הפרת חוזה), </w:t>
      </w:r>
      <w:proofErr w:type="spellStart"/>
      <w:r w:rsidRPr="00F80ABE">
        <w:rPr>
          <w:rFonts w:ascii="Times New Roman" w:eastAsia="Times New Roman" w:hAnsi="Times New Roman" w:cs="David" w:hint="cs"/>
          <w:spacing w:val="6"/>
          <w:sz w:val="24"/>
          <w:szCs w:val="24"/>
          <w:rtl/>
          <w:lang w:eastAsia="he-IL"/>
        </w:rPr>
        <w:t>ה</w:t>
      </w:r>
      <w:r w:rsidRPr="00F80ABE">
        <w:rPr>
          <w:rFonts w:ascii="Times New Roman" w:eastAsia="Times New Roman" w:hAnsi="Times New Roman" w:cs="David"/>
          <w:spacing w:val="6"/>
          <w:sz w:val="24"/>
          <w:szCs w:val="24"/>
          <w:rtl/>
          <w:lang w:eastAsia="he-IL"/>
        </w:rPr>
        <w:t>תשל"א</w:t>
      </w:r>
      <w:proofErr w:type="spellEnd"/>
      <w:r w:rsidRPr="00F80ABE">
        <w:rPr>
          <w:rFonts w:ascii="Times New Roman" w:eastAsia="Times New Roman" w:hAnsi="Times New Roman" w:cs="David" w:hint="cs"/>
          <w:spacing w:val="6"/>
          <w:sz w:val="24"/>
          <w:szCs w:val="24"/>
          <w:rtl/>
          <w:lang w:eastAsia="he-IL"/>
        </w:rPr>
        <w:t xml:space="preserve"> - </w:t>
      </w:r>
      <w:r w:rsidRPr="00F80ABE">
        <w:rPr>
          <w:rFonts w:ascii="Times New Roman" w:eastAsia="Times New Roman" w:hAnsi="Times New Roman" w:cs="David"/>
          <w:spacing w:val="6"/>
          <w:sz w:val="24"/>
          <w:szCs w:val="24"/>
          <w:rtl/>
          <w:lang w:eastAsia="he-IL"/>
        </w:rPr>
        <w:t>1970, ועל פי</w:t>
      </w:r>
      <w:r w:rsidRPr="00F80ABE">
        <w:rPr>
          <w:rFonts w:ascii="Times New Roman" w:eastAsia="Times New Roman" w:hAnsi="Times New Roman" w:cs="David" w:hint="cs"/>
          <w:spacing w:val="6"/>
          <w:sz w:val="24"/>
          <w:szCs w:val="24"/>
          <w:rtl/>
          <w:lang w:eastAsia="he-IL"/>
        </w:rPr>
        <w:t xml:space="preserve"> </w:t>
      </w:r>
      <w:r w:rsidRPr="00F80ABE">
        <w:rPr>
          <w:rFonts w:ascii="Times New Roman" w:eastAsia="Times New Roman" w:hAnsi="Times New Roman" w:cs="David"/>
          <w:spacing w:val="6"/>
          <w:sz w:val="24"/>
          <w:szCs w:val="24"/>
          <w:rtl/>
          <w:lang w:eastAsia="he-IL"/>
        </w:rPr>
        <w:t>כל דין</w:t>
      </w:r>
      <w:r w:rsidRPr="00F80ABE">
        <w:rPr>
          <w:rFonts w:ascii="Times New Roman" w:eastAsia="Times New Roman" w:hAnsi="Times New Roman" w:cs="David" w:hint="cs"/>
          <w:spacing w:val="6"/>
          <w:sz w:val="24"/>
          <w:szCs w:val="24"/>
          <w:rtl/>
          <w:lang w:eastAsia="he-IL"/>
        </w:rPr>
        <w:t>, לרבות פיצוי בגין נזקיו כפי שיוכחו (ופיצוי מוסכם שנגבה על ידי המשרד בהתאם לסעיף זה יחשב כמקדמה על חשבון הפיצוי בגין הנזק שיוכח).</w:t>
      </w:r>
    </w:p>
    <w:p w14:paraId="71A8F309" w14:textId="77777777" w:rsidR="00F80ABE" w:rsidRPr="00F80ABE" w:rsidRDefault="00F80ABE" w:rsidP="00F80ABE">
      <w:pPr>
        <w:widowControl w:val="0"/>
        <w:numPr>
          <w:ilvl w:val="1"/>
          <w:numId w:val="17"/>
        </w:numPr>
        <w:spacing w:after="0" w:line="300" w:lineRule="atLeast"/>
        <w:ind w:left="1531" w:hanging="794"/>
        <w:jc w:val="both"/>
        <w:rPr>
          <w:rFonts w:ascii="Times New Roman" w:eastAsia="Times New Roman" w:hAnsi="Times New Roman" w:cs="David"/>
          <w:spacing w:val="6"/>
          <w:sz w:val="24"/>
          <w:szCs w:val="24"/>
          <w:lang w:eastAsia="he-IL"/>
        </w:rPr>
      </w:pPr>
      <w:r w:rsidRPr="00F80ABE">
        <w:rPr>
          <w:rFonts w:ascii="Times New Roman" w:eastAsia="Times New Roman" w:hAnsi="Times New Roman" w:cs="David" w:hint="cs"/>
          <w:spacing w:val="6"/>
          <w:sz w:val="24"/>
          <w:szCs w:val="24"/>
          <w:rtl/>
          <w:lang w:eastAsia="he-IL"/>
        </w:rPr>
        <w:t>הספק אינו רשאי לגרוע סכום הפיצוי המוסכם משכר עובדיו.</w:t>
      </w:r>
    </w:p>
    <w:p w14:paraId="79808BDD" w14:textId="77777777" w:rsidR="00F80ABE" w:rsidRPr="00F80ABE" w:rsidRDefault="00F80ABE" w:rsidP="00F80ABE">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lang w:eastAsia="he-IL"/>
        </w:rPr>
      </w:pPr>
      <w:r w:rsidRPr="00F80ABE">
        <w:rPr>
          <w:rFonts w:ascii="Times New Roman" w:eastAsia="Times New Roman" w:hAnsi="Times New Roman" w:cs="David" w:hint="cs"/>
          <w:spacing w:val="6"/>
          <w:sz w:val="24"/>
          <w:szCs w:val="24"/>
          <w:rtl/>
          <w:lang w:eastAsia="he-IL"/>
        </w:rPr>
        <w:t xml:space="preserve">המשרד רשאי להפסיק את ההתקשרות אם הספק הפר את ההסכם הפרה לא יסודית </w:t>
      </w:r>
      <w:r w:rsidRPr="00F80ABE">
        <w:rPr>
          <w:rFonts w:ascii="Times New Roman" w:eastAsia="Times New Roman" w:hAnsi="Times New Roman" w:cs="David"/>
          <w:spacing w:val="6"/>
          <w:sz w:val="24"/>
          <w:szCs w:val="24"/>
          <w:rtl/>
          <w:lang w:eastAsia="he-IL"/>
        </w:rPr>
        <w:t>ולא תיק</w:t>
      </w:r>
      <w:r w:rsidRPr="00F80ABE">
        <w:rPr>
          <w:rFonts w:ascii="Times New Roman" w:eastAsia="Times New Roman" w:hAnsi="Times New Roman" w:cs="David" w:hint="cs"/>
          <w:spacing w:val="6"/>
          <w:sz w:val="24"/>
          <w:szCs w:val="24"/>
          <w:rtl/>
          <w:lang w:eastAsia="he-IL"/>
        </w:rPr>
        <w:t>ן</w:t>
      </w:r>
      <w:r w:rsidRPr="00F80ABE">
        <w:rPr>
          <w:rFonts w:ascii="Times New Roman" w:eastAsia="Times New Roman" w:hAnsi="Times New Roman" w:cs="David"/>
          <w:spacing w:val="6"/>
          <w:sz w:val="24"/>
          <w:szCs w:val="24"/>
          <w:rtl/>
          <w:lang w:eastAsia="he-IL"/>
        </w:rPr>
        <w:t xml:space="preserve"> את הטעון תיקון תוך זמן סביר, על אף התראה בכתב מטעם המשרד</w:t>
      </w:r>
      <w:r w:rsidRPr="00F80ABE">
        <w:rPr>
          <w:rFonts w:ascii="Times New Roman" w:eastAsia="Times New Roman" w:hAnsi="Times New Roman" w:cs="David" w:hint="cs"/>
          <w:spacing w:val="6"/>
          <w:sz w:val="24"/>
          <w:szCs w:val="24"/>
          <w:rtl/>
          <w:lang w:eastAsia="he-IL"/>
        </w:rPr>
        <w:t>.</w:t>
      </w:r>
    </w:p>
    <w:p w14:paraId="53829731" w14:textId="77777777" w:rsidR="00F80ABE" w:rsidRPr="00F80ABE" w:rsidRDefault="00F80ABE" w:rsidP="00F80ABE">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lang w:eastAsia="he-IL"/>
        </w:rPr>
      </w:pPr>
      <w:r w:rsidRPr="00F80ABE">
        <w:rPr>
          <w:rFonts w:ascii="Times New Roman" w:eastAsia="Times New Roman" w:hAnsi="Times New Roman" w:cs="David" w:hint="cs"/>
          <w:spacing w:val="6"/>
          <w:sz w:val="24"/>
          <w:szCs w:val="24"/>
          <w:rtl/>
          <w:lang w:eastAsia="he-IL"/>
        </w:rPr>
        <w:t xml:space="preserve">בוטל ההסכם על-ידי המשרד בהתאם לאמור לעיל, יחזיר הספק את התמורה שקיבל, באם קיבל, בצירוף הפרשי הצמדה וריבית חשב כללי, וכן רשאי המשרד לדרוש מהספק השבת </w:t>
      </w:r>
      <w:r w:rsidRPr="00F80ABE">
        <w:rPr>
          <w:rFonts w:ascii="Times New Roman" w:eastAsia="Times New Roman" w:hAnsi="Times New Roman" w:cs="David" w:hint="cs"/>
          <w:spacing w:val="6"/>
          <w:sz w:val="24"/>
          <w:szCs w:val="24"/>
          <w:rtl/>
          <w:lang w:eastAsia="he-IL"/>
        </w:rPr>
        <w:lastRenderedPageBreak/>
        <w:t>כל נזק או הוצאה שנגרמו לו כתוצאה מההפרה וזאת בנוסף לכל זכות או סעד שיעמדו למשרד לפי כל דין.</w:t>
      </w:r>
    </w:p>
    <w:p w14:paraId="53EF2105" w14:textId="77777777" w:rsidR="00F80ABE" w:rsidRPr="00F80ABE" w:rsidRDefault="00F80ABE" w:rsidP="00F80ABE">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spacing w:val="6"/>
          <w:sz w:val="24"/>
          <w:szCs w:val="24"/>
          <w:rtl/>
          <w:lang w:eastAsia="he-IL"/>
        </w:rPr>
        <w:t xml:space="preserve">בוטל </w:t>
      </w:r>
      <w:r w:rsidRPr="00F80ABE">
        <w:rPr>
          <w:rFonts w:ascii="Times New Roman" w:eastAsia="Times New Roman" w:hAnsi="Times New Roman" w:cs="David" w:hint="cs"/>
          <w:spacing w:val="6"/>
          <w:sz w:val="24"/>
          <w:szCs w:val="24"/>
          <w:rtl/>
          <w:lang w:eastAsia="he-IL"/>
        </w:rPr>
        <w:t>ההסכם</w:t>
      </w:r>
      <w:r w:rsidRPr="00F80ABE">
        <w:rPr>
          <w:rFonts w:ascii="Times New Roman" w:eastAsia="Times New Roman" w:hAnsi="Times New Roman" w:cs="David"/>
          <w:spacing w:val="6"/>
          <w:sz w:val="24"/>
          <w:szCs w:val="24"/>
          <w:rtl/>
          <w:lang w:eastAsia="he-IL"/>
        </w:rPr>
        <w:t xml:space="preserve"> על ידי המשרד על פי הוראות כל דין, יהיה רשאי המשרד</w:t>
      </w:r>
      <w:r w:rsidRPr="00F80ABE">
        <w:rPr>
          <w:rFonts w:ascii="Times New Roman" w:eastAsia="Times New Roman" w:hAnsi="Times New Roman" w:cs="David" w:hint="cs"/>
          <w:spacing w:val="6"/>
          <w:sz w:val="24"/>
          <w:szCs w:val="24"/>
          <w:rtl/>
          <w:lang w:eastAsia="he-IL"/>
        </w:rPr>
        <w:t xml:space="preserve">, מבלי לגרוע מהזכויות העומדות לרשותו לפי דין, </w:t>
      </w:r>
      <w:r w:rsidRPr="00F80ABE">
        <w:rPr>
          <w:rFonts w:ascii="Times New Roman" w:eastAsia="Times New Roman" w:hAnsi="Times New Roman" w:cs="David"/>
          <w:spacing w:val="6"/>
          <w:sz w:val="24"/>
          <w:szCs w:val="24"/>
          <w:rtl/>
          <w:lang w:eastAsia="he-IL"/>
        </w:rPr>
        <w:t xml:space="preserve"> לבצע  את </w:t>
      </w:r>
      <w:r w:rsidRPr="00F80ABE">
        <w:rPr>
          <w:rFonts w:ascii="Times New Roman" w:eastAsia="Times New Roman" w:hAnsi="Times New Roman" w:cs="David" w:hint="cs"/>
          <w:spacing w:val="6"/>
          <w:sz w:val="24"/>
          <w:szCs w:val="24"/>
          <w:rtl/>
          <w:lang w:eastAsia="he-IL"/>
        </w:rPr>
        <w:t xml:space="preserve">הסקר </w:t>
      </w:r>
      <w:r w:rsidRPr="00F80ABE">
        <w:rPr>
          <w:rFonts w:ascii="Times New Roman" w:eastAsia="Times New Roman" w:hAnsi="Times New Roman" w:cs="David"/>
          <w:spacing w:val="6"/>
          <w:sz w:val="24"/>
          <w:szCs w:val="24"/>
          <w:rtl/>
          <w:lang w:eastAsia="he-IL"/>
        </w:rPr>
        <w:t xml:space="preserve"> בעצמו או באמצעות מי מטעמו.</w:t>
      </w:r>
    </w:p>
    <w:p w14:paraId="17D29E13" w14:textId="77777777" w:rsidR="00F80ABE" w:rsidRPr="00F80ABE" w:rsidRDefault="00F80ABE" w:rsidP="00F80ABE">
      <w:pPr>
        <w:overflowPunct w:val="0"/>
        <w:autoSpaceDE w:val="0"/>
        <w:autoSpaceDN w:val="0"/>
        <w:adjustRightInd w:val="0"/>
        <w:spacing w:after="0" w:line="300" w:lineRule="atLeast"/>
        <w:ind w:left="1361"/>
        <w:jc w:val="both"/>
        <w:textAlignment w:val="baseline"/>
        <w:rPr>
          <w:rFonts w:ascii="Times New Roman" w:eastAsia="Times New Roman" w:hAnsi="Times New Roman" w:cs="David"/>
          <w:sz w:val="24"/>
          <w:szCs w:val="24"/>
          <w:lang w:eastAsia="he-IL"/>
        </w:rPr>
      </w:pPr>
    </w:p>
    <w:p w14:paraId="06070FE7" w14:textId="77777777" w:rsidR="00F80ABE" w:rsidRPr="00F80ABE" w:rsidRDefault="00F80ABE" w:rsidP="00F80ABE">
      <w:pPr>
        <w:numPr>
          <w:ilvl w:val="0"/>
          <w:numId w:val="17"/>
        </w:numPr>
        <w:spacing w:after="0" w:line="300" w:lineRule="atLeast"/>
        <w:ind w:left="737" w:hanging="737"/>
        <w:contextualSpacing/>
        <w:jc w:val="both"/>
        <w:rPr>
          <w:rFonts w:ascii="Times New Roman" w:eastAsia="Times New Roman" w:hAnsi="Times New Roman" w:cs="David"/>
          <w:b/>
          <w:bCs/>
          <w:spacing w:val="-4"/>
          <w:sz w:val="24"/>
          <w:szCs w:val="24"/>
          <w:u w:val="single"/>
          <w:lang w:eastAsia="he-IL"/>
        </w:rPr>
      </w:pPr>
      <w:bookmarkStart w:id="17" w:name="_Ref263611868"/>
      <w:r w:rsidRPr="00F80ABE">
        <w:rPr>
          <w:rFonts w:ascii="Times New Roman" w:eastAsia="Times New Roman" w:hAnsi="Times New Roman" w:cs="David" w:hint="cs"/>
          <w:b/>
          <w:bCs/>
          <w:spacing w:val="-4"/>
          <w:sz w:val="24"/>
          <w:szCs w:val="24"/>
          <w:u w:val="single"/>
          <w:rtl/>
          <w:lang w:eastAsia="he-IL"/>
        </w:rPr>
        <w:t>הפרות</w:t>
      </w:r>
      <w:bookmarkEnd w:id="17"/>
    </w:p>
    <w:p w14:paraId="57F9D1F4" w14:textId="77777777" w:rsidR="00F80ABE" w:rsidRPr="00F80ABE" w:rsidRDefault="00F80ABE" w:rsidP="00F80ABE">
      <w:pPr>
        <w:spacing w:after="0" w:line="300" w:lineRule="atLeast"/>
        <w:ind w:left="73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spacing w:val="6"/>
          <w:sz w:val="24"/>
          <w:szCs w:val="24"/>
          <w:rtl/>
          <w:lang w:eastAsia="he-IL"/>
        </w:rPr>
        <w:t xml:space="preserve">מבלי לגרוע מהאמור בסעיף </w:t>
      </w:r>
      <w:r w:rsidRPr="00F80ABE">
        <w:rPr>
          <w:rFonts w:ascii="Times New Roman" w:eastAsia="Times New Roman" w:hAnsi="Times New Roman" w:cs="David"/>
          <w:spacing w:val="6"/>
          <w:sz w:val="24"/>
          <w:szCs w:val="24"/>
          <w:lang w:eastAsia="he-IL"/>
        </w:rPr>
        <w:fldChar w:fldCharType="begin"/>
      </w:r>
      <w:r w:rsidRPr="00F80ABE">
        <w:rPr>
          <w:rFonts w:ascii="Times New Roman" w:eastAsia="Times New Roman" w:hAnsi="Times New Roman" w:cs="David"/>
          <w:spacing w:val="6"/>
          <w:sz w:val="24"/>
          <w:szCs w:val="24"/>
          <w:lang w:eastAsia="he-IL"/>
        </w:rPr>
        <w:instrText xml:space="preserve"> REF _Ref263611857 \r \h  \* MERGEFORMAT </w:instrText>
      </w:r>
      <w:r w:rsidRPr="00F80ABE">
        <w:rPr>
          <w:rFonts w:ascii="Times New Roman" w:eastAsia="Times New Roman" w:hAnsi="Times New Roman" w:cs="David"/>
          <w:spacing w:val="6"/>
          <w:sz w:val="24"/>
          <w:szCs w:val="24"/>
          <w:lang w:eastAsia="he-IL"/>
        </w:rPr>
      </w:r>
      <w:r w:rsidRPr="00F80ABE">
        <w:rPr>
          <w:rFonts w:ascii="Times New Roman" w:eastAsia="Times New Roman" w:hAnsi="Times New Roman" w:cs="David"/>
          <w:spacing w:val="6"/>
          <w:sz w:val="24"/>
          <w:szCs w:val="24"/>
          <w:lang w:eastAsia="he-IL"/>
        </w:rPr>
        <w:fldChar w:fldCharType="separate"/>
      </w:r>
      <w:r w:rsidRPr="00F80ABE">
        <w:rPr>
          <w:rFonts w:ascii="Times New Roman" w:eastAsia="Times New Roman" w:hAnsi="Times New Roman" w:cs="David"/>
          <w:spacing w:val="6"/>
          <w:sz w:val="24"/>
          <w:szCs w:val="24"/>
          <w:rtl/>
          <w:lang w:eastAsia="he-IL"/>
        </w:rPr>
        <w:t>‏</w:t>
      </w:r>
      <w:r w:rsidRPr="002E6AE4">
        <w:rPr>
          <w:rFonts w:eastAsia="Times New Roman" w:cs="David"/>
          <w:b/>
          <w:bCs/>
          <w:spacing w:val="6"/>
          <w:sz w:val="24"/>
          <w:szCs w:val="24"/>
          <w:rtl/>
          <w:lang w:eastAsia="he-IL"/>
        </w:rPr>
        <w:t>0</w:t>
      </w:r>
      <w:r w:rsidRPr="00F80ABE">
        <w:rPr>
          <w:rFonts w:ascii="Times New Roman" w:eastAsia="Times New Roman" w:hAnsi="Times New Roman" w:cs="David"/>
          <w:spacing w:val="6"/>
          <w:sz w:val="24"/>
          <w:szCs w:val="24"/>
          <w:lang w:eastAsia="he-IL"/>
        </w:rPr>
        <w:fldChar w:fldCharType="end"/>
      </w:r>
      <w:r w:rsidRPr="00F80ABE">
        <w:rPr>
          <w:rFonts w:ascii="Times New Roman" w:eastAsia="Times New Roman" w:hAnsi="Times New Roman" w:cs="David"/>
          <w:spacing w:val="6"/>
          <w:sz w:val="24"/>
          <w:szCs w:val="24"/>
          <w:rtl/>
          <w:lang w:eastAsia="he-IL"/>
        </w:rPr>
        <w:t xml:space="preserve"> לעיל, האירועים הבאים ייחשבו כהפרה של הסכם זה ויזכו</w:t>
      </w:r>
      <w:r w:rsidRPr="00F80ABE">
        <w:rPr>
          <w:rFonts w:ascii="Times New Roman" w:eastAsia="Times New Roman" w:hAnsi="Times New Roman" w:cs="David" w:hint="cs"/>
          <w:spacing w:val="6"/>
          <w:sz w:val="24"/>
          <w:szCs w:val="24"/>
          <w:rtl/>
          <w:lang w:eastAsia="he-IL"/>
        </w:rPr>
        <w:t xml:space="preserve"> </w:t>
      </w:r>
      <w:r w:rsidRPr="00F80ABE">
        <w:rPr>
          <w:rFonts w:ascii="Times New Roman" w:eastAsia="Times New Roman" w:hAnsi="Times New Roman" w:cs="David"/>
          <w:spacing w:val="6"/>
          <w:sz w:val="24"/>
          <w:szCs w:val="24"/>
          <w:rtl/>
          <w:lang w:eastAsia="he-IL"/>
        </w:rPr>
        <w:t>את ה</w:t>
      </w:r>
      <w:r w:rsidRPr="00F80ABE">
        <w:rPr>
          <w:rFonts w:ascii="Times New Roman" w:eastAsia="Times New Roman" w:hAnsi="Times New Roman" w:cs="David" w:hint="cs"/>
          <w:spacing w:val="6"/>
          <w:sz w:val="24"/>
          <w:szCs w:val="24"/>
          <w:rtl/>
          <w:lang w:eastAsia="he-IL"/>
        </w:rPr>
        <w:t>משרד</w:t>
      </w:r>
      <w:r w:rsidRPr="00F80ABE">
        <w:rPr>
          <w:rFonts w:ascii="Times New Roman" w:eastAsia="Times New Roman" w:hAnsi="Times New Roman" w:cs="David"/>
          <w:spacing w:val="6"/>
          <w:sz w:val="24"/>
          <w:szCs w:val="24"/>
          <w:rtl/>
          <w:lang w:eastAsia="he-IL"/>
        </w:rPr>
        <w:t>, לאחר מתן התראה בכתב של שבעה (7) ימים מראש לספק, בכל הזכויות המוקנות ל</w:t>
      </w:r>
      <w:r w:rsidRPr="00F80ABE">
        <w:rPr>
          <w:rFonts w:ascii="Times New Roman" w:eastAsia="Times New Roman" w:hAnsi="Times New Roman" w:cs="David" w:hint="cs"/>
          <w:spacing w:val="6"/>
          <w:sz w:val="24"/>
          <w:szCs w:val="24"/>
          <w:rtl/>
          <w:lang w:eastAsia="he-IL"/>
        </w:rPr>
        <w:t>ו</w:t>
      </w:r>
      <w:r w:rsidRPr="00F80ABE">
        <w:rPr>
          <w:rFonts w:ascii="Times New Roman" w:eastAsia="Times New Roman" w:hAnsi="Times New Roman" w:cs="David"/>
          <w:spacing w:val="6"/>
          <w:sz w:val="24"/>
          <w:szCs w:val="24"/>
          <w:rtl/>
          <w:lang w:eastAsia="he-IL"/>
        </w:rPr>
        <w:t xml:space="preserve"> על פי הסכם זה ועל פי כל דין במקרה של הפרה יסודית:</w:t>
      </w:r>
    </w:p>
    <w:p w14:paraId="25F870F5" w14:textId="77777777" w:rsidR="00F80ABE" w:rsidRPr="00F80ABE" w:rsidRDefault="00F80ABE" w:rsidP="00F80ABE">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spacing w:val="6"/>
          <w:sz w:val="24"/>
          <w:szCs w:val="24"/>
          <w:rtl/>
          <w:lang w:eastAsia="he-IL"/>
        </w:rPr>
        <w:t>הוטל עיקול זמני או קבוע או נעשתה פעולה כלשהי של הוצאה לפועל לגבי נכסי</w:t>
      </w:r>
      <w:r w:rsidRPr="00F80ABE">
        <w:rPr>
          <w:rFonts w:ascii="Times New Roman" w:eastAsia="Times New Roman" w:hAnsi="Times New Roman" w:cs="David" w:hint="cs"/>
          <w:spacing w:val="6"/>
          <w:sz w:val="24"/>
          <w:szCs w:val="24"/>
          <w:rtl/>
          <w:lang w:eastAsia="he-IL"/>
        </w:rPr>
        <w:t xml:space="preserve"> הספק</w:t>
      </w:r>
      <w:r w:rsidRPr="00F80ABE">
        <w:rPr>
          <w:rFonts w:ascii="Times New Roman" w:eastAsia="Times New Roman" w:hAnsi="Times New Roman" w:cs="David"/>
          <w:spacing w:val="6"/>
          <w:sz w:val="24"/>
          <w:szCs w:val="24"/>
          <w:rtl/>
          <w:lang w:eastAsia="he-IL"/>
        </w:rPr>
        <w:t>,</w:t>
      </w:r>
      <w:r w:rsidRPr="00F80ABE">
        <w:rPr>
          <w:rFonts w:ascii="Times New Roman" w:eastAsia="Times New Roman" w:hAnsi="Times New Roman" w:cs="David" w:hint="cs"/>
          <w:spacing w:val="6"/>
          <w:sz w:val="24"/>
          <w:szCs w:val="24"/>
          <w:rtl/>
          <w:lang w:eastAsia="he-IL"/>
        </w:rPr>
        <w:t xml:space="preserve"> </w:t>
      </w:r>
      <w:r w:rsidRPr="00F80ABE">
        <w:rPr>
          <w:rFonts w:ascii="Times New Roman" w:eastAsia="Times New Roman" w:hAnsi="Times New Roman" w:cs="David"/>
          <w:spacing w:val="6"/>
          <w:sz w:val="24"/>
          <w:szCs w:val="24"/>
          <w:rtl/>
          <w:lang w:eastAsia="he-IL"/>
        </w:rPr>
        <w:t>כולם או חלקם, והעיקול או הפעולה האמורה לא הופסקו או הוסרו</w:t>
      </w:r>
      <w:r w:rsidRPr="00F80ABE">
        <w:rPr>
          <w:rFonts w:ascii="Times New Roman" w:eastAsia="Times New Roman" w:hAnsi="Times New Roman" w:cs="David" w:hint="cs"/>
          <w:spacing w:val="6"/>
          <w:sz w:val="24"/>
          <w:szCs w:val="24"/>
          <w:rtl/>
          <w:lang w:eastAsia="he-IL"/>
        </w:rPr>
        <w:t xml:space="preserve"> </w:t>
      </w:r>
      <w:r w:rsidRPr="00F80ABE">
        <w:rPr>
          <w:rFonts w:ascii="Times New Roman" w:eastAsia="Times New Roman" w:hAnsi="Times New Roman" w:cs="David"/>
          <w:spacing w:val="6"/>
          <w:sz w:val="24"/>
          <w:szCs w:val="24"/>
          <w:rtl/>
          <w:lang w:eastAsia="he-IL"/>
        </w:rPr>
        <w:t>לחלוטין תוך 30 יום ממועד ביצועם</w:t>
      </w:r>
      <w:r w:rsidRPr="00F80ABE">
        <w:rPr>
          <w:rFonts w:ascii="Times New Roman" w:eastAsia="Times New Roman" w:hAnsi="Times New Roman" w:cs="David" w:hint="cs"/>
          <w:spacing w:val="6"/>
          <w:sz w:val="24"/>
          <w:szCs w:val="24"/>
          <w:rtl/>
          <w:lang w:eastAsia="he-IL"/>
        </w:rPr>
        <w:t>;</w:t>
      </w:r>
    </w:p>
    <w:p w14:paraId="47122F62" w14:textId="77777777" w:rsidR="00F80ABE" w:rsidRPr="00F80ABE" w:rsidRDefault="00F80ABE" w:rsidP="00F80ABE">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spacing w:val="6"/>
          <w:sz w:val="24"/>
          <w:szCs w:val="24"/>
          <w:rtl/>
          <w:lang w:eastAsia="he-IL"/>
        </w:rPr>
        <w:t>אם ימונה מפרק, נאמן או כונס נכסים על נכסי הספק ו/או עסקו או כל חלק מהם,</w:t>
      </w:r>
      <w:r w:rsidRPr="00F80ABE">
        <w:rPr>
          <w:rFonts w:ascii="Times New Roman" w:eastAsia="Times New Roman" w:hAnsi="Times New Roman" w:cs="David" w:hint="cs"/>
          <w:spacing w:val="6"/>
          <w:sz w:val="24"/>
          <w:szCs w:val="24"/>
          <w:rtl/>
          <w:lang w:eastAsia="he-IL"/>
        </w:rPr>
        <w:t xml:space="preserve"> </w:t>
      </w:r>
      <w:r w:rsidRPr="00F80ABE">
        <w:rPr>
          <w:rFonts w:ascii="Times New Roman" w:eastAsia="Times New Roman" w:hAnsi="Times New Roman" w:cs="David"/>
          <w:spacing w:val="6"/>
          <w:sz w:val="24"/>
          <w:szCs w:val="24"/>
          <w:rtl/>
          <w:lang w:eastAsia="he-IL"/>
        </w:rPr>
        <w:t>או אם תוגש בקשה למינוי כאמור, והמינוי או הבקשה לא בוטלו תוך 30 יום</w:t>
      </w:r>
      <w:r w:rsidRPr="00F80ABE">
        <w:rPr>
          <w:rFonts w:ascii="Times New Roman" w:eastAsia="Times New Roman" w:hAnsi="Times New Roman" w:cs="David" w:hint="cs"/>
          <w:spacing w:val="6"/>
          <w:sz w:val="24"/>
          <w:szCs w:val="24"/>
          <w:rtl/>
          <w:lang w:eastAsia="he-IL"/>
        </w:rPr>
        <w:t>;</w:t>
      </w:r>
    </w:p>
    <w:p w14:paraId="1FB0AE47" w14:textId="77777777" w:rsidR="00F80ABE" w:rsidRPr="00F80ABE" w:rsidRDefault="00F80ABE" w:rsidP="00F80ABE">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spacing w:val="6"/>
          <w:sz w:val="24"/>
          <w:szCs w:val="24"/>
          <w:rtl/>
          <w:lang w:eastAsia="he-IL"/>
        </w:rPr>
        <w:t>הוגשה נגד הספק התראת פשיטת רגל או ניתן צו כינוס נכסים לגבי נכסי</w:t>
      </w:r>
      <w:r w:rsidRPr="00F80ABE">
        <w:rPr>
          <w:rFonts w:ascii="Times New Roman" w:eastAsia="Times New Roman" w:hAnsi="Times New Roman" w:cs="David" w:hint="cs"/>
          <w:spacing w:val="6"/>
          <w:sz w:val="24"/>
          <w:szCs w:val="24"/>
          <w:rtl/>
          <w:lang w:eastAsia="he-IL"/>
        </w:rPr>
        <w:t>ו</w:t>
      </w:r>
      <w:r w:rsidRPr="00F80ABE">
        <w:rPr>
          <w:rFonts w:ascii="Times New Roman" w:eastAsia="Times New Roman" w:hAnsi="Times New Roman" w:cs="David"/>
          <w:spacing w:val="6"/>
          <w:sz w:val="24"/>
          <w:szCs w:val="24"/>
          <w:rtl/>
          <w:lang w:eastAsia="he-IL"/>
        </w:rPr>
        <w:t>, כולם או</w:t>
      </w:r>
      <w:r w:rsidRPr="00F80ABE">
        <w:rPr>
          <w:rFonts w:ascii="Times New Roman" w:eastAsia="Times New Roman" w:hAnsi="Times New Roman" w:cs="David" w:hint="cs"/>
          <w:spacing w:val="6"/>
          <w:sz w:val="24"/>
          <w:szCs w:val="24"/>
          <w:rtl/>
          <w:lang w:eastAsia="he-IL"/>
        </w:rPr>
        <w:t xml:space="preserve"> </w:t>
      </w:r>
      <w:r w:rsidRPr="00F80ABE">
        <w:rPr>
          <w:rFonts w:ascii="Times New Roman" w:eastAsia="Times New Roman" w:hAnsi="Times New Roman" w:cs="David"/>
          <w:spacing w:val="6"/>
          <w:sz w:val="24"/>
          <w:szCs w:val="24"/>
          <w:rtl/>
          <w:lang w:eastAsia="he-IL"/>
        </w:rPr>
        <w:t>חלקם, או ש</w:t>
      </w:r>
      <w:r w:rsidRPr="00F80ABE">
        <w:rPr>
          <w:rFonts w:ascii="Times New Roman" w:eastAsia="Times New Roman" w:hAnsi="Times New Roman" w:cs="David" w:hint="cs"/>
          <w:spacing w:val="6"/>
          <w:sz w:val="24"/>
          <w:szCs w:val="24"/>
          <w:rtl/>
          <w:lang w:eastAsia="he-IL"/>
        </w:rPr>
        <w:t>הספק</w:t>
      </w:r>
      <w:r w:rsidRPr="00F80ABE">
        <w:rPr>
          <w:rFonts w:ascii="Times New Roman" w:eastAsia="Times New Roman" w:hAnsi="Times New Roman" w:cs="David"/>
          <w:spacing w:val="6"/>
          <w:sz w:val="24"/>
          <w:szCs w:val="24"/>
          <w:rtl/>
          <w:lang w:eastAsia="he-IL"/>
        </w:rPr>
        <w:t xml:space="preserve"> קיבל החלטה על פירוק, או אם הספק </w:t>
      </w:r>
      <w:r w:rsidRPr="00F80ABE">
        <w:rPr>
          <w:rFonts w:ascii="Times New Roman" w:eastAsia="Times New Roman" w:hAnsi="Times New Roman" w:cs="David" w:hint="cs"/>
          <w:spacing w:val="6"/>
          <w:sz w:val="24"/>
          <w:szCs w:val="24"/>
          <w:rtl/>
          <w:lang w:eastAsia="he-IL"/>
        </w:rPr>
        <w:t>י</w:t>
      </w:r>
      <w:r w:rsidRPr="00F80ABE">
        <w:rPr>
          <w:rFonts w:ascii="Times New Roman" w:eastAsia="Times New Roman" w:hAnsi="Times New Roman" w:cs="David"/>
          <w:spacing w:val="6"/>
          <w:sz w:val="24"/>
          <w:szCs w:val="24"/>
          <w:rtl/>
          <w:lang w:eastAsia="he-IL"/>
        </w:rPr>
        <w:t>גיע להסדר פשרה עם</w:t>
      </w:r>
      <w:r w:rsidRPr="00F80ABE">
        <w:rPr>
          <w:rFonts w:ascii="Times New Roman" w:eastAsia="Times New Roman" w:hAnsi="Times New Roman" w:cs="David" w:hint="cs"/>
          <w:spacing w:val="6"/>
          <w:sz w:val="24"/>
          <w:szCs w:val="24"/>
          <w:rtl/>
          <w:lang w:eastAsia="he-IL"/>
        </w:rPr>
        <w:t xml:space="preserve"> </w:t>
      </w:r>
      <w:proofErr w:type="spellStart"/>
      <w:r w:rsidRPr="00F80ABE">
        <w:rPr>
          <w:rFonts w:ascii="Times New Roman" w:eastAsia="Times New Roman" w:hAnsi="Times New Roman" w:cs="David"/>
          <w:spacing w:val="6"/>
          <w:sz w:val="24"/>
          <w:szCs w:val="24"/>
          <w:rtl/>
          <w:lang w:eastAsia="he-IL"/>
        </w:rPr>
        <w:t>נושי</w:t>
      </w:r>
      <w:r w:rsidRPr="00F80ABE">
        <w:rPr>
          <w:rFonts w:ascii="Times New Roman" w:eastAsia="Times New Roman" w:hAnsi="Times New Roman" w:cs="David" w:hint="cs"/>
          <w:spacing w:val="6"/>
          <w:sz w:val="24"/>
          <w:szCs w:val="24"/>
          <w:rtl/>
          <w:lang w:eastAsia="he-IL"/>
        </w:rPr>
        <w:t>ו</w:t>
      </w:r>
      <w:proofErr w:type="spellEnd"/>
      <w:r w:rsidRPr="00F80ABE">
        <w:rPr>
          <w:rFonts w:ascii="Times New Roman" w:eastAsia="Times New Roman" w:hAnsi="Times New Roman" w:cs="David"/>
          <w:spacing w:val="6"/>
          <w:sz w:val="24"/>
          <w:szCs w:val="24"/>
          <w:rtl/>
          <w:lang w:eastAsia="he-IL"/>
        </w:rPr>
        <w:t>, והפעולה האמורה או ההחלטה לא הוסרו או נדחו לחלוטין תוך 30 יום</w:t>
      </w:r>
      <w:r w:rsidRPr="00F80ABE">
        <w:rPr>
          <w:rFonts w:ascii="Times New Roman" w:eastAsia="Times New Roman" w:hAnsi="Times New Roman" w:cs="David" w:hint="cs"/>
          <w:spacing w:val="6"/>
          <w:sz w:val="24"/>
          <w:szCs w:val="24"/>
          <w:rtl/>
          <w:lang w:eastAsia="he-IL"/>
        </w:rPr>
        <w:t>;</w:t>
      </w:r>
    </w:p>
    <w:p w14:paraId="581A8DF1" w14:textId="77777777" w:rsidR="00F80ABE" w:rsidRPr="00F80ABE" w:rsidRDefault="00F80ABE" w:rsidP="00F80ABE">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spacing w:val="6"/>
          <w:sz w:val="24"/>
          <w:szCs w:val="24"/>
          <w:rtl/>
          <w:lang w:eastAsia="he-IL"/>
        </w:rPr>
        <w:t>ה</w:t>
      </w:r>
      <w:r w:rsidRPr="00F80ABE">
        <w:rPr>
          <w:rFonts w:ascii="Times New Roman" w:eastAsia="Times New Roman" w:hAnsi="Times New Roman" w:cs="David" w:hint="cs"/>
          <w:spacing w:val="6"/>
          <w:sz w:val="24"/>
          <w:szCs w:val="24"/>
          <w:rtl/>
          <w:lang w:eastAsia="he-IL"/>
        </w:rPr>
        <w:t>משרד</w:t>
      </w:r>
      <w:r w:rsidRPr="00F80ABE">
        <w:rPr>
          <w:rFonts w:ascii="Times New Roman" w:eastAsia="Times New Roman" w:hAnsi="Times New Roman" w:cs="David"/>
          <w:spacing w:val="6"/>
          <w:sz w:val="24"/>
          <w:szCs w:val="24"/>
          <w:rtl/>
          <w:lang w:eastAsia="he-IL"/>
        </w:rPr>
        <w:t xml:space="preserve"> התרה ב</w:t>
      </w:r>
      <w:r w:rsidRPr="00F80ABE">
        <w:rPr>
          <w:rFonts w:ascii="Times New Roman" w:eastAsia="Times New Roman" w:hAnsi="Times New Roman" w:cs="David" w:hint="cs"/>
          <w:spacing w:val="6"/>
          <w:sz w:val="24"/>
          <w:szCs w:val="24"/>
          <w:rtl/>
          <w:lang w:eastAsia="he-IL"/>
        </w:rPr>
        <w:t>יועץ</w:t>
      </w:r>
      <w:r w:rsidRPr="00F80ABE">
        <w:rPr>
          <w:rFonts w:ascii="Times New Roman" w:eastAsia="Times New Roman" w:hAnsi="Times New Roman" w:cs="David"/>
          <w:spacing w:val="6"/>
          <w:sz w:val="24"/>
          <w:szCs w:val="24"/>
          <w:rtl/>
          <w:lang w:eastAsia="he-IL"/>
        </w:rPr>
        <w:t xml:space="preserve"> שאין ה</w:t>
      </w:r>
      <w:r w:rsidRPr="00F80ABE">
        <w:rPr>
          <w:rFonts w:ascii="Times New Roman" w:eastAsia="Times New Roman" w:hAnsi="Times New Roman" w:cs="David" w:hint="cs"/>
          <w:spacing w:val="6"/>
          <w:sz w:val="24"/>
          <w:szCs w:val="24"/>
          <w:rtl/>
          <w:lang w:eastAsia="he-IL"/>
        </w:rPr>
        <w:t>ו</w:t>
      </w:r>
      <w:r w:rsidRPr="00F80ABE">
        <w:rPr>
          <w:rFonts w:ascii="Times New Roman" w:eastAsia="Times New Roman" w:hAnsi="Times New Roman" w:cs="David"/>
          <w:spacing w:val="6"/>
          <w:sz w:val="24"/>
          <w:szCs w:val="24"/>
          <w:rtl/>
          <w:lang w:eastAsia="he-IL"/>
        </w:rPr>
        <w:t xml:space="preserve">א </w:t>
      </w:r>
      <w:r w:rsidRPr="00F80ABE">
        <w:rPr>
          <w:rFonts w:ascii="Times New Roman" w:eastAsia="Times New Roman" w:hAnsi="Times New Roman" w:cs="David" w:hint="cs"/>
          <w:spacing w:val="6"/>
          <w:sz w:val="24"/>
          <w:szCs w:val="24"/>
          <w:rtl/>
          <w:lang w:eastAsia="he-IL"/>
        </w:rPr>
        <w:t>מיועץ את השירותים</w:t>
      </w:r>
      <w:r w:rsidRPr="00F80ABE">
        <w:rPr>
          <w:rFonts w:ascii="Times New Roman" w:eastAsia="Times New Roman" w:hAnsi="Times New Roman" w:cs="David"/>
          <w:spacing w:val="6"/>
          <w:sz w:val="24"/>
          <w:szCs w:val="24"/>
          <w:rtl/>
          <w:lang w:eastAsia="he-IL"/>
        </w:rPr>
        <w:t xml:space="preserve"> בצורה משביעת רצון ו</w:t>
      </w:r>
      <w:r w:rsidRPr="00F80ABE">
        <w:rPr>
          <w:rFonts w:ascii="Times New Roman" w:eastAsia="Times New Roman" w:hAnsi="Times New Roman" w:cs="David" w:hint="cs"/>
          <w:spacing w:val="6"/>
          <w:sz w:val="24"/>
          <w:szCs w:val="24"/>
          <w:rtl/>
          <w:lang w:eastAsia="he-IL"/>
        </w:rPr>
        <w:t>הספק לא נ</w:t>
      </w:r>
      <w:r w:rsidRPr="00F80ABE">
        <w:rPr>
          <w:rFonts w:ascii="Times New Roman" w:eastAsia="Times New Roman" w:hAnsi="Times New Roman" w:cs="David"/>
          <w:spacing w:val="6"/>
          <w:sz w:val="24"/>
          <w:szCs w:val="24"/>
          <w:rtl/>
          <w:lang w:eastAsia="he-IL"/>
        </w:rPr>
        <w:t>קט</w:t>
      </w:r>
      <w:r w:rsidRPr="00F80ABE">
        <w:rPr>
          <w:rFonts w:ascii="Times New Roman" w:eastAsia="Times New Roman" w:hAnsi="Times New Roman" w:cs="David" w:hint="cs"/>
          <w:spacing w:val="6"/>
          <w:sz w:val="24"/>
          <w:szCs w:val="24"/>
          <w:rtl/>
          <w:lang w:eastAsia="he-IL"/>
        </w:rPr>
        <w:t xml:space="preserve"> </w:t>
      </w:r>
      <w:r w:rsidRPr="00F80ABE">
        <w:rPr>
          <w:rFonts w:ascii="Times New Roman" w:eastAsia="Times New Roman" w:hAnsi="Times New Roman" w:cs="David"/>
          <w:spacing w:val="6"/>
          <w:sz w:val="24"/>
          <w:szCs w:val="24"/>
          <w:rtl/>
          <w:lang w:eastAsia="he-IL"/>
        </w:rPr>
        <w:t>צעדים המבטיחים, לדעת ה</w:t>
      </w:r>
      <w:r w:rsidRPr="00F80ABE">
        <w:rPr>
          <w:rFonts w:ascii="Times New Roman" w:eastAsia="Times New Roman" w:hAnsi="Times New Roman" w:cs="David" w:hint="cs"/>
          <w:spacing w:val="6"/>
          <w:sz w:val="24"/>
          <w:szCs w:val="24"/>
          <w:rtl/>
          <w:lang w:eastAsia="he-IL"/>
        </w:rPr>
        <w:t>משרד</w:t>
      </w:r>
      <w:r w:rsidRPr="00F80ABE">
        <w:rPr>
          <w:rFonts w:ascii="Times New Roman" w:eastAsia="Times New Roman" w:hAnsi="Times New Roman" w:cs="David"/>
          <w:spacing w:val="6"/>
          <w:sz w:val="24"/>
          <w:szCs w:val="24"/>
          <w:rtl/>
          <w:lang w:eastAsia="he-IL"/>
        </w:rPr>
        <w:t>, את תיקון המצב</w:t>
      </w:r>
      <w:r w:rsidRPr="00F80ABE">
        <w:rPr>
          <w:rFonts w:ascii="Times New Roman" w:eastAsia="Times New Roman" w:hAnsi="Times New Roman" w:cs="David" w:hint="cs"/>
          <w:spacing w:val="6"/>
          <w:sz w:val="24"/>
          <w:szCs w:val="24"/>
          <w:rtl/>
          <w:lang w:eastAsia="he-IL"/>
        </w:rPr>
        <w:t>;</w:t>
      </w:r>
    </w:p>
    <w:p w14:paraId="0DC44094" w14:textId="77777777" w:rsidR="00F80ABE" w:rsidRPr="00F80ABE" w:rsidRDefault="00F80ABE" w:rsidP="00F80ABE">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spacing w:val="6"/>
          <w:sz w:val="24"/>
          <w:szCs w:val="24"/>
          <w:rtl/>
          <w:lang w:eastAsia="he-IL"/>
        </w:rPr>
        <w:t>הוכח להנחת דעת</w:t>
      </w:r>
      <w:r w:rsidRPr="00F80ABE">
        <w:rPr>
          <w:rFonts w:ascii="Times New Roman" w:eastAsia="Times New Roman" w:hAnsi="Times New Roman" w:cs="David" w:hint="cs"/>
          <w:spacing w:val="6"/>
          <w:sz w:val="24"/>
          <w:szCs w:val="24"/>
          <w:rtl/>
          <w:lang w:eastAsia="he-IL"/>
        </w:rPr>
        <w:t>ו</w:t>
      </w:r>
      <w:r w:rsidRPr="00F80ABE">
        <w:rPr>
          <w:rFonts w:ascii="Times New Roman" w:eastAsia="Times New Roman" w:hAnsi="Times New Roman" w:cs="David"/>
          <w:spacing w:val="6"/>
          <w:sz w:val="24"/>
          <w:szCs w:val="24"/>
          <w:rtl/>
          <w:lang w:eastAsia="he-IL"/>
        </w:rPr>
        <w:t xml:space="preserve"> של ה</w:t>
      </w:r>
      <w:r w:rsidRPr="00F80ABE">
        <w:rPr>
          <w:rFonts w:ascii="Times New Roman" w:eastAsia="Times New Roman" w:hAnsi="Times New Roman" w:cs="David" w:hint="cs"/>
          <w:spacing w:val="6"/>
          <w:sz w:val="24"/>
          <w:szCs w:val="24"/>
          <w:rtl/>
          <w:lang w:eastAsia="he-IL"/>
        </w:rPr>
        <w:t>משרד, לפי שיקול דעתו הבלעדי והמוחלט,</w:t>
      </w:r>
      <w:r w:rsidRPr="00F80ABE">
        <w:rPr>
          <w:rFonts w:ascii="Times New Roman" w:eastAsia="Times New Roman" w:hAnsi="Times New Roman" w:cs="David"/>
          <w:spacing w:val="6"/>
          <w:sz w:val="24"/>
          <w:szCs w:val="24"/>
          <w:rtl/>
          <w:lang w:eastAsia="he-IL"/>
        </w:rPr>
        <w:t xml:space="preserve"> כי הספק </w:t>
      </w:r>
      <w:r w:rsidRPr="00F80ABE">
        <w:rPr>
          <w:rFonts w:ascii="Times New Roman" w:eastAsia="Times New Roman" w:hAnsi="Times New Roman" w:cs="David" w:hint="cs"/>
          <w:spacing w:val="6"/>
          <w:sz w:val="24"/>
          <w:szCs w:val="24"/>
          <w:rtl/>
          <w:lang w:eastAsia="he-IL"/>
        </w:rPr>
        <w:t>ה</w:t>
      </w:r>
      <w:r w:rsidRPr="00F80ABE">
        <w:rPr>
          <w:rFonts w:ascii="Times New Roman" w:eastAsia="Times New Roman" w:hAnsi="Times New Roman" w:cs="David"/>
          <w:spacing w:val="6"/>
          <w:sz w:val="24"/>
          <w:szCs w:val="24"/>
          <w:rtl/>
          <w:lang w:eastAsia="he-IL"/>
        </w:rPr>
        <w:t>סתלק</w:t>
      </w:r>
      <w:r w:rsidRPr="00F80ABE">
        <w:rPr>
          <w:rFonts w:ascii="Times New Roman" w:eastAsia="Times New Roman" w:hAnsi="Times New Roman" w:cs="David" w:hint="cs"/>
          <w:spacing w:val="6"/>
          <w:sz w:val="24"/>
          <w:szCs w:val="24"/>
          <w:rtl/>
          <w:lang w:eastAsia="he-IL"/>
        </w:rPr>
        <w:t xml:space="preserve"> </w:t>
      </w:r>
      <w:r w:rsidRPr="00F80ABE">
        <w:rPr>
          <w:rFonts w:ascii="Times New Roman" w:eastAsia="Times New Roman" w:hAnsi="Times New Roman" w:cs="David"/>
          <w:spacing w:val="6"/>
          <w:sz w:val="24"/>
          <w:szCs w:val="24"/>
          <w:rtl/>
          <w:lang w:eastAsia="he-IL"/>
        </w:rPr>
        <w:t>מביצוע ההסכם</w:t>
      </w:r>
      <w:r w:rsidRPr="00F80ABE">
        <w:rPr>
          <w:rFonts w:ascii="Times New Roman" w:eastAsia="Times New Roman" w:hAnsi="Times New Roman" w:cs="David" w:hint="cs"/>
          <w:spacing w:val="6"/>
          <w:sz w:val="24"/>
          <w:szCs w:val="24"/>
          <w:rtl/>
          <w:lang w:eastAsia="he-IL"/>
        </w:rPr>
        <w:t>;</w:t>
      </w:r>
    </w:p>
    <w:p w14:paraId="3CEE2211" w14:textId="77777777" w:rsidR="00F80ABE" w:rsidRPr="00F80ABE" w:rsidRDefault="00F80ABE" w:rsidP="00F80ABE">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lang w:eastAsia="he-IL"/>
        </w:rPr>
      </w:pPr>
      <w:r w:rsidRPr="00F80ABE">
        <w:rPr>
          <w:rFonts w:ascii="Times New Roman" w:eastAsia="Times New Roman" w:hAnsi="Times New Roman" w:cs="David"/>
          <w:spacing w:val="6"/>
          <w:sz w:val="24"/>
          <w:szCs w:val="24"/>
          <w:rtl/>
          <w:lang w:eastAsia="he-IL"/>
        </w:rPr>
        <w:t>אם יתברר</w:t>
      </w:r>
      <w:r w:rsidRPr="00F80ABE">
        <w:rPr>
          <w:rFonts w:ascii="Times New Roman" w:eastAsia="Times New Roman" w:hAnsi="Times New Roman" w:cs="David" w:hint="cs"/>
          <w:spacing w:val="6"/>
          <w:sz w:val="24"/>
          <w:szCs w:val="24"/>
          <w:rtl/>
          <w:lang w:eastAsia="he-IL"/>
        </w:rPr>
        <w:t>,</w:t>
      </w:r>
      <w:r w:rsidRPr="00F80ABE">
        <w:rPr>
          <w:rFonts w:ascii="Times New Roman" w:eastAsia="Times New Roman" w:hAnsi="Times New Roman" w:cs="David"/>
          <w:spacing w:val="6"/>
          <w:sz w:val="24"/>
          <w:szCs w:val="24"/>
          <w:rtl/>
          <w:lang w:eastAsia="he-IL"/>
        </w:rPr>
        <w:t xml:space="preserve"> כי הצהרה כלשהי של הספק שניתנה במכרז או בקשר עם הסכם זה</w:t>
      </w:r>
      <w:r w:rsidRPr="00F80ABE">
        <w:rPr>
          <w:rFonts w:ascii="Times New Roman" w:eastAsia="Times New Roman" w:hAnsi="Times New Roman" w:cs="David" w:hint="cs"/>
          <w:spacing w:val="6"/>
          <w:sz w:val="24"/>
          <w:szCs w:val="24"/>
          <w:rtl/>
          <w:lang w:eastAsia="he-IL"/>
        </w:rPr>
        <w:t xml:space="preserve"> </w:t>
      </w:r>
      <w:r w:rsidRPr="00F80ABE">
        <w:rPr>
          <w:rFonts w:ascii="Times New Roman" w:eastAsia="Times New Roman" w:hAnsi="Times New Roman" w:cs="David"/>
          <w:spacing w:val="6"/>
          <w:sz w:val="24"/>
          <w:szCs w:val="24"/>
          <w:rtl/>
          <w:lang w:eastAsia="he-IL"/>
        </w:rPr>
        <w:t>אינה</w:t>
      </w:r>
      <w:r w:rsidRPr="00F80ABE">
        <w:rPr>
          <w:rFonts w:ascii="Times New Roman" w:eastAsia="Times New Roman" w:hAnsi="Times New Roman" w:cs="David" w:hint="cs"/>
          <w:spacing w:val="6"/>
          <w:sz w:val="24"/>
          <w:szCs w:val="24"/>
          <w:rtl/>
          <w:lang w:eastAsia="he-IL"/>
        </w:rPr>
        <w:t xml:space="preserve"> </w:t>
      </w:r>
      <w:r w:rsidRPr="00F80ABE">
        <w:rPr>
          <w:rFonts w:ascii="Times New Roman" w:eastAsia="Times New Roman" w:hAnsi="Times New Roman" w:cs="David"/>
          <w:spacing w:val="6"/>
          <w:sz w:val="24"/>
          <w:szCs w:val="24"/>
          <w:rtl/>
          <w:lang w:eastAsia="he-IL"/>
        </w:rPr>
        <w:t>נכונה או ש</w:t>
      </w:r>
      <w:r w:rsidRPr="00F80ABE">
        <w:rPr>
          <w:rFonts w:ascii="Times New Roman" w:eastAsia="Times New Roman" w:hAnsi="Times New Roman" w:cs="David" w:hint="cs"/>
          <w:spacing w:val="6"/>
          <w:sz w:val="24"/>
          <w:szCs w:val="24"/>
          <w:rtl/>
          <w:lang w:eastAsia="he-IL"/>
        </w:rPr>
        <w:t>הספק</w:t>
      </w:r>
      <w:r w:rsidRPr="00F80ABE">
        <w:rPr>
          <w:rFonts w:ascii="Times New Roman" w:eastAsia="Times New Roman" w:hAnsi="Times New Roman" w:cs="David"/>
          <w:spacing w:val="6"/>
          <w:sz w:val="24"/>
          <w:szCs w:val="24"/>
          <w:rtl/>
          <w:lang w:eastAsia="he-IL"/>
        </w:rPr>
        <w:t xml:space="preserve"> לא גילה עובדה מהותית</w:t>
      </w:r>
      <w:r w:rsidRPr="00F80ABE">
        <w:rPr>
          <w:rFonts w:ascii="Times New Roman" w:eastAsia="Times New Roman" w:hAnsi="Times New Roman" w:cs="David" w:hint="cs"/>
          <w:spacing w:val="6"/>
          <w:sz w:val="24"/>
          <w:szCs w:val="24"/>
          <w:rtl/>
          <w:lang w:eastAsia="he-IL"/>
        </w:rPr>
        <w:t>,</w:t>
      </w:r>
      <w:r w:rsidRPr="00F80ABE">
        <w:rPr>
          <w:rFonts w:ascii="Times New Roman" w:eastAsia="Times New Roman" w:hAnsi="Times New Roman" w:cs="David"/>
          <w:spacing w:val="6"/>
          <w:sz w:val="24"/>
          <w:szCs w:val="24"/>
          <w:rtl/>
          <w:lang w:eastAsia="he-IL"/>
        </w:rPr>
        <w:t xml:space="preserve"> אשר היה בה כדי להשפיע על</w:t>
      </w:r>
      <w:r w:rsidRPr="00F80ABE">
        <w:rPr>
          <w:rFonts w:ascii="Times New Roman" w:eastAsia="Times New Roman" w:hAnsi="Times New Roman" w:cs="David" w:hint="cs"/>
          <w:spacing w:val="6"/>
          <w:sz w:val="24"/>
          <w:szCs w:val="24"/>
          <w:rtl/>
          <w:lang w:eastAsia="he-IL"/>
        </w:rPr>
        <w:t xml:space="preserve"> </w:t>
      </w:r>
      <w:r w:rsidRPr="00F80ABE">
        <w:rPr>
          <w:rFonts w:ascii="Times New Roman" w:eastAsia="Times New Roman" w:hAnsi="Times New Roman" w:cs="David"/>
          <w:spacing w:val="6"/>
          <w:sz w:val="24"/>
          <w:szCs w:val="24"/>
          <w:rtl/>
          <w:lang w:eastAsia="he-IL"/>
        </w:rPr>
        <w:t>החלטת</w:t>
      </w:r>
      <w:r w:rsidRPr="00F80ABE">
        <w:rPr>
          <w:rFonts w:ascii="Times New Roman" w:eastAsia="Times New Roman" w:hAnsi="Times New Roman" w:cs="David" w:hint="cs"/>
          <w:spacing w:val="6"/>
          <w:sz w:val="24"/>
          <w:szCs w:val="24"/>
          <w:rtl/>
          <w:lang w:eastAsia="he-IL"/>
        </w:rPr>
        <w:t xml:space="preserve"> </w:t>
      </w:r>
      <w:r w:rsidRPr="00F80ABE">
        <w:rPr>
          <w:rFonts w:ascii="Times New Roman" w:eastAsia="Times New Roman" w:hAnsi="Times New Roman" w:cs="David"/>
          <w:spacing w:val="6"/>
          <w:sz w:val="24"/>
          <w:szCs w:val="24"/>
          <w:rtl/>
          <w:lang w:eastAsia="he-IL"/>
        </w:rPr>
        <w:t>ה</w:t>
      </w:r>
      <w:r w:rsidRPr="00F80ABE">
        <w:rPr>
          <w:rFonts w:ascii="Times New Roman" w:eastAsia="Times New Roman" w:hAnsi="Times New Roman" w:cs="David" w:hint="cs"/>
          <w:spacing w:val="6"/>
          <w:sz w:val="24"/>
          <w:szCs w:val="24"/>
          <w:rtl/>
          <w:lang w:eastAsia="he-IL"/>
        </w:rPr>
        <w:t xml:space="preserve">משרד </w:t>
      </w:r>
      <w:r w:rsidRPr="00F80ABE">
        <w:rPr>
          <w:rFonts w:ascii="Times New Roman" w:eastAsia="Times New Roman" w:hAnsi="Times New Roman" w:cs="David"/>
          <w:spacing w:val="6"/>
          <w:sz w:val="24"/>
          <w:szCs w:val="24"/>
          <w:rtl/>
          <w:lang w:eastAsia="he-IL"/>
        </w:rPr>
        <w:t>להתקשר עמ</w:t>
      </w:r>
      <w:r w:rsidRPr="00F80ABE">
        <w:rPr>
          <w:rFonts w:ascii="Times New Roman" w:eastAsia="Times New Roman" w:hAnsi="Times New Roman" w:cs="David" w:hint="cs"/>
          <w:spacing w:val="6"/>
          <w:sz w:val="24"/>
          <w:szCs w:val="24"/>
          <w:rtl/>
          <w:lang w:eastAsia="he-IL"/>
        </w:rPr>
        <w:t>ו</w:t>
      </w:r>
      <w:r w:rsidRPr="00F80ABE">
        <w:rPr>
          <w:rFonts w:ascii="Times New Roman" w:eastAsia="Times New Roman" w:hAnsi="Times New Roman" w:cs="David"/>
          <w:spacing w:val="6"/>
          <w:sz w:val="24"/>
          <w:szCs w:val="24"/>
          <w:rtl/>
          <w:lang w:eastAsia="he-IL"/>
        </w:rPr>
        <w:t xml:space="preserve"> בהסכם</w:t>
      </w:r>
      <w:r w:rsidRPr="00F80ABE">
        <w:rPr>
          <w:rFonts w:ascii="Times New Roman" w:eastAsia="Times New Roman" w:hAnsi="Times New Roman" w:cs="David" w:hint="cs"/>
          <w:spacing w:val="6"/>
          <w:sz w:val="24"/>
          <w:szCs w:val="24"/>
          <w:rtl/>
          <w:lang w:eastAsia="he-IL"/>
        </w:rPr>
        <w:t>;</w:t>
      </w:r>
    </w:p>
    <w:p w14:paraId="169DB7C7" w14:textId="77777777" w:rsidR="00F80ABE" w:rsidRPr="00F80ABE" w:rsidRDefault="00F80ABE" w:rsidP="00F80ABE">
      <w:pPr>
        <w:spacing w:after="0" w:line="300" w:lineRule="atLeast"/>
        <w:ind w:left="737"/>
        <w:contextualSpacing/>
        <w:jc w:val="both"/>
        <w:rPr>
          <w:rFonts w:ascii="Times New Roman" w:eastAsia="Times New Roman" w:hAnsi="Times New Roman" w:cs="David"/>
          <w:b/>
          <w:bCs/>
          <w:spacing w:val="-4"/>
          <w:sz w:val="24"/>
          <w:szCs w:val="24"/>
          <w:u w:val="single"/>
          <w:rtl/>
          <w:lang w:eastAsia="he-IL"/>
        </w:rPr>
      </w:pPr>
    </w:p>
    <w:p w14:paraId="3B9FF95A" w14:textId="77777777" w:rsidR="00F80ABE" w:rsidRPr="00F80ABE" w:rsidRDefault="00565ADC" w:rsidP="00F80ABE">
      <w:pPr>
        <w:numPr>
          <w:ilvl w:val="0"/>
          <w:numId w:val="17"/>
        </w:numPr>
        <w:spacing w:after="0" w:line="300" w:lineRule="atLeast"/>
        <w:ind w:left="737" w:hanging="737"/>
        <w:contextualSpacing/>
        <w:jc w:val="both"/>
        <w:rPr>
          <w:rFonts w:ascii="Times New Roman" w:eastAsia="Times New Roman" w:hAnsi="Times New Roman" w:cs="David"/>
          <w:b/>
          <w:bCs/>
          <w:spacing w:val="-4"/>
          <w:sz w:val="24"/>
          <w:szCs w:val="24"/>
          <w:u w:val="single"/>
          <w:lang w:eastAsia="he-IL"/>
        </w:rPr>
      </w:pPr>
      <w:r>
        <w:rPr>
          <w:rFonts w:ascii="Times New Roman" w:eastAsia="Times New Roman" w:hAnsi="Times New Roman" w:cs="David"/>
          <w:b/>
          <w:bCs/>
          <w:spacing w:val="-4"/>
          <w:sz w:val="24"/>
          <w:szCs w:val="24"/>
          <w:u w:val="single"/>
          <w:rtl/>
          <w:lang w:eastAsia="he-IL"/>
        </w:rPr>
        <w:br w:type="page"/>
      </w:r>
      <w:r w:rsidR="00F80ABE" w:rsidRPr="00F80ABE">
        <w:rPr>
          <w:rFonts w:ascii="Times New Roman" w:eastAsia="Times New Roman" w:hAnsi="Times New Roman" w:cs="David" w:hint="cs"/>
          <w:b/>
          <w:bCs/>
          <w:spacing w:val="-4"/>
          <w:sz w:val="24"/>
          <w:szCs w:val="24"/>
          <w:u w:val="single"/>
          <w:rtl/>
          <w:lang w:eastAsia="he-IL"/>
        </w:rPr>
        <w:lastRenderedPageBreak/>
        <w:t>קיזוז</w:t>
      </w:r>
    </w:p>
    <w:p w14:paraId="032DC40C" w14:textId="77777777" w:rsidR="00F80ABE" w:rsidRPr="00F80ABE" w:rsidRDefault="00F80ABE" w:rsidP="00F80ABE">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hint="cs"/>
          <w:spacing w:val="6"/>
          <w:sz w:val="24"/>
          <w:szCs w:val="24"/>
          <w:rtl/>
          <w:lang w:eastAsia="he-IL"/>
        </w:rPr>
        <w:t xml:space="preserve">מובהר בזאת במפורש, למען הסר כל ספק, כי לספק אין ולא תהיה כל זכות ו/או עילה, מכל מין וסוג שהוא, לעכב בידו איזה מן השירותים כלפי המשרד. </w:t>
      </w:r>
    </w:p>
    <w:p w14:paraId="0DC6A561" w14:textId="77777777" w:rsidR="00F80ABE" w:rsidRPr="00F80ABE" w:rsidRDefault="00F80ABE" w:rsidP="00F80ABE">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hint="cs"/>
          <w:spacing w:val="6"/>
          <w:sz w:val="24"/>
          <w:szCs w:val="24"/>
          <w:rtl/>
          <w:lang w:eastAsia="he-IL"/>
        </w:rPr>
        <w:t>המשרד</w:t>
      </w:r>
      <w:r w:rsidRPr="00F80ABE">
        <w:rPr>
          <w:rFonts w:ascii="Times New Roman" w:eastAsia="Times New Roman" w:hAnsi="Times New Roman" w:cs="David"/>
          <w:spacing w:val="6"/>
          <w:sz w:val="24"/>
          <w:szCs w:val="24"/>
          <w:rtl/>
          <w:lang w:eastAsia="he-IL"/>
        </w:rPr>
        <w:t xml:space="preserve"> רשאי לקזז את הסכומים המגיעים או שיגיעו </w:t>
      </w:r>
      <w:r w:rsidRPr="00F80ABE">
        <w:rPr>
          <w:rFonts w:ascii="Times New Roman" w:eastAsia="Times New Roman" w:hAnsi="Times New Roman" w:cs="David" w:hint="cs"/>
          <w:spacing w:val="6"/>
          <w:sz w:val="24"/>
          <w:szCs w:val="24"/>
          <w:rtl/>
          <w:lang w:eastAsia="he-IL"/>
        </w:rPr>
        <w:t>לו מהספק</w:t>
      </w:r>
      <w:r w:rsidRPr="00F80ABE">
        <w:rPr>
          <w:rFonts w:ascii="Times New Roman" w:eastAsia="Times New Roman" w:hAnsi="Times New Roman" w:cs="David"/>
          <w:spacing w:val="6"/>
          <w:sz w:val="24"/>
          <w:szCs w:val="24"/>
          <w:rtl/>
          <w:lang w:eastAsia="he-IL"/>
        </w:rPr>
        <w:t xml:space="preserve"> לפי הסכם זה או</w:t>
      </w:r>
      <w:r w:rsidRPr="00F80ABE">
        <w:rPr>
          <w:rFonts w:ascii="Times New Roman" w:eastAsia="Times New Roman" w:hAnsi="Times New Roman" w:cs="David" w:hint="cs"/>
          <w:spacing w:val="6"/>
          <w:sz w:val="24"/>
          <w:szCs w:val="24"/>
          <w:rtl/>
          <w:lang w:eastAsia="he-IL"/>
        </w:rPr>
        <w:t xml:space="preserve"> </w:t>
      </w:r>
      <w:r w:rsidRPr="00F80ABE">
        <w:rPr>
          <w:rFonts w:ascii="Times New Roman" w:eastAsia="Times New Roman" w:hAnsi="Times New Roman" w:cs="David"/>
          <w:spacing w:val="6"/>
          <w:sz w:val="24"/>
          <w:szCs w:val="24"/>
          <w:rtl/>
          <w:lang w:eastAsia="he-IL"/>
        </w:rPr>
        <w:t>כתוצאה ממנו, מכל סכום המגיע לספק</w:t>
      </w:r>
      <w:r w:rsidRPr="00F80ABE">
        <w:rPr>
          <w:rFonts w:ascii="Times New Roman" w:eastAsia="Times New Roman" w:hAnsi="Times New Roman" w:cs="David" w:hint="cs"/>
          <w:spacing w:val="6"/>
          <w:sz w:val="24"/>
          <w:szCs w:val="24"/>
          <w:rtl/>
          <w:lang w:eastAsia="he-IL"/>
        </w:rPr>
        <w:t xml:space="preserve"> מהמשרד</w:t>
      </w:r>
      <w:r w:rsidRPr="00F80ABE">
        <w:rPr>
          <w:rFonts w:ascii="Times New Roman" w:eastAsia="Times New Roman" w:hAnsi="Times New Roman" w:cs="David"/>
          <w:spacing w:val="6"/>
          <w:sz w:val="24"/>
          <w:szCs w:val="24"/>
          <w:rtl/>
          <w:lang w:eastAsia="he-IL"/>
        </w:rPr>
        <w:t xml:space="preserve">, </w:t>
      </w:r>
      <w:r w:rsidRPr="00F80ABE">
        <w:rPr>
          <w:rFonts w:ascii="Times New Roman" w:eastAsia="Times New Roman" w:hAnsi="Times New Roman" w:cs="David" w:hint="cs"/>
          <w:spacing w:val="6"/>
          <w:sz w:val="24"/>
          <w:szCs w:val="24"/>
          <w:rtl/>
          <w:lang w:eastAsia="he-IL"/>
        </w:rPr>
        <w:t>והספק</w:t>
      </w:r>
      <w:r w:rsidRPr="00F80ABE">
        <w:rPr>
          <w:rFonts w:ascii="Times New Roman" w:eastAsia="Times New Roman" w:hAnsi="Times New Roman" w:cs="David"/>
          <w:spacing w:val="6"/>
          <w:sz w:val="24"/>
          <w:szCs w:val="24"/>
          <w:rtl/>
          <w:lang w:eastAsia="he-IL"/>
        </w:rPr>
        <w:t xml:space="preserve"> מוותר מראש על כל</w:t>
      </w:r>
      <w:r w:rsidRPr="00F80ABE">
        <w:rPr>
          <w:rFonts w:ascii="Times New Roman" w:eastAsia="Times New Roman" w:hAnsi="Times New Roman" w:cs="David" w:hint="cs"/>
          <w:spacing w:val="6"/>
          <w:sz w:val="24"/>
          <w:szCs w:val="24"/>
          <w:rtl/>
          <w:lang w:eastAsia="he-IL"/>
        </w:rPr>
        <w:t xml:space="preserve"> </w:t>
      </w:r>
      <w:r w:rsidRPr="00F80ABE">
        <w:rPr>
          <w:rFonts w:ascii="Times New Roman" w:eastAsia="Times New Roman" w:hAnsi="Times New Roman" w:cs="David"/>
          <w:spacing w:val="6"/>
          <w:sz w:val="24"/>
          <w:szCs w:val="24"/>
          <w:rtl/>
          <w:lang w:eastAsia="he-IL"/>
        </w:rPr>
        <w:t>טענה המתייחסת לקיזוז כאמור.</w:t>
      </w:r>
      <w:r w:rsidRPr="00F80ABE">
        <w:rPr>
          <w:rFonts w:ascii="Times New Roman" w:eastAsia="Times New Roman" w:hAnsi="Times New Roman" w:cs="David" w:hint="cs"/>
          <w:spacing w:val="6"/>
          <w:sz w:val="24"/>
          <w:szCs w:val="24"/>
          <w:rtl/>
          <w:lang w:eastAsia="he-IL"/>
        </w:rPr>
        <w:t xml:space="preserve"> </w:t>
      </w:r>
    </w:p>
    <w:p w14:paraId="18C32361" w14:textId="77777777" w:rsidR="00F80ABE" w:rsidRPr="00F80ABE" w:rsidRDefault="00F80ABE" w:rsidP="00F80ABE">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lang w:eastAsia="he-IL"/>
        </w:rPr>
      </w:pPr>
      <w:r w:rsidRPr="00F80ABE">
        <w:rPr>
          <w:rFonts w:ascii="Times New Roman" w:eastAsia="Times New Roman" w:hAnsi="Times New Roman" w:cs="David"/>
          <w:spacing w:val="6"/>
          <w:sz w:val="24"/>
          <w:szCs w:val="24"/>
          <w:rtl/>
          <w:lang w:eastAsia="he-IL"/>
        </w:rPr>
        <w:t>איחור או הימנעות מעשיית מעשה שה</w:t>
      </w:r>
      <w:r w:rsidRPr="00F80ABE">
        <w:rPr>
          <w:rFonts w:ascii="Times New Roman" w:eastAsia="Times New Roman" w:hAnsi="Times New Roman" w:cs="David" w:hint="cs"/>
          <w:spacing w:val="6"/>
          <w:sz w:val="24"/>
          <w:szCs w:val="24"/>
          <w:rtl/>
          <w:lang w:eastAsia="he-IL"/>
        </w:rPr>
        <w:t>משרד</w:t>
      </w:r>
      <w:r w:rsidRPr="00F80ABE">
        <w:rPr>
          <w:rFonts w:ascii="Times New Roman" w:eastAsia="Times New Roman" w:hAnsi="Times New Roman" w:cs="David"/>
          <w:spacing w:val="6"/>
          <w:sz w:val="24"/>
          <w:szCs w:val="24"/>
          <w:rtl/>
          <w:lang w:eastAsia="he-IL"/>
        </w:rPr>
        <w:t xml:space="preserve"> רשאי לעשותו לפי הסכם זה, ו/או בשימוש</w:t>
      </w:r>
      <w:r w:rsidRPr="00F80ABE">
        <w:rPr>
          <w:rFonts w:ascii="Times New Roman" w:eastAsia="Times New Roman" w:hAnsi="Times New Roman" w:cs="David" w:hint="cs"/>
          <w:spacing w:val="6"/>
          <w:sz w:val="24"/>
          <w:szCs w:val="24"/>
          <w:rtl/>
          <w:lang w:eastAsia="he-IL"/>
        </w:rPr>
        <w:t xml:space="preserve"> </w:t>
      </w:r>
      <w:r w:rsidRPr="00F80ABE">
        <w:rPr>
          <w:rFonts w:ascii="Times New Roman" w:eastAsia="Times New Roman" w:hAnsi="Times New Roman" w:cs="David"/>
          <w:spacing w:val="6"/>
          <w:sz w:val="24"/>
          <w:szCs w:val="24"/>
          <w:rtl/>
          <w:lang w:eastAsia="he-IL"/>
        </w:rPr>
        <w:t>בזכות כלשהי הנתונה ל</w:t>
      </w:r>
      <w:r w:rsidRPr="00F80ABE">
        <w:rPr>
          <w:rFonts w:ascii="Times New Roman" w:eastAsia="Times New Roman" w:hAnsi="Times New Roman" w:cs="David" w:hint="cs"/>
          <w:spacing w:val="6"/>
          <w:sz w:val="24"/>
          <w:szCs w:val="24"/>
          <w:rtl/>
          <w:lang w:eastAsia="he-IL"/>
        </w:rPr>
        <w:t>משרד</w:t>
      </w:r>
      <w:r w:rsidRPr="00F80ABE">
        <w:rPr>
          <w:rFonts w:ascii="Times New Roman" w:eastAsia="Times New Roman" w:hAnsi="Times New Roman" w:cs="David"/>
          <w:spacing w:val="6"/>
          <w:sz w:val="24"/>
          <w:szCs w:val="24"/>
          <w:rtl/>
          <w:lang w:eastAsia="he-IL"/>
        </w:rPr>
        <w:t xml:space="preserve"> לפי הסכם זה, לא יראו </w:t>
      </w:r>
      <w:proofErr w:type="spellStart"/>
      <w:r w:rsidRPr="00F80ABE">
        <w:rPr>
          <w:rFonts w:ascii="Times New Roman" w:eastAsia="Times New Roman" w:hAnsi="Times New Roman" w:cs="David"/>
          <w:spacing w:val="6"/>
          <w:sz w:val="24"/>
          <w:szCs w:val="24"/>
          <w:rtl/>
          <w:lang w:eastAsia="he-IL"/>
        </w:rPr>
        <w:t>כויתור</w:t>
      </w:r>
      <w:proofErr w:type="spellEnd"/>
      <w:r w:rsidRPr="00F80ABE">
        <w:rPr>
          <w:rFonts w:ascii="Times New Roman" w:eastAsia="Times New Roman" w:hAnsi="Times New Roman" w:cs="David"/>
          <w:spacing w:val="6"/>
          <w:sz w:val="24"/>
          <w:szCs w:val="24"/>
          <w:rtl/>
          <w:lang w:eastAsia="he-IL"/>
        </w:rPr>
        <w:t xml:space="preserve"> על הזכות</w:t>
      </w:r>
      <w:r w:rsidRPr="00F80ABE">
        <w:rPr>
          <w:rFonts w:ascii="Times New Roman" w:eastAsia="Times New Roman" w:hAnsi="Times New Roman" w:cs="David" w:hint="cs"/>
          <w:spacing w:val="6"/>
          <w:sz w:val="24"/>
          <w:szCs w:val="24"/>
          <w:rtl/>
          <w:lang w:eastAsia="he-IL"/>
        </w:rPr>
        <w:t>,</w:t>
      </w:r>
      <w:r w:rsidRPr="00F80ABE">
        <w:rPr>
          <w:rFonts w:ascii="Times New Roman" w:eastAsia="Times New Roman" w:hAnsi="Times New Roman" w:cs="David"/>
          <w:spacing w:val="6"/>
          <w:sz w:val="24"/>
          <w:szCs w:val="24"/>
          <w:rtl/>
          <w:lang w:eastAsia="he-IL"/>
        </w:rPr>
        <w:t xml:space="preserve"> אלא אם ויתר</w:t>
      </w:r>
      <w:r w:rsidRPr="00F80ABE">
        <w:rPr>
          <w:rFonts w:ascii="Times New Roman" w:eastAsia="Times New Roman" w:hAnsi="Times New Roman" w:cs="David" w:hint="cs"/>
          <w:spacing w:val="6"/>
          <w:sz w:val="24"/>
          <w:szCs w:val="24"/>
          <w:rtl/>
          <w:lang w:eastAsia="he-IL"/>
        </w:rPr>
        <w:t xml:space="preserve"> </w:t>
      </w:r>
      <w:r w:rsidRPr="00F80ABE">
        <w:rPr>
          <w:rFonts w:ascii="Times New Roman" w:eastAsia="Times New Roman" w:hAnsi="Times New Roman" w:cs="David"/>
          <w:spacing w:val="6"/>
          <w:sz w:val="24"/>
          <w:szCs w:val="24"/>
          <w:rtl/>
          <w:lang w:eastAsia="he-IL"/>
        </w:rPr>
        <w:t>ה</w:t>
      </w:r>
      <w:r w:rsidRPr="00F80ABE">
        <w:rPr>
          <w:rFonts w:ascii="Times New Roman" w:eastAsia="Times New Roman" w:hAnsi="Times New Roman" w:cs="David" w:hint="cs"/>
          <w:spacing w:val="6"/>
          <w:sz w:val="24"/>
          <w:szCs w:val="24"/>
          <w:rtl/>
          <w:lang w:eastAsia="he-IL"/>
        </w:rPr>
        <w:t>משרד</w:t>
      </w:r>
      <w:r w:rsidRPr="00F80ABE">
        <w:rPr>
          <w:rFonts w:ascii="Times New Roman" w:eastAsia="Times New Roman" w:hAnsi="Times New Roman" w:cs="David"/>
          <w:spacing w:val="6"/>
          <w:sz w:val="24"/>
          <w:szCs w:val="24"/>
          <w:rtl/>
          <w:lang w:eastAsia="he-IL"/>
        </w:rPr>
        <w:t xml:space="preserve"> על כך במפורש.</w:t>
      </w:r>
    </w:p>
    <w:p w14:paraId="11310001" w14:textId="77777777" w:rsidR="00F80ABE" w:rsidRPr="00F80ABE" w:rsidRDefault="00F80ABE" w:rsidP="00F80ABE">
      <w:pPr>
        <w:spacing w:after="0" w:line="300" w:lineRule="atLeast"/>
        <w:ind w:left="991" w:right="142"/>
        <w:rPr>
          <w:rFonts w:cs="David"/>
          <w:b/>
          <w:bCs/>
          <w:sz w:val="24"/>
          <w:szCs w:val="24"/>
        </w:rPr>
      </w:pPr>
    </w:p>
    <w:p w14:paraId="1FD9EFF2" w14:textId="77777777" w:rsidR="00F80ABE" w:rsidRPr="00F80ABE" w:rsidRDefault="00F80ABE" w:rsidP="00F80ABE">
      <w:pPr>
        <w:numPr>
          <w:ilvl w:val="0"/>
          <w:numId w:val="17"/>
        </w:numPr>
        <w:spacing w:after="0" w:line="300" w:lineRule="atLeast"/>
        <w:ind w:left="737" w:hanging="737"/>
        <w:contextualSpacing/>
        <w:jc w:val="both"/>
        <w:rPr>
          <w:rFonts w:ascii="Times New Roman" w:eastAsia="Times New Roman" w:hAnsi="Times New Roman" w:cs="David"/>
          <w:b/>
          <w:bCs/>
          <w:spacing w:val="-4"/>
          <w:sz w:val="24"/>
          <w:szCs w:val="24"/>
          <w:u w:val="single"/>
          <w:lang w:eastAsia="he-IL"/>
        </w:rPr>
      </w:pPr>
      <w:r w:rsidRPr="00F80ABE">
        <w:rPr>
          <w:rFonts w:ascii="Times New Roman" w:eastAsia="Times New Roman" w:hAnsi="Times New Roman" w:cs="David" w:hint="cs"/>
          <w:b/>
          <w:bCs/>
          <w:spacing w:val="-4"/>
          <w:sz w:val="24"/>
          <w:szCs w:val="24"/>
          <w:u w:val="single"/>
          <w:rtl/>
          <w:lang w:eastAsia="he-IL"/>
        </w:rPr>
        <w:t>חפיפה</w:t>
      </w:r>
    </w:p>
    <w:p w14:paraId="06D6D8A1" w14:textId="77777777" w:rsidR="00F80ABE" w:rsidRPr="00F80ABE" w:rsidRDefault="00F80ABE" w:rsidP="00F80ABE">
      <w:pPr>
        <w:spacing w:after="0" w:line="300" w:lineRule="atLeast"/>
        <w:ind w:left="73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hint="cs"/>
          <w:spacing w:val="6"/>
          <w:sz w:val="24"/>
          <w:szCs w:val="24"/>
          <w:rtl/>
          <w:lang w:eastAsia="he-IL"/>
        </w:rPr>
        <w:t>על הספק החדש להתארגן ולארגן את כוח האדם המקצועי כנדרש.</w:t>
      </w:r>
    </w:p>
    <w:p w14:paraId="7B41576D" w14:textId="77777777" w:rsidR="00F80ABE" w:rsidRPr="00F80ABE" w:rsidRDefault="00F80ABE" w:rsidP="00F80ABE">
      <w:pPr>
        <w:spacing w:after="0" w:line="300" w:lineRule="atLeast"/>
        <w:ind w:left="73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hint="cs"/>
          <w:spacing w:val="6"/>
          <w:sz w:val="24"/>
          <w:szCs w:val="24"/>
          <w:rtl/>
          <w:lang w:eastAsia="he-IL"/>
        </w:rPr>
        <w:t>על הספק שיבחר להתארגן כך, שבמועד חתימת החוזה הוא יפעיל בלעדית את התוכנית כולה על פי לוח זמנים המוגדר במכרז זה.</w:t>
      </w:r>
    </w:p>
    <w:p w14:paraId="14C3E09E" w14:textId="77777777" w:rsidR="00F80ABE" w:rsidRPr="00F80ABE" w:rsidRDefault="00F80ABE" w:rsidP="00F80ABE">
      <w:pPr>
        <w:spacing w:after="0" w:line="300" w:lineRule="atLeast"/>
        <w:ind w:left="73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hint="cs"/>
          <w:spacing w:val="6"/>
          <w:sz w:val="24"/>
          <w:szCs w:val="24"/>
          <w:rtl/>
          <w:lang w:eastAsia="he-IL"/>
        </w:rPr>
        <w:t>בתום ההתקשרות, במסגרת מכרז זה, במידה שייקבע יועץ אחר לביצוע הפעילות יפעל הספק כדלקמן:</w:t>
      </w:r>
    </w:p>
    <w:p w14:paraId="398CD628" w14:textId="77777777" w:rsidR="00F80ABE" w:rsidRPr="00F80ABE" w:rsidRDefault="00F80ABE" w:rsidP="00F80ABE">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hint="cs"/>
          <w:spacing w:val="6"/>
          <w:sz w:val="24"/>
          <w:szCs w:val="24"/>
          <w:rtl/>
          <w:lang w:eastAsia="he-IL"/>
        </w:rPr>
        <w:t>הספק המוסר יקבל תמורה רק עבור תפוקות שבוצעו במהלך החפיפה, עפ"י כללי החוזה על פיו הוא קשור עם המשרד.</w:t>
      </w:r>
    </w:p>
    <w:p w14:paraId="6B007E51" w14:textId="77777777" w:rsidR="00F80ABE" w:rsidRPr="00F80ABE" w:rsidRDefault="00F80ABE" w:rsidP="00F80ABE">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hint="cs"/>
          <w:spacing w:val="6"/>
          <w:sz w:val="24"/>
          <w:szCs w:val="24"/>
          <w:rtl/>
          <w:lang w:eastAsia="he-IL"/>
        </w:rPr>
        <w:t>הספק המוסר לא יקבל תמורה מיוחדת עבור ביצוע החפיפה.</w:t>
      </w:r>
    </w:p>
    <w:p w14:paraId="0CFAD5B3" w14:textId="77777777" w:rsidR="00F80ABE" w:rsidRPr="00F80ABE" w:rsidRDefault="00F80ABE" w:rsidP="00F80ABE">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hint="cs"/>
          <w:spacing w:val="6"/>
          <w:sz w:val="24"/>
          <w:szCs w:val="24"/>
          <w:rtl/>
          <w:lang w:eastAsia="he-IL"/>
        </w:rPr>
        <w:t>הספק החדש (המקבל) לא יקבל תמורה כלשהי בגין החפיפה.</w:t>
      </w:r>
    </w:p>
    <w:p w14:paraId="0DE4F9A4" w14:textId="77777777" w:rsidR="00F80ABE" w:rsidRPr="00F80ABE" w:rsidRDefault="00F80ABE" w:rsidP="00F80ABE">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hint="cs"/>
          <w:spacing w:val="6"/>
          <w:sz w:val="24"/>
          <w:szCs w:val="24"/>
          <w:rtl/>
          <w:lang w:eastAsia="he-IL"/>
        </w:rPr>
        <w:t xml:space="preserve">החפיפה כוללת, בין היתר, את הנושאים הבאים: </w:t>
      </w:r>
    </w:p>
    <w:p w14:paraId="2449B23E" w14:textId="77777777" w:rsidR="00F80ABE" w:rsidRPr="00F80ABE" w:rsidRDefault="00F80ABE" w:rsidP="00F80ABE">
      <w:pPr>
        <w:numPr>
          <w:ilvl w:val="0"/>
          <w:numId w:val="15"/>
        </w:numPr>
        <w:overflowPunct w:val="0"/>
        <w:autoSpaceDE w:val="0"/>
        <w:autoSpaceDN w:val="0"/>
        <w:adjustRightInd w:val="0"/>
        <w:spacing w:after="0" w:line="300" w:lineRule="atLeast"/>
        <w:ind w:left="2211" w:hanging="737"/>
        <w:jc w:val="both"/>
        <w:rPr>
          <w:rFonts w:cs="David"/>
          <w:sz w:val="24"/>
          <w:szCs w:val="24"/>
        </w:rPr>
      </w:pPr>
      <w:r w:rsidRPr="00F80ABE">
        <w:rPr>
          <w:rFonts w:cs="David" w:hint="cs"/>
          <w:sz w:val="24"/>
          <w:szCs w:val="24"/>
          <w:rtl/>
        </w:rPr>
        <w:t>מסירה מאורגנת ומסודרת של כל מאגרי המידע שנמסרו למוסר ביום תחילת פעילותו וכל השינויים והתוספות שחלו בהם (מידע ממוחשב, תיקים, חוזרים וכו').</w:t>
      </w:r>
    </w:p>
    <w:p w14:paraId="3A47A7B3" w14:textId="77777777" w:rsidR="00F80ABE" w:rsidRPr="00F80ABE" w:rsidRDefault="00F80ABE" w:rsidP="00F80ABE">
      <w:pPr>
        <w:numPr>
          <w:ilvl w:val="0"/>
          <w:numId w:val="15"/>
        </w:numPr>
        <w:overflowPunct w:val="0"/>
        <w:autoSpaceDE w:val="0"/>
        <w:autoSpaceDN w:val="0"/>
        <w:adjustRightInd w:val="0"/>
        <w:spacing w:after="0" w:line="300" w:lineRule="atLeast"/>
        <w:ind w:left="2211" w:hanging="737"/>
        <w:jc w:val="both"/>
        <w:rPr>
          <w:rFonts w:cs="David"/>
          <w:sz w:val="24"/>
          <w:szCs w:val="24"/>
        </w:rPr>
      </w:pPr>
      <w:r w:rsidRPr="00F80ABE">
        <w:rPr>
          <w:rFonts w:cs="David" w:hint="cs"/>
          <w:sz w:val="24"/>
          <w:szCs w:val="24"/>
          <w:rtl/>
        </w:rPr>
        <w:t xml:space="preserve">מסירה מאורגנת של כל מידע הדרוש למקבל לצורך תפעול </w:t>
      </w:r>
      <w:proofErr w:type="spellStart"/>
      <w:r w:rsidRPr="00F80ABE">
        <w:rPr>
          <w:rFonts w:cs="David" w:hint="cs"/>
          <w:sz w:val="24"/>
          <w:szCs w:val="24"/>
          <w:rtl/>
        </w:rPr>
        <w:t>מיידי</w:t>
      </w:r>
      <w:proofErr w:type="spellEnd"/>
      <w:r w:rsidRPr="00F80ABE">
        <w:rPr>
          <w:rFonts w:cs="David" w:hint="cs"/>
          <w:sz w:val="24"/>
          <w:szCs w:val="24"/>
          <w:rtl/>
        </w:rPr>
        <w:t xml:space="preserve"> ושלם של הסקר. </w:t>
      </w:r>
    </w:p>
    <w:p w14:paraId="69F95A30" w14:textId="77777777" w:rsidR="00F80ABE" w:rsidRPr="00F80ABE" w:rsidRDefault="00F80ABE" w:rsidP="00582A6E">
      <w:pPr>
        <w:numPr>
          <w:ilvl w:val="0"/>
          <w:numId w:val="15"/>
        </w:numPr>
        <w:overflowPunct w:val="0"/>
        <w:autoSpaceDE w:val="0"/>
        <w:autoSpaceDN w:val="0"/>
        <w:adjustRightInd w:val="0"/>
        <w:spacing w:after="0" w:line="300" w:lineRule="atLeast"/>
        <w:ind w:left="2211" w:right="-426" w:hanging="737"/>
        <w:jc w:val="both"/>
        <w:rPr>
          <w:rFonts w:cs="David"/>
          <w:sz w:val="24"/>
          <w:szCs w:val="24"/>
        </w:rPr>
      </w:pPr>
      <w:r w:rsidRPr="00F80ABE">
        <w:rPr>
          <w:rFonts w:cs="David" w:hint="cs"/>
          <w:sz w:val="24"/>
          <w:szCs w:val="24"/>
          <w:rtl/>
        </w:rPr>
        <w:t xml:space="preserve">המוסר והמקבל יעבדו במשותף במשך שבוע שלם לצורך סגירת כל מחויבות המוסר, הדרכה צמודה של המקבל וסיוע למקבל בהפקת הדו"חות החודשיים הנובעים מחודש החפיפה. </w:t>
      </w:r>
    </w:p>
    <w:p w14:paraId="1E05CD50" w14:textId="77777777" w:rsidR="00F80ABE" w:rsidRPr="00F80ABE" w:rsidRDefault="00F80ABE" w:rsidP="00F80ABE">
      <w:pPr>
        <w:numPr>
          <w:ilvl w:val="0"/>
          <w:numId w:val="15"/>
        </w:numPr>
        <w:overflowPunct w:val="0"/>
        <w:autoSpaceDE w:val="0"/>
        <w:autoSpaceDN w:val="0"/>
        <w:adjustRightInd w:val="0"/>
        <w:spacing w:after="0" w:line="300" w:lineRule="atLeast"/>
        <w:ind w:left="2211" w:hanging="737"/>
        <w:jc w:val="both"/>
        <w:rPr>
          <w:rFonts w:cs="David"/>
          <w:sz w:val="24"/>
          <w:szCs w:val="24"/>
        </w:rPr>
      </w:pPr>
      <w:r w:rsidRPr="00F80ABE">
        <w:rPr>
          <w:rFonts w:cs="David" w:hint="cs"/>
          <w:sz w:val="24"/>
          <w:szCs w:val="24"/>
          <w:rtl/>
        </w:rPr>
        <w:t>תקופת ההתקשרות בין המשרד לספק החדש (המקבל) תחל במועד תחילת החפיפה.</w:t>
      </w:r>
    </w:p>
    <w:p w14:paraId="5FA242CA" w14:textId="77777777" w:rsidR="00F80ABE" w:rsidRPr="00F80ABE" w:rsidRDefault="00F80ABE" w:rsidP="00F80ABE">
      <w:pPr>
        <w:numPr>
          <w:ilvl w:val="0"/>
          <w:numId w:val="15"/>
        </w:numPr>
        <w:overflowPunct w:val="0"/>
        <w:autoSpaceDE w:val="0"/>
        <w:autoSpaceDN w:val="0"/>
        <w:adjustRightInd w:val="0"/>
        <w:spacing w:after="0" w:line="300" w:lineRule="atLeast"/>
        <w:ind w:left="2211" w:hanging="737"/>
        <w:jc w:val="both"/>
        <w:rPr>
          <w:rFonts w:cs="David"/>
          <w:sz w:val="24"/>
          <w:szCs w:val="24"/>
        </w:rPr>
      </w:pPr>
      <w:r w:rsidRPr="00F80ABE">
        <w:rPr>
          <w:rFonts w:cs="David" w:hint="cs"/>
          <w:sz w:val="24"/>
          <w:szCs w:val="24"/>
          <w:rtl/>
        </w:rPr>
        <w:t xml:space="preserve">תנאי מחייב לביצוע התשלום האחרון למוסר הינו קיומה של החפיפה לשביעות רצון המשרד  והגשת דו"ח פעילות סופי, מבוקר ומאושר ע"י רו"ח של המוסר. </w:t>
      </w:r>
    </w:p>
    <w:p w14:paraId="6EE91938" w14:textId="77777777" w:rsidR="00F80ABE" w:rsidRPr="00F80ABE" w:rsidRDefault="00F80ABE" w:rsidP="00F80ABE">
      <w:pPr>
        <w:tabs>
          <w:tab w:val="left" w:pos="1416"/>
        </w:tabs>
        <w:spacing w:after="0" w:line="300" w:lineRule="atLeast"/>
        <w:ind w:left="1416"/>
        <w:rPr>
          <w:rFonts w:cs="David"/>
          <w:sz w:val="24"/>
          <w:szCs w:val="24"/>
          <w:rtl/>
        </w:rPr>
      </w:pPr>
    </w:p>
    <w:p w14:paraId="7F797160" w14:textId="77777777" w:rsidR="00F80ABE" w:rsidRPr="00F80ABE" w:rsidRDefault="00F80ABE" w:rsidP="00F80ABE">
      <w:pPr>
        <w:numPr>
          <w:ilvl w:val="0"/>
          <w:numId w:val="17"/>
        </w:numPr>
        <w:spacing w:after="0" w:line="300" w:lineRule="atLeast"/>
        <w:ind w:left="737" w:hanging="737"/>
        <w:contextualSpacing/>
        <w:jc w:val="both"/>
        <w:rPr>
          <w:rFonts w:ascii="Times New Roman" w:eastAsia="Times New Roman" w:hAnsi="Times New Roman" w:cs="David"/>
          <w:b/>
          <w:bCs/>
          <w:spacing w:val="-4"/>
          <w:sz w:val="24"/>
          <w:szCs w:val="24"/>
          <w:u w:val="single"/>
          <w:rtl/>
          <w:lang w:eastAsia="he-IL"/>
        </w:rPr>
      </w:pPr>
      <w:r w:rsidRPr="00F80ABE">
        <w:rPr>
          <w:rFonts w:ascii="Times New Roman" w:eastAsia="Times New Roman" w:hAnsi="Times New Roman" w:cs="David" w:hint="cs"/>
          <w:b/>
          <w:bCs/>
          <w:spacing w:val="-4"/>
          <w:sz w:val="24"/>
          <w:szCs w:val="24"/>
          <w:u w:val="single"/>
          <w:rtl/>
          <w:lang w:eastAsia="he-IL"/>
        </w:rPr>
        <w:t>אחריות משפטית</w:t>
      </w:r>
    </w:p>
    <w:p w14:paraId="70FF6FA0" w14:textId="77777777" w:rsidR="00F80ABE" w:rsidRPr="00F80ABE" w:rsidRDefault="00F80ABE" w:rsidP="00F80ABE">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hint="cs"/>
          <w:spacing w:val="6"/>
          <w:sz w:val="24"/>
          <w:szCs w:val="24"/>
          <w:rtl/>
          <w:lang w:eastAsia="he-IL"/>
        </w:rPr>
        <w:t xml:space="preserve">הספק יהיה אחראי באחריות מלאה ומוחלטת על פי כל דין לכל נזק ובגין כל פיצוי ותביעה כספית, אשר יגרמו ע"י עובדיו ו/או </w:t>
      </w:r>
      <w:proofErr w:type="spellStart"/>
      <w:r w:rsidRPr="00F80ABE">
        <w:rPr>
          <w:rFonts w:ascii="Times New Roman" w:eastAsia="Times New Roman" w:hAnsi="Times New Roman" w:cs="David" w:hint="cs"/>
          <w:spacing w:val="6"/>
          <w:sz w:val="24"/>
          <w:szCs w:val="24"/>
          <w:rtl/>
          <w:lang w:eastAsia="he-IL"/>
        </w:rPr>
        <w:t>שלוחיו</w:t>
      </w:r>
      <w:proofErr w:type="spellEnd"/>
      <w:r w:rsidRPr="00F80ABE">
        <w:rPr>
          <w:rFonts w:ascii="Times New Roman" w:eastAsia="Times New Roman" w:hAnsi="Times New Roman" w:cs="David" w:hint="cs"/>
          <w:spacing w:val="6"/>
          <w:sz w:val="24"/>
          <w:szCs w:val="24"/>
          <w:rtl/>
          <w:lang w:eastAsia="he-IL"/>
        </w:rPr>
        <w:t xml:space="preserve"> במסגרת מתן השירותים על ידו. </w:t>
      </w:r>
    </w:p>
    <w:p w14:paraId="126A41CB" w14:textId="77777777" w:rsidR="00F80ABE" w:rsidRPr="00F80ABE" w:rsidRDefault="00F80ABE" w:rsidP="00F80ABE">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hint="cs"/>
          <w:spacing w:val="6"/>
          <w:sz w:val="24"/>
          <w:szCs w:val="24"/>
          <w:rtl/>
          <w:lang w:eastAsia="he-I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116AB52F" w14:textId="77777777" w:rsidR="00F80ABE" w:rsidRPr="00F80ABE" w:rsidRDefault="00F80ABE" w:rsidP="00F80ABE">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lang w:eastAsia="he-IL"/>
        </w:rPr>
      </w:pPr>
      <w:r w:rsidRPr="00F80ABE">
        <w:rPr>
          <w:rFonts w:ascii="Times New Roman" w:eastAsia="Times New Roman" w:hAnsi="Times New Roman" w:cs="David" w:hint="cs"/>
          <w:spacing w:val="6"/>
          <w:sz w:val="24"/>
          <w:szCs w:val="24"/>
          <w:rtl/>
          <w:lang w:eastAsia="he-IL"/>
        </w:rPr>
        <w:t xml:space="preserve">הספק מתחייב לשלם כל סכום כסף או פיצוי, המגיעים על פי פסק דין לעובד או לכל אדם </w:t>
      </w:r>
    </w:p>
    <w:p w14:paraId="45B57489" w14:textId="77777777" w:rsidR="00F80ABE" w:rsidRPr="00F80ABE" w:rsidRDefault="00F80ABE" w:rsidP="00F80ABE">
      <w:pPr>
        <w:widowControl w:val="0"/>
        <w:spacing w:after="0" w:line="300" w:lineRule="atLeast"/>
        <w:ind w:left="1474"/>
        <w:jc w:val="both"/>
        <w:rPr>
          <w:rFonts w:ascii="Times New Roman" w:eastAsia="Times New Roman" w:hAnsi="Times New Roman" w:cs="David"/>
          <w:spacing w:val="6"/>
          <w:sz w:val="24"/>
          <w:szCs w:val="24"/>
          <w:lang w:eastAsia="he-IL"/>
        </w:rPr>
      </w:pPr>
      <w:r w:rsidRPr="00F80ABE">
        <w:rPr>
          <w:rFonts w:ascii="Times New Roman" w:eastAsia="Times New Roman" w:hAnsi="Times New Roman" w:cs="David" w:hint="cs"/>
          <w:spacing w:val="6"/>
          <w:sz w:val="24"/>
          <w:szCs w:val="24"/>
          <w:rtl/>
          <w:lang w:eastAsia="he-IL"/>
        </w:rPr>
        <w:t xml:space="preserve">הנמצא בשירותו כתוצאה מקיום יחסי עבודה עם העובד עקב העסקתו בפרויקט. </w:t>
      </w:r>
    </w:p>
    <w:p w14:paraId="5D4488E7" w14:textId="77777777" w:rsidR="00F80ABE" w:rsidRPr="00F80ABE" w:rsidRDefault="00F80ABE" w:rsidP="00F80ABE">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lang w:eastAsia="he-IL"/>
        </w:rPr>
      </w:pPr>
      <w:r w:rsidRPr="00F80ABE">
        <w:rPr>
          <w:rFonts w:ascii="Times New Roman" w:eastAsia="Times New Roman" w:hAnsi="Times New Roman" w:cs="David" w:hint="cs"/>
          <w:spacing w:val="6"/>
          <w:sz w:val="24"/>
          <w:szCs w:val="24"/>
          <w:rtl/>
          <w:lang w:eastAsia="he-IL"/>
        </w:rPr>
        <w:t xml:space="preserve">אם אי פעם יקבע כדין מסיבה כלשהי כי העסקת הגוף או מי מעובדיו דינה כהעסקת עובד ע"י המדינה: </w:t>
      </w:r>
    </w:p>
    <w:p w14:paraId="2944FDA8" w14:textId="77777777" w:rsidR="00F80ABE" w:rsidRPr="00F80ABE" w:rsidRDefault="00F80ABE" w:rsidP="00F80ABE">
      <w:pPr>
        <w:numPr>
          <w:ilvl w:val="0"/>
          <w:numId w:val="16"/>
        </w:numPr>
        <w:overflowPunct w:val="0"/>
        <w:autoSpaceDE w:val="0"/>
        <w:autoSpaceDN w:val="0"/>
        <w:adjustRightInd w:val="0"/>
        <w:spacing w:after="0" w:line="300" w:lineRule="atLeast"/>
        <w:ind w:left="2211" w:hanging="737"/>
        <w:jc w:val="both"/>
        <w:rPr>
          <w:rFonts w:cs="David"/>
          <w:sz w:val="24"/>
          <w:szCs w:val="24"/>
        </w:rPr>
      </w:pPr>
      <w:r w:rsidRPr="00F80ABE">
        <w:rPr>
          <w:rFonts w:cs="David" w:hint="cs"/>
          <w:sz w:val="24"/>
          <w:szCs w:val="24"/>
          <w:rtl/>
        </w:rPr>
        <w:t xml:space="preserve">התמורה האמורה לעיל יראו ככוללת את כל הסכומים המגיעים או העשויים להגיע לגוף ו/או לעובדיו לרבות כל תגמול כלשהו, תשלום בגין זכויות סוציאליות, הפרשות/הפרשים, אם יגיעו לו אי פעם בגין העסקתו עפ"י חוזה זה, מכל סיבה שהיא. </w:t>
      </w:r>
    </w:p>
    <w:p w14:paraId="56C3D38C" w14:textId="77777777" w:rsidR="00F80ABE" w:rsidRPr="00F80ABE" w:rsidRDefault="00F80ABE" w:rsidP="00F80ABE">
      <w:pPr>
        <w:numPr>
          <w:ilvl w:val="0"/>
          <w:numId w:val="16"/>
        </w:numPr>
        <w:overflowPunct w:val="0"/>
        <w:autoSpaceDE w:val="0"/>
        <w:autoSpaceDN w:val="0"/>
        <w:adjustRightInd w:val="0"/>
        <w:spacing w:after="0" w:line="300" w:lineRule="atLeast"/>
        <w:ind w:left="2211" w:hanging="737"/>
        <w:jc w:val="both"/>
        <w:rPr>
          <w:rFonts w:cs="David"/>
          <w:sz w:val="24"/>
          <w:szCs w:val="24"/>
          <w:rtl/>
        </w:rPr>
      </w:pPr>
      <w:r w:rsidRPr="00F80ABE">
        <w:rPr>
          <w:rFonts w:cs="David" w:hint="cs"/>
          <w:sz w:val="24"/>
          <w:szCs w:val="24"/>
          <w:rtl/>
        </w:rPr>
        <w:t>הגוף יהיה מנוע מלטעון כי מגיעים לו סכומים נוספים כלשהם בכל עילה שהיא בגין העסקתו עפ"י חוזה זה.</w:t>
      </w:r>
    </w:p>
    <w:p w14:paraId="31978092" w14:textId="77777777" w:rsidR="00F80ABE" w:rsidRPr="00F80ABE" w:rsidRDefault="00A463B8" w:rsidP="00F80ABE">
      <w:pPr>
        <w:numPr>
          <w:ilvl w:val="0"/>
          <w:numId w:val="16"/>
        </w:numPr>
        <w:overflowPunct w:val="0"/>
        <w:autoSpaceDE w:val="0"/>
        <w:autoSpaceDN w:val="0"/>
        <w:adjustRightInd w:val="0"/>
        <w:spacing w:after="0" w:line="300" w:lineRule="atLeast"/>
        <w:ind w:left="2211" w:hanging="737"/>
        <w:jc w:val="both"/>
        <w:rPr>
          <w:rFonts w:cs="David"/>
          <w:sz w:val="24"/>
          <w:szCs w:val="24"/>
        </w:rPr>
      </w:pPr>
      <w:r>
        <w:rPr>
          <w:rFonts w:cs="David"/>
          <w:sz w:val="24"/>
          <w:szCs w:val="24"/>
          <w:rtl/>
        </w:rPr>
        <w:br w:type="page"/>
      </w:r>
      <w:r w:rsidR="00F80ABE" w:rsidRPr="00F80ABE">
        <w:rPr>
          <w:rFonts w:cs="David" w:hint="cs"/>
          <w:sz w:val="24"/>
          <w:szCs w:val="24"/>
          <w:rtl/>
        </w:rPr>
        <w:lastRenderedPageBreak/>
        <w:t>בהסתמך על סעיף 28 לחוק פיצוי פיטורין, תשכ"ג - 1963 ,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14:paraId="1C2C2B4C" w14:textId="77777777" w:rsidR="00F80ABE" w:rsidRPr="00F80ABE" w:rsidRDefault="00F80ABE" w:rsidP="00F80ABE">
      <w:pPr>
        <w:numPr>
          <w:ilvl w:val="0"/>
          <w:numId w:val="16"/>
        </w:numPr>
        <w:overflowPunct w:val="0"/>
        <w:autoSpaceDE w:val="0"/>
        <w:autoSpaceDN w:val="0"/>
        <w:adjustRightInd w:val="0"/>
        <w:spacing w:after="0" w:line="300" w:lineRule="atLeast"/>
        <w:ind w:left="2211" w:hanging="737"/>
        <w:jc w:val="both"/>
        <w:rPr>
          <w:rFonts w:cs="David"/>
          <w:sz w:val="24"/>
          <w:szCs w:val="24"/>
          <w:rtl/>
        </w:rPr>
      </w:pPr>
      <w:r w:rsidRPr="00F80ABE">
        <w:rPr>
          <w:rFonts w:cs="David" w:hint="cs"/>
          <w:sz w:val="24"/>
          <w:szCs w:val="24"/>
          <w:rtl/>
        </w:rPr>
        <w:t>יחושב שכרו של גוף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6585B64F" w14:textId="77777777" w:rsidR="00F80ABE" w:rsidRPr="00F80ABE" w:rsidRDefault="00F80ABE" w:rsidP="00F80ABE">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lang w:eastAsia="he-IL"/>
        </w:rPr>
      </w:pPr>
      <w:r w:rsidRPr="00F80ABE">
        <w:rPr>
          <w:rFonts w:ascii="Times New Roman" w:eastAsia="Times New Roman" w:hAnsi="Times New Roman" w:cs="David" w:hint="cs"/>
          <w:spacing w:val="6"/>
          <w:sz w:val="24"/>
          <w:szCs w:val="24"/>
          <w:rtl/>
          <w:lang w:eastAsia="he-IL"/>
        </w:rPr>
        <w:t>ידוע לספק כי עליו לבטח את עצמו ואת עובדיו בביטוח לאומי לבדו ועל חשבונו.</w:t>
      </w:r>
    </w:p>
    <w:p w14:paraId="55AFDB46" w14:textId="77777777" w:rsidR="00F80ABE" w:rsidRPr="00F80ABE" w:rsidRDefault="00F80ABE" w:rsidP="00F80ABE">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hint="cs"/>
          <w:spacing w:val="6"/>
          <w:sz w:val="24"/>
          <w:szCs w:val="24"/>
          <w:rtl/>
          <w:lang w:eastAsia="he-IL"/>
        </w:rPr>
        <w:t xml:space="preserve">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w:t>
      </w:r>
      <w:proofErr w:type="spellStart"/>
      <w:r w:rsidRPr="00F80ABE">
        <w:rPr>
          <w:rFonts w:ascii="Times New Roman" w:eastAsia="Times New Roman" w:hAnsi="Times New Roman" w:cs="David" w:hint="cs"/>
          <w:spacing w:val="6"/>
          <w:sz w:val="24"/>
          <w:szCs w:val="24"/>
          <w:rtl/>
          <w:lang w:eastAsia="he-IL"/>
        </w:rPr>
        <w:t>מיידי</w:t>
      </w:r>
      <w:proofErr w:type="spellEnd"/>
      <w:r w:rsidRPr="00F80ABE">
        <w:rPr>
          <w:rFonts w:ascii="Times New Roman" w:eastAsia="Times New Roman" w:hAnsi="Times New Roman" w:cs="David" w:hint="cs"/>
          <w:spacing w:val="6"/>
          <w:sz w:val="24"/>
          <w:szCs w:val="24"/>
          <w:rtl/>
          <w:lang w:eastAsia="he-IL"/>
        </w:rPr>
        <w:t xml:space="preserve"> בגין כל סכום שחויבה לשלם.</w:t>
      </w:r>
    </w:p>
    <w:p w14:paraId="567BFFD1" w14:textId="77777777" w:rsidR="00F80ABE" w:rsidRPr="00F80ABE" w:rsidRDefault="00F80ABE" w:rsidP="00F80ABE">
      <w:pPr>
        <w:widowControl w:val="0"/>
        <w:spacing w:after="0" w:line="300" w:lineRule="atLeast"/>
        <w:ind w:left="1361"/>
        <w:jc w:val="both"/>
        <w:rPr>
          <w:rFonts w:ascii="Times New Roman" w:eastAsia="Times New Roman" w:hAnsi="Times New Roman" w:cs="David"/>
          <w:spacing w:val="6"/>
          <w:sz w:val="24"/>
          <w:szCs w:val="24"/>
          <w:lang w:eastAsia="he-IL"/>
        </w:rPr>
      </w:pPr>
    </w:p>
    <w:p w14:paraId="6E11EAA3" w14:textId="77777777" w:rsidR="00F80ABE" w:rsidRPr="00F80ABE" w:rsidRDefault="00F80ABE" w:rsidP="00F80ABE">
      <w:pPr>
        <w:numPr>
          <w:ilvl w:val="0"/>
          <w:numId w:val="17"/>
        </w:numPr>
        <w:spacing w:after="0" w:line="300" w:lineRule="atLeast"/>
        <w:ind w:left="737" w:hanging="737"/>
        <w:contextualSpacing/>
        <w:jc w:val="both"/>
        <w:rPr>
          <w:rFonts w:ascii="Times New Roman" w:eastAsia="Times New Roman" w:hAnsi="Times New Roman" w:cs="David"/>
          <w:b/>
          <w:bCs/>
          <w:spacing w:val="-4"/>
          <w:sz w:val="24"/>
          <w:szCs w:val="24"/>
          <w:u w:val="single"/>
          <w:lang w:eastAsia="he-IL"/>
        </w:rPr>
      </w:pPr>
      <w:r w:rsidRPr="00F80ABE">
        <w:rPr>
          <w:rFonts w:ascii="Times New Roman" w:eastAsia="Times New Roman" w:hAnsi="Times New Roman" w:cs="David" w:hint="cs"/>
          <w:b/>
          <w:bCs/>
          <w:spacing w:val="-4"/>
          <w:sz w:val="24"/>
          <w:szCs w:val="24"/>
          <w:u w:val="single"/>
          <w:rtl/>
          <w:lang w:eastAsia="he-IL"/>
        </w:rPr>
        <w:t>מלוא ההסכם</w:t>
      </w:r>
    </w:p>
    <w:p w14:paraId="406356C4" w14:textId="77777777" w:rsidR="00F80ABE" w:rsidRDefault="00F80ABE" w:rsidP="00F80ABE">
      <w:pPr>
        <w:spacing w:after="0" w:line="300" w:lineRule="atLeast"/>
        <w:ind w:left="73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spacing w:val="6"/>
          <w:sz w:val="24"/>
          <w:szCs w:val="24"/>
          <w:rtl/>
          <w:lang w:eastAsia="he-IL"/>
        </w:rPr>
        <w:t>הסכם זה מהווה את מלוא ההסכם בין הצדדים בנוגע לצדדים הכלולים בו והוא גובר על כל</w:t>
      </w:r>
      <w:r w:rsidRPr="00F80ABE">
        <w:rPr>
          <w:rFonts w:ascii="Times New Roman" w:eastAsia="Times New Roman" w:hAnsi="Times New Roman" w:cs="David" w:hint="cs"/>
          <w:spacing w:val="6"/>
          <w:sz w:val="24"/>
          <w:szCs w:val="24"/>
          <w:rtl/>
          <w:lang w:eastAsia="he-IL"/>
        </w:rPr>
        <w:t xml:space="preserve"> </w:t>
      </w:r>
      <w:r w:rsidRPr="00F80ABE">
        <w:rPr>
          <w:rFonts w:ascii="Times New Roman" w:eastAsia="Times New Roman" w:hAnsi="Times New Roman" w:cs="David"/>
          <w:spacing w:val="6"/>
          <w:sz w:val="24"/>
          <w:szCs w:val="24"/>
          <w:rtl/>
          <w:lang w:eastAsia="he-IL"/>
        </w:rPr>
        <w:t>הסכם, הבנה או הסדר קודמים ביניהם, בין בכתב ובין בעל פה. לא יהיה לכל שינוי מאוחר של</w:t>
      </w:r>
      <w:r w:rsidRPr="00F80ABE">
        <w:rPr>
          <w:rFonts w:ascii="Times New Roman" w:eastAsia="Times New Roman" w:hAnsi="Times New Roman" w:cs="David" w:hint="cs"/>
          <w:spacing w:val="6"/>
          <w:sz w:val="24"/>
          <w:szCs w:val="24"/>
          <w:rtl/>
          <w:lang w:eastAsia="he-IL"/>
        </w:rPr>
        <w:t xml:space="preserve"> </w:t>
      </w:r>
      <w:r w:rsidRPr="00F80ABE">
        <w:rPr>
          <w:rFonts w:ascii="Times New Roman" w:eastAsia="Times New Roman" w:hAnsi="Times New Roman" w:cs="David"/>
          <w:spacing w:val="6"/>
          <w:sz w:val="24"/>
          <w:szCs w:val="24"/>
          <w:rtl/>
          <w:lang w:eastAsia="he-IL"/>
        </w:rPr>
        <w:t>הסכם זה כל תוקף, אלא אם נעשה בכתב ובחתימת שני הצדדים.</w:t>
      </w:r>
    </w:p>
    <w:p w14:paraId="3E047817" w14:textId="77777777" w:rsidR="00F80ABE" w:rsidRPr="00F80ABE" w:rsidRDefault="00F80ABE" w:rsidP="00F80ABE">
      <w:pPr>
        <w:numPr>
          <w:ilvl w:val="0"/>
          <w:numId w:val="17"/>
        </w:numPr>
        <w:spacing w:after="0" w:line="300" w:lineRule="atLeast"/>
        <w:ind w:left="737" w:hanging="737"/>
        <w:contextualSpacing/>
        <w:jc w:val="both"/>
        <w:rPr>
          <w:rFonts w:ascii="Times New Roman" w:eastAsia="Times New Roman" w:hAnsi="Times New Roman" w:cs="David"/>
          <w:b/>
          <w:bCs/>
          <w:spacing w:val="-4"/>
          <w:sz w:val="24"/>
          <w:szCs w:val="24"/>
          <w:u w:val="single"/>
          <w:lang w:eastAsia="he-IL"/>
        </w:rPr>
      </w:pPr>
      <w:r w:rsidRPr="00F80ABE">
        <w:rPr>
          <w:rFonts w:ascii="Times New Roman" w:eastAsia="Times New Roman" w:hAnsi="Times New Roman" w:cs="David" w:hint="cs"/>
          <w:b/>
          <w:bCs/>
          <w:spacing w:val="-4"/>
          <w:sz w:val="24"/>
          <w:szCs w:val="24"/>
          <w:u w:val="single"/>
          <w:rtl/>
          <w:lang w:eastAsia="he-IL"/>
        </w:rPr>
        <w:t>סמכות מקומית</w:t>
      </w:r>
    </w:p>
    <w:p w14:paraId="4C7FF0DB" w14:textId="77777777" w:rsidR="00F80ABE" w:rsidRPr="00F80ABE" w:rsidRDefault="00F80ABE" w:rsidP="00F80ABE">
      <w:pPr>
        <w:spacing w:after="0" w:line="300" w:lineRule="atLeast"/>
        <w:ind w:left="73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spacing w:val="6"/>
          <w:sz w:val="24"/>
          <w:szCs w:val="24"/>
          <w:rtl/>
          <w:lang w:eastAsia="he-IL"/>
        </w:rPr>
        <w:t>סמכות השיפוט הייחודית לגבי כל עניין הנובע מהסכם זה תהיה לבתי המשפט בירושלים.</w:t>
      </w:r>
      <w:r w:rsidRPr="00F80ABE">
        <w:rPr>
          <w:rFonts w:ascii="Times New Roman" w:eastAsia="Times New Roman" w:hAnsi="Times New Roman" w:cs="David" w:hint="cs"/>
          <w:spacing w:val="6"/>
          <w:sz w:val="24"/>
          <w:szCs w:val="24"/>
          <w:rtl/>
          <w:lang w:eastAsia="he-IL"/>
        </w:rPr>
        <w:t xml:space="preserve"> </w:t>
      </w:r>
      <w:r w:rsidRPr="00F80ABE">
        <w:rPr>
          <w:rFonts w:ascii="Times New Roman" w:eastAsia="Times New Roman" w:hAnsi="Times New Roman" w:cs="David"/>
          <w:spacing w:val="6"/>
          <w:sz w:val="24"/>
          <w:szCs w:val="24"/>
          <w:rtl/>
          <w:lang w:eastAsia="he-IL"/>
        </w:rPr>
        <w:t>סמכות זו הינה ייחודית ובלעדית ולא יתנהל הליך כלשהו שלא על פי הסמכות הקבועה בסעיף</w:t>
      </w:r>
      <w:r w:rsidRPr="00F80ABE">
        <w:rPr>
          <w:rFonts w:ascii="Times New Roman" w:eastAsia="Times New Roman" w:hAnsi="Times New Roman" w:cs="David" w:hint="cs"/>
          <w:spacing w:val="6"/>
          <w:sz w:val="24"/>
          <w:szCs w:val="24"/>
          <w:rtl/>
          <w:lang w:eastAsia="he-IL"/>
        </w:rPr>
        <w:t xml:space="preserve"> </w:t>
      </w:r>
      <w:r w:rsidRPr="00F80ABE">
        <w:rPr>
          <w:rFonts w:ascii="Times New Roman" w:eastAsia="Times New Roman" w:hAnsi="Times New Roman" w:cs="David"/>
          <w:spacing w:val="6"/>
          <w:sz w:val="24"/>
          <w:szCs w:val="24"/>
          <w:rtl/>
          <w:lang w:eastAsia="he-IL"/>
        </w:rPr>
        <w:t>זה.</w:t>
      </w:r>
    </w:p>
    <w:p w14:paraId="6347EDFA" w14:textId="77777777" w:rsidR="00F80ABE" w:rsidRPr="00F80ABE" w:rsidRDefault="00F80ABE" w:rsidP="00F80ABE">
      <w:pPr>
        <w:spacing w:after="0" w:line="300" w:lineRule="atLeast"/>
        <w:ind w:left="737"/>
        <w:jc w:val="both"/>
        <w:rPr>
          <w:rFonts w:ascii="Times New Roman" w:eastAsia="Times New Roman" w:hAnsi="Times New Roman" w:cs="David"/>
          <w:spacing w:val="6"/>
          <w:sz w:val="24"/>
          <w:szCs w:val="24"/>
          <w:rtl/>
          <w:lang w:eastAsia="he-IL"/>
        </w:rPr>
      </w:pPr>
    </w:p>
    <w:p w14:paraId="598189A7" w14:textId="77777777" w:rsidR="00F80ABE" w:rsidRPr="00F80ABE" w:rsidRDefault="00F80ABE" w:rsidP="00F80ABE">
      <w:pPr>
        <w:numPr>
          <w:ilvl w:val="0"/>
          <w:numId w:val="17"/>
        </w:numPr>
        <w:spacing w:after="0" w:line="300" w:lineRule="atLeast"/>
        <w:ind w:left="737" w:hanging="737"/>
        <w:contextualSpacing/>
        <w:jc w:val="both"/>
        <w:rPr>
          <w:rFonts w:ascii="Times New Roman" w:eastAsia="Times New Roman" w:hAnsi="Times New Roman" w:cs="David"/>
          <w:b/>
          <w:bCs/>
          <w:spacing w:val="-4"/>
          <w:sz w:val="24"/>
          <w:szCs w:val="24"/>
          <w:u w:val="single"/>
          <w:lang w:eastAsia="he-IL"/>
        </w:rPr>
      </w:pPr>
      <w:r w:rsidRPr="00F80ABE">
        <w:rPr>
          <w:rFonts w:ascii="Times New Roman" w:eastAsia="Times New Roman" w:hAnsi="Times New Roman" w:cs="David" w:hint="cs"/>
          <w:b/>
          <w:bCs/>
          <w:spacing w:val="-4"/>
          <w:sz w:val="24"/>
          <w:szCs w:val="24"/>
          <w:u w:val="single"/>
          <w:rtl/>
          <w:lang w:eastAsia="he-IL"/>
        </w:rPr>
        <w:t>המחאת ההסכם</w:t>
      </w:r>
    </w:p>
    <w:p w14:paraId="598AB2D8" w14:textId="77777777" w:rsidR="00F80ABE" w:rsidRPr="00F80ABE" w:rsidRDefault="00F80ABE" w:rsidP="00F80ABE">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lang w:eastAsia="he-IL"/>
        </w:rPr>
      </w:pPr>
      <w:r w:rsidRPr="00F80ABE">
        <w:rPr>
          <w:rFonts w:ascii="Times New Roman" w:eastAsia="Times New Roman" w:hAnsi="Times New Roman" w:cs="David" w:hint="cs"/>
          <w:spacing w:val="6"/>
          <w:sz w:val="24"/>
          <w:szCs w:val="24"/>
          <w:rtl/>
          <w:lang w:eastAsia="he-IL"/>
        </w:rPr>
        <w:t xml:space="preserve">הספק מתחייב שלא להמחות לאחר או לאחרים את זכויותיו ו/או את חובותיו על - פי </w:t>
      </w:r>
    </w:p>
    <w:p w14:paraId="38FBE6E1" w14:textId="77777777" w:rsidR="00F80ABE" w:rsidRPr="00F80ABE" w:rsidRDefault="00F80ABE" w:rsidP="00F80ABE">
      <w:pPr>
        <w:widowControl w:val="0"/>
        <w:spacing w:after="0" w:line="300" w:lineRule="atLeast"/>
        <w:ind w:left="1474"/>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hint="cs"/>
          <w:spacing w:val="6"/>
          <w:sz w:val="24"/>
          <w:szCs w:val="24"/>
          <w:rtl/>
          <w:lang w:eastAsia="he-IL"/>
        </w:rPr>
        <w:t>הסכם זה, כולן או מקצתן, אלא אם קיבל לכך את הסכמת הנהלת משרד המדע הטכנולוגיה והחלל מראש ובכתב. המשרד רשאי, לפי שיקול דעתו הבלעדי והמוחלט, לסרב להסב ו/או להמחאות ההסכם מכל סיבה שהיא ואין הוא חייב לנמק את החלטתו בעניין.</w:t>
      </w:r>
    </w:p>
    <w:p w14:paraId="32D51A7C" w14:textId="77777777" w:rsidR="00F80ABE" w:rsidRPr="00F80ABE" w:rsidRDefault="00F80ABE" w:rsidP="00F80ABE">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spacing w:val="6"/>
          <w:sz w:val="24"/>
          <w:szCs w:val="24"/>
          <w:rtl/>
          <w:lang w:eastAsia="he-IL"/>
        </w:rPr>
        <w:t xml:space="preserve">אישר </w:t>
      </w:r>
      <w:r w:rsidRPr="00F80ABE">
        <w:rPr>
          <w:rFonts w:ascii="Times New Roman" w:eastAsia="Times New Roman" w:hAnsi="Times New Roman" w:cs="David" w:hint="cs"/>
          <w:spacing w:val="6"/>
          <w:sz w:val="24"/>
          <w:szCs w:val="24"/>
          <w:rtl/>
          <w:lang w:eastAsia="he-IL"/>
        </w:rPr>
        <w:t>המשרד</w:t>
      </w:r>
      <w:r w:rsidRPr="00F80ABE">
        <w:rPr>
          <w:rFonts w:ascii="Times New Roman" w:eastAsia="Times New Roman" w:hAnsi="Times New Roman" w:cs="David"/>
          <w:spacing w:val="6"/>
          <w:sz w:val="24"/>
          <w:szCs w:val="24"/>
          <w:rtl/>
          <w:lang w:eastAsia="he-IL"/>
        </w:rPr>
        <w:t xml:space="preserve"> את המחאת ההסכם או חלק ממנו או מסירת ביצוע חלק מהעבודות</w:t>
      </w:r>
      <w:r w:rsidRPr="00F80ABE">
        <w:rPr>
          <w:rFonts w:ascii="Times New Roman" w:eastAsia="Times New Roman" w:hAnsi="Times New Roman" w:cs="David" w:hint="cs"/>
          <w:spacing w:val="6"/>
          <w:sz w:val="24"/>
          <w:szCs w:val="24"/>
          <w:rtl/>
          <w:lang w:eastAsia="he-IL"/>
        </w:rPr>
        <w:t xml:space="preserve"> </w:t>
      </w:r>
      <w:r w:rsidRPr="00F80ABE">
        <w:rPr>
          <w:rFonts w:ascii="Times New Roman" w:eastAsia="Times New Roman" w:hAnsi="Times New Roman" w:cs="David"/>
          <w:spacing w:val="6"/>
          <w:sz w:val="24"/>
          <w:szCs w:val="24"/>
          <w:rtl/>
          <w:lang w:eastAsia="he-IL"/>
        </w:rPr>
        <w:t xml:space="preserve">לאחר, </w:t>
      </w:r>
      <w:r w:rsidRPr="00F80ABE">
        <w:rPr>
          <w:rFonts w:ascii="Times New Roman" w:eastAsia="Times New Roman" w:hAnsi="Times New Roman" w:cs="David" w:hint="cs"/>
          <w:spacing w:val="6"/>
          <w:sz w:val="24"/>
          <w:szCs w:val="24"/>
          <w:rtl/>
          <w:lang w:eastAsia="he-IL"/>
        </w:rPr>
        <w:t>י</w:t>
      </w:r>
      <w:r w:rsidRPr="00F80ABE">
        <w:rPr>
          <w:rFonts w:ascii="Times New Roman" w:eastAsia="Times New Roman" w:hAnsi="Times New Roman" w:cs="David"/>
          <w:spacing w:val="6"/>
          <w:sz w:val="24"/>
          <w:szCs w:val="24"/>
          <w:rtl/>
          <w:lang w:eastAsia="he-IL"/>
        </w:rPr>
        <w:t>ישאר הספק אחראי כלפי ה</w:t>
      </w:r>
      <w:r w:rsidRPr="00F80ABE">
        <w:rPr>
          <w:rFonts w:ascii="Times New Roman" w:eastAsia="Times New Roman" w:hAnsi="Times New Roman" w:cs="David" w:hint="cs"/>
          <w:spacing w:val="6"/>
          <w:sz w:val="24"/>
          <w:szCs w:val="24"/>
          <w:rtl/>
          <w:lang w:eastAsia="he-IL"/>
        </w:rPr>
        <w:t>משרד</w:t>
      </w:r>
      <w:r w:rsidRPr="00F80ABE">
        <w:rPr>
          <w:rFonts w:ascii="Times New Roman" w:eastAsia="Times New Roman" w:hAnsi="Times New Roman" w:cs="David"/>
          <w:spacing w:val="6"/>
          <w:sz w:val="24"/>
          <w:szCs w:val="24"/>
          <w:rtl/>
          <w:lang w:eastAsia="he-IL"/>
        </w:rPr>
        <w:t xml:space="preserve"> למילוי כל ההתחייבויות המוטלות</w:t>
      </w:r>
      <w:r w:rsidRPr="00F80ABE">
        <w:rPr>
          <w:rFonts w:ascii="Times New Roman" w:eastAsia="Times New Roman" w:hAnsi="Times New Roman" w:cs="David" w:hint="cs"/>
          <w:spacing w:val="6"/>
          <w:sz w:val="24"/>
          <w:szCs w:val="24"/>
          <w:rtl/>
          <w:lang w:eastAsia="he-IL"/>
        </w:rPr>
        <w:t xml:space="preserve"> </w:t>
      </w:r>
      <w:r w:rsidRPr="00F80ABE">
        <w:rPr>
          <w:rFonts w:ascii="Times New Roman" w:eastAsia="Times New Roman" w:hAnsi="Times New Roman" w:cs="David"/>
          <w:spacing w:val="6"/>
          <w:sz w:val="24"/>
          <w:szCs w:val="24"/>
          <w:rtl/>
          <w:lang w:eastAsia="he-IL"/>
        </w:rPr>
        <w:t>עלי</w:t>
      </w:r>
      <w:r w:rsidRPr="00F80ABE">
        <w:rPr>
          <w:rFonts w:ascii="Times New Roman" w:eastAsia="Times New Roman" w:hAnsi="Times New Roman" w:cs="David" w:hint="cs"/>
          <w:spacing w:val="6"/>
          <w:sz w:val="24"/>
          <w:szCs w:val="24"/>
          <w:rtl/>
          <w:lang w:eastAsia="he-IL"/>
        </w:rPr>
        <w:t>ו</w:t>
      </w:r>
      <w:r w:rsidRPr="00F80ABE">
        <w:rPr>
          <w:rFonts w:ascii="Times New Roman" w:eastAsia="Times New Roman" w:hAnsi="Times New Roman" w:cs="David"/>
          <w:spacing w:val="6"/>
          <w:sz w:val="24"/>
          <w:szCs w:val="24"/>
          <w:rtl/>
          <w:lang w:eastAsia="he-IL"/>
        </w:rPr>
        <w:t xml:space="preserve"> על</w:t>
      </w:r>
      <w:r w:rsidRPr="00F80ABE">
        <w:rPr>
          <w:rFonts w:ascii="Times New Roman" w:eastAsia="Times New Roman" w:hAnsi="Times New Roman" w:cs="David" w:hint="cs"/>
          <w:spacing w:val="6"/>
          <w:sz w:val="24"/>
          <w:szCs w:val="24"/>
          <w:rtl/>
          <w:lang w:eastAsia="he-IL"/>
        </w:rPr>
        <w:t xml:space="preserve"> </w:t>
      </w:r>
      <w:r w:rsidRPr="00F80ABE">
        <w:rPr>
          <w:rFonts w:ascii="Times New Roman" w:eastAsia="Times New Roman" w:hAnsi="Times New Roman" w:cs="David"/>
          <w:spacing w:val="6"/>
          <w:sz w:val="24"/>
          <w:szCs w:val="24"/>
          <w:rtl/>
          <w:lang w:eastAsia="he-IL"/>
        </w:rPr>
        <w:t>פי הסכם זה.</w:t>
      </w:r>
    </w:p>
    <w:p w14:paraId="3465CB3C" w14:textId="77777777" w:rsidR="00F80ABE" w:rsidRPr="00F80ABE" w:rsidRDefault="00F80ABE" w:rsidP="00F80ABE">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hint="cs"/>
          <w:spacing w:val="6"/>
          <w:sz w:val="24"/>
          <w:szCs w:val="24"/>
          <w:rtl/>
          <w:lang w:eastAsia="he-IL"/>
        </w:rPr>
        <w:t>המשרד יהיה רשאי, לפי שיקול דעתו הבלעדי והמוחלט, לבטל את הסכמתו להמחאת / הסבת ההסכם במסירת הודעה בכתב, ואין הוא חייב לנמק את החלטתו בעניין.</w:t>
      </w:r>
    </w:p>
    <w:p w14:paraId="40327B83" w14:textId="77777777" w:rsidR="00F80ABE" w:rsidRPr="00F80ABE" w:rsidRDefault="00F80ABE" w:rsidP="00F80ABE">
      <w:pPr>
        <w:overflowPunct w:val="0"/>
        <w:autoSpaceDE w:val="0"/>
        <w:autoSpaceDN w:val="0"/>
        <w:adjustRightInd w:val="0"/>
        <w:spacing w:after="0" w:line="300" w:lineRule="atLeast"/>
        <w:ind w:left="1361"/>
        <w:jc w:val="both"/>
        <w:textAlignment w:val="baseline"/>
        <w:rPr>
          <w:rFonts w:ascii="Times New Roman" w:eastAsia="Times New Roman" w:hAnsi="Times New Roman" w:cs="David"/>
          <w:sz w:val="24"/>
          <w:szCs w:val="24"/>
          <w:lang w:eastAsia="he-IL"/>
        </w:rPr>
      </w:pPr>
    </w:p>
    <w:p w14:paraId="6BB92BB3" w14:textId="77777777" w:rsidR="00F80ABE" w:rsidRPr="00F80ABE" w:rsidRDefault="00F80ABE" w:rsidP="00F80ABE">
      <w:pPr>
        <w:numPr>
          <w:ilvl w:val="0"/>
          <w:numId w:val="17"/>
        </w:numPr>
        <w:spacing w:after="0" w:line="300" w:lineRule="atLeast"/>
        <w:ind w:left="737" w:hanging="737"/>
        <w:contextualSpacing/>
        <w:jc w:val="both"/>
        <w:rPr>
          <w:rFonts w:ascii="Times New Roman" w:eastAsia="Times New Roman" w:hAnsi="Times New Roman" w:cs="David"/>
          <w:b/>
          <w:bCs/>
          <w:spacing w:val="-4"/>
          <w:sz w:val="24"/>
          <w:szCs w:val="24"/>
          <w:u w:val="single"/>
          <w:lang w:eastAsia="he-IL"/>
        </w:rPr>
      </w:pPr>
      <w:r w:rsidRPr="00F80ABE">
        <w:rPr>
          <w:rFonts w:ascii="Times New Roman" w:eastAsia="Times New Roman" w:hAnsi="Times New Roman" w:cs="David" w:hint="cs"/>
          <w:b/>
          <w:bCs/>
          <w:spacing w:val="-4"/>
          <w:sz w:val="24"/>
          <w:szCs w:val="24"/>
          <w:u w:val="single"/>
          <w:rtl/>
          <w:lang w:eastAsia="he-IL"/>
        </w:rPr>
        <w:t>שונות</w:t>
      </w:r>
    </w:p>
    <w:p w14:paraId="39CE6D6F" w14:textId="77777777" w:rsidR="00F80ABE" w:rsidRPr="00F80ABE" w:rsidRDefault="00F80ABE" w:rsidP="00F80ABE">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hint="cs"/>
          <w:spacing w:val="6"/>
          <w:sz w:val="24"/>
          <w:szCs w:val="24"/>
          <w:rtl/>
          <w:lang w:eastAsia="he-IL"/>
        </w:rPr>
        <w:t xml:space="preserve">הסכם </w:t>
      </w:r>
      <w:r w:rsidRPr="00F80ABE">
        <w:rPr>
          <w:rFonts w:ascii="Times New Roman" w:eastAsia="Times New Roman" w:hAnsi="Times New Roman" w:cs="David"/>
          <w:spacing w:val="6"/>
          <w:sz w:val="24"/>
          <w:szCs w:val="24"/>
          <w:rtl/>
          <w:lang w:eastAsia="he-IL"/>
        </w:rPr>
        <w:t>זה ממצה את כל אשר הוסכם בין הצדדים, ולא יהיה תוקף לכל חוזה או הסדר שנערכו עובר לחתימתו של חוזה זה.</w:t>
      </w:r>
    </w:p>
    <w:p w14:paraId="3F491B75" w14:textId="77777777" w:rsidR="00F80ABE" w:rsidRPr="00F80ABE" w:rsidRDefault="00F80ABE" w:rsidP="00582A6E">
      <w:pPr>
        <w:widowControl w:val="0"/>
        <w:numPr>
          <w:ilvl w:val="1"/>
          <w:numId w:val="17"/>
        </w:numPr>
        <w:spacing w:after="0" w:line="300" w:lineRule="atLeast"/>
        <w:ind w:left="1474" w:right="-567" w:hanging="73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spacing w:val="6"/>
          <w:sz w:val="24"/>
          <w:szCs w:val="24"/>
          <w:rtl/>
          <w:lang w:eastAsia="he-IL"/>
        </w:rPr>
        <w:t>שינויים בחוזה זה יחייבו את הצדדים אך ורק אם נעשו בכתב ונחתמו על ידי כל הצדדים לחוזה.</w:t>
      </w:r>
    </w:p>
    <w:p w14:paraId="72AF3310" w14:textId="77777777" w:rsidR="00F80ABE" w:rsidRPr="00F80ABE" w:rsidRDefault="00F80ABE" w:rsidP="00F80ABE">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spacing w:val="6"/>
          <w:sz w:val="24"/>
          <w:szCs w:val="24"/>
          <w:rtl/>
          <w:lang w:eastAsia="he-IL"/>
        </w:rPr>
        <w:t xml:space="preserve">הודעה על פי כתובות הצדדים במבוא </w:t>
      </w:r>
      <w:r w:rsidRPr="00F80ABE">
        <w:rPr>
          <w:rFonts w:ascii="Times New Roman" w:eastAsia="Times New Roman" w:hAnsi="Times New Roman" w:cs="David" w:hint="cs"/>
          <w:spacing w:val="6"/>
          <w:sz w:val="24"/>
          <w:szCs w:val="24"/>
          <w:rtl/>
          <w:lang w:eastAsia="he-IL"/>
        </w:rPr>
        <w:t xml:space="preserve">להסכם </w:t>
      </w:r>
      <w:r w:rsidRPr="00F80ABE">
        <w:rPr>
          <w:rFonts w:ascii="Times New Roman" w:eastAsia="Times New Roman" w:hAnsi="Times New Roman" w:cs="David"/>
          <w:spacing w:val="6"/>
          <w:sz w:val="24"/>
          <w:szCs w:val="24"/>
          <w:rtl/>
          <w:lang w:eastAsia="he-IL"/>
        </w:rPr>
        <w:t xml:space="preserve">זה שתינתן בכתב תחשב כאילו הגיעה לתעודתה תוך 3 ימים מהמועד בו נשלחה ואם נמסרה ביד </w:t>
      </w:r>
      <w:r w:rsidRPr="00F80ABE">
        <w:rPr>
          <w:rFonts w:ascii="Times New Roman" w:eastAsia="Times New Roman" w:hAnsi="Times New Roman" w:cs="David" w:hint="cs"/>
          <w:spacing w:val="6"/>
          <w:sz w:val="24"/>
          <w:szCs w:val="24"/>
          <w:rtl/>
          <w:lang w:eastAsia="he-IL"/>
        </w:rPr>
        <w:t>-</w:t>
      </w:r>
      <w:r w:rsidRPr="00F80ABE">
        <w:rPr>
          <w:rFonts w:ascii="Times New Roman" w:eastAsia="Times New Roman" w:hAnsi="Times New Roman" w:cs="David"/>
          <w:spacing w:val="6"/>
          <w:sz w:val="24"/>
          <w:szCs w:val="24"/>
          <w:rtl/>
          <w:lang w:eastAsia="he-IL"/>
        </w:rPr>
        <w:t xml:space="preserve"> בעת מסירתה.</w:t>
      </w:r>
    </w:p>
    <w:p w14:paraId="4646EBAB" w14:textId="77777777" w:rsidR="00F80ABE" w:rsidRPr="00F80ABE" w:rsidRDefault="00F80ABE" w:rsidP="00F80ABE">
      <w:pPr>
        <w:widowControl w:val="0"/>
        <w:numPr>
          <w:ilvl w:val="1"/>
          <w:numId w:val="17"/>
        </w:numPr>
        <w:spacing w:after="0" w:line="300" w:lineRule="atLeast"/>
        <w:ind w:left="1474" w:hanging="73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spacing w:val="6"/>
          <w:sz w:val="24"/>
          <w:szCs w:val="24"/>
          <w:rtl/>
          <w:lang w:eastAsia="he-IL"/>
        </w:rPr>
        <w:t>כותרות השוליים נקבעו לצורכי הנוחות בלבד ואין לעשות בהן שימוש לפרשנות החוזה.</w:t>
      </w:r>
    </w:p>
    <w:p w14:paraId="29CBC688" w14:textId="77777777" w:rsidR="00F80ABE" w:rsidRPr="00F80ABE" w:rsidRDefault="00F80ABE" w:rsidP="00F80ABE">
      <w:pPr>
        <w:widowControl w:val="0"/>
        <w:spacing w:after="0" w:line="300" w:lineRule="atLeast"/>
        <w:ind w:left="1361"/>
        <w:jc w:val="both"/>
        <w:rPr>
          <w:rFonts w:ascii="Times New Roman" w:eastAsia="Times New Roman" w:hAnsi="Times New Roman" w:cs="David"/>
          <w:spacing w:val="6"/>
          <w:sz w:val="24"/>
          <w:szCs w:val="24"/>
          <w:rtl/>
          <w:lang w:eastAsia="he-IL"/>
        </w:rPr>
      </w:pPr>
    </w:p>
    <w:p w14:paraId="098C06DB" w14:textId="77777777" w:rsidR="00F80ABE" w:rsidRPr="00F80ABE" w:rsidRDefault="00A463B8" w:rsidP="00F80ABE">
      <w:pPr>
        <w:numPr>
          <w:ilvl w:val="0"/>
          <w:numId w:val="17"/>
        </w:numPr>
        <w:spacing w:after="0" w:line="300" w:lineRule="atLeast"/>
        <w:ind w:left="737" w:hanging="737"/>
        <w:contextualSpacing/>
        <w:jc w:val="both"/>
        <w:rPr>
          <w:rFonts w:ascii="Times New Roman" w:eastAsia="Times New Roman" w:hAnsi="Times New Roman" w:cs="David"/>
          <w:b/>
          <w:bCs/>
          <w:spacing w:val="-4"/>
          <w:sz w:val="24"/>
          <w:szCs w:val="24"/>
          <w:u w:val="single"/>
          <w:rtl/>
          <w:lang w:eastAsia="he-IL"/>
        </w:rPr>
      </w:pPr>
      <w:r>
        <w:rPr>
          <w:rFonts w:ascii="Times New Roman" w:eastAsia="Times New Roman" w:hAnsi="Times New Roman" w:cs="David"/>
          <w:b/>
          <w:bCs/>
          <w:spacing w:val="-4"/>
          <w:sz w:val="24"/>
          <w:szCs w:val="24"/>
          <w:u w:val="single"/>
          <w:rtl/>
          <w:lang w:eastAsia="he-IL"/>
        </w:rPr>
        <w:br w:type="page"/>
      </w:r>
      <w:r w:rsidR="00F80ABE" w:rsidRPr="00F80ABE">
        <w:rPr>
          <w:rFonts w:ascii="Times New Roman" w:eastAsia="Times New Roman" w:hAnsi="Times New Roman" w:cs="David"/>
          <w:b/>
          <w:bCs/>
          <w:spacing w:val="-4"/>
          <w:sz w:val="24"/>
          <w:szCs w:val="24"/>
          <w:u w:val="single"/>
          <w:rtl/>
          <w:lang w:eastAsia="he-IL"/>
        </w:rPr>
        <w:lastRenderedPageBreak/>
        <w:t>שינוי</w:t>
      </w:r>
    </w:p>
    <w:p w14:paraId="5BEFC2EB" w14:textId="77777777" w:rsidR="00F80ABE" w:rsidRPr="00F80ABE" w:rsidRDefault="00F80ABE" w:rsidP="00F80ABE">
      <w:pPr>
        <w:spacing w:after="0" w:line="300" w:lineRule="atLeast"/>
        <w:ind w:left="73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spacing w:val="6"/>
          <w:sz w:val="24"/>
          <w:szCs w:val="24"/>
          <w:rtl/>
          <w:lang w:eastAsia="he-IL"/>
        </w:rPr>
        <w:t>אין שינוי בתנאי הסכם זה אלא בכתב ומראש ובכל מקרה של סתירה בין</w:t>
      </w:r>
      <w:r w:rsidRPr="00F80ABE">
        <w:rPr>
          <w:rFonts w:ascii="Times New Roman" w:eastAsia="Times New Roman" w:hAnsi="Times New Roman" w:cs="David" w:hint="cs"/>
          <w:spacing w:val="6"/>
          <w:sz w:val="24"/>
          <w:szCs w:val="24"/>
          <w:rtl/>
          <w:lang w:eastAsia="he-IL"/>
        </w:rPr>
        <w:t xml:space="preserve"> </w:t>
      </w:r>
      <w:r w:rsidRPr="00F80ABE">
        <w:rPr>
          <w:rFonts w:ascii="Times New Roman" w:eastAsia="Times New Roman" w:hAnsi="Times New Roman" w:cs="David"/>
          <w:spacing w:val="6"/>
          <w:sz w:val="24"/>
          <w:szCs w:val="24"/>
          <w:rtl/>
          <w:lang w:eastAsia="he-IL"/>
        </w:rPr>
        <w:t>הוראות הסכם</w:t>
      </w:r>
      <w:r w:rsidRPr="00F80ABE">
        <w:rPr>
          <w:rFonts w:ascii="Times New Roman" w:eastAsia="Times New Roman" w:hAnsi="Times New Roman" w:cs="David" w:hint="cs"/>
          <w:spacing w:val="6"/>
          <w:sz w:val="24"/>
          <w:szCs w:val="24"/>
          <w:rtl/>
          <w:lang w:eastAsia="he-IL"/>
        </w:rPr>
        <w:t xml:space="preserve"> </w:t>
      </w:r>
      <w:r w:rsidRPr="00F80ABE">
        <w:rPr>
          <w:rFonts w:ascii="Times New Roman" w:eastAsia="Times New Roman" w:hAnsi="Times New Roman" w:cs="David"/>
          <w:spacing w:val="6"/>
          <w:sz w:val="24"/>
          <w:szCs w:val="24"/>
          <w:rtl/>
          <w:lang w:eastAsia="he-IL"/>
        </w:rPr>
        <w:t>זה ונספחיו תגברנה הוראות הסכם זה.</w:t>
      </w:r>
    </w:p>
    <w:p w14:paraId="18159687" w14:textId="77777777" w:rsidR="00F80ABE" w:rsidRPr="00F80ABE" w:rsidRDefault="00F80ABE" w:rsidP="00F80ABE">
      <w:pPr>
        <w:spacing w:after="0" w:line="300" w:lineRule="atLeast"/>
        <w:ind w:left="641"/>
        <w:jc w:val="both"/>
        <w:rPr>
          <w:rFonts w:ascii="Times New Roman" w:eastAsia="Times New Roman" w:hAnsi="Times New Roman" w:cs="David"/>
          <w:spacing w:val="6"/>
          <w:sz w:val="24"/>
          <w:szCs w:val="24"/>
          <w:lang w:eastAsia="he-IL"/>
        </w:rPr>
      </w:pPr>
    </w:p>
    <w:p w14:paraId="0F3C74C4" w14:textId="77777777" w:rsidR="00F80ABE" w:rsidRPr="00F80ABE" w:rsidRDefault="00F80ABE" w:rsidP="00F80ABE">
      <w:pPr>
        <w:numPr>
          <w:ilvl w:val="0"/>
          <w:numId w:val="17"/>
        </w:numPr>
        <w:spacing w:after="0" w:line="300" w:lineRule="atLeast"/>
        <w:ind w:left="737" w:hanging="737"/>
        <w:contextualSpacing/>
        <w:jc w:val="both"/>
        <w:rPr>
          <w:rFonts w:ascii="Times New Roman" w:eastAsia="Times New Roman" w:hAnsi="Times New Roman" w:cs="David"/>
          <w:b/>
          <w:bCs/>
          <w:spacing w:val="-4"/>
          <w:sz w:val="24"/>
          <w:szCs w:val="24"/>
          <w:u w:val="single"/>
          <w:rtl/>
          <w:lang w:eastAsia="he-IL"/>
        </w:rPr>
      </w:pPr>
      <w:r w:rsidRPr="00F80ABE">
        <w:rPr>
          <w:rFonts w:ascii="Times New Roman" w:eastAsia="Times New Roman" w:hAnsi="Times New Roman" w:cs="David"/>
          <w:b/>
          <w:bCs/>
          <w:spacing w:val="-4"/>
          <w:sz w:val="24"/>
          <w:szCs w:val="24"/>
          <w:u w:val="single"/>
          <w:rtl/>
          <w:lang w:eastAsia="he-IL"/>
        </w:rPr>
        <w:t>ויתור על זכויות</w:t>
      </w:r>
    </w:p>
    <w:p w14:paraId="1D582DC4" w14:textId="77777777" w:rsidR="00F80ABE" w:rsidRPr="00F80ABE" w:rsidRDefault="00F80ABE" w:rsidP="00F80ABE">
      <w:pPr>
        <w:spacing w:after="0" w:line="300" w:lineRule="atLeast"/>
        <w:ind w:left="737"/>
        <w:jc w:val="both"/>
        <w:rPr>
          <w:rFonts w:ascii="Times New Roman" w:eastAsia="Times New Roman" w:hAnsi="Times New Roman" w:cs="David"/>
          <w:spacing w:val="6"/>
          <w:sz w:val="24"/>
          <w:szCs w:val="24"/>
          <w:lang w:eastAsia="he-IL"/>
        </w:rPr>
      </w:pPr>
      <w:r w:rsidRPr="00F80ABE">
        <w:rPr>
          <w:rFonts w:ascii="Times New Roman" w:eastAsia="Times New Roman" w:hAnsi="Times New Roman" w:cs="David"/>
          <w:spacing w:val="6"/>
          <w:sz w:val="24"/>
          <w:szCs w:val="24"/>
          <w:rtl/>
          <w:lang w:eastAsia="he-IL"/>
        </w:rPr>
        <w:t xml:space="preserve">אי שימוש על-ידי </w:t>
      </w:r>
      <w:r w:rsidRPr="00F80ABE">
        <w:rPr>
          <w:rFonts w:ascii="Times New Roman" w:eastAsia="Times New Roman" w:hAnsi="Times New Roman" w:cs="David" w:hint="cs"/>
          <w:spacing w:val="6"/>
          <w:sz w:val="24"/>
          <w:szCs w:val="24"/>
          <w:rtl/>
          <w:lang w:eastAsia="he-IL"/>
        </w:rPr>
        <w:t xml:space="preserve">כל צד </w:t>
      </w:r>
      <w:r w:rsidRPr="00F80ABE">
        <w:rPr>
          <w:rFonts w:ascii="Times New Roman" w:eastAsia="Times New Roman" w:hAnsi="Times New Roman" w:cs="David"/>
          <w:spacing w:val="6"/>
          <w:sz w:val="24"/>
          <w:szCs w:val="24"/>
          <w:rtl/>
          <w:lang w:eastAsia="he-IL"/>
        </w:rPr>
        <w:t>בכל זכות מזכויותי</w:t>
      </w:r>
      <w:r w:rsidRPr="00F80ABE">
        <w:rPr>
          <w:rFonts w:ascii="Times New Roman" w:eastAsia="Times New Roman" w:hAnsi="Times New Roman" w:cs="David" w:hint="cs"/>
          <w:spacing w:val="6"/>
          <w:sz w:val="24"/>
          <w:szCs w:val="24"/>
          <w:rtl/>
          <w:lang w:eastAsia="he-IL"/>
        </w:rPr>
        <w:t xml:space="preserve">ו </w:t>
      </w:r>
      <w:r w:rsidRPr="00F80ABE">
        <w:rPr>
          <w:rFonts w:ascii="Times New Roman" w:eastAsia="Times New Roman" w:hAnsi="Times New Roman" w:cs="David"/>
          <w:spacing w:val="6"/>
          <w:sz w:val="24"/>
          <w:szCs w:val="24"/>
          <w:rtl/>
          <w:lang w:eastAsia="he-IL"/>
        </w:rPr>
        <w:t xml:space="preserve">על-פי הסכם זה ו/או על פי כל דין לא ייחשב בשום פנים ואופן </w:t>
      </w:r>
      <w:proofErr w:type="spellStart"/>
      <w:r w:rsidRPr="00F80ABE">
        <w:rPr>
          <w:rFonts w:ascii="Times New Roman" w:eastAsia="Times New Roman" w:hAnsi="Times New Roman" w:cs="David"/>
          <w:spacing w:val="6"/>
          <w:sz w:val="24"/>
          <w:szCs w:val="24"/>
          <w:rtl/>
          <w:lang w:eastAsia="he-IL"/>
        </w:rPr>
        <w:t>כויתור</w:t>
      </w:r>
      <w:proofErr w:type="spellEnd"/>
      <w:r w:rsidRPr="00F80ABE">
        <w:rPr>
          <w:rFonts w:ascii="Times New Roman" w:eastAsia="Times New Roman" w:hAnsi="Times New Roman" w:cs="David"/>
          <w:spacing w:val="6"/>
          <w:sz w:val="24"/>
          <w:szCs w:val="24"/>
          <w:rtl/>
          <w:lang w:eastAsia="he-IL"/>
        </w:rPr>
        <w:t xml:space="preserve"> מצד </w:t>
      </w:r>
      <w:r w:rsidRPr="00F80ABE">
        <w:rPr>
          <w:rFonts w:ascii="Times New Roman" w:eastAsia="Times New Roman" w:hAnsi="Times New Roman" w:cs="David" w:hint="cs"/>
          <w:spacing w:val="6"/>
          <w:sz w:val="24"/>
          <w:szCs w:val="24"/>
          <w:rtl/>
          <w:lang w:eastAsia="he-IL"/>
        </w:rPr>
        <w:t>הספק</w:t>
      </w:r>
      <w:r w:rsidRPr="00F80ABE">
        <w:rPr>
          <w:rFonts w:ascii="Times New Roman" w:eastAsia="Times New Roman" w:hAnsi="Times New Roman" w:cs="David"/>
          <w:spacing w:val="6"/>
          <w:sz w:val="24"/>
          <w:szCs w:val="24"/>
          <w:rtl/>
          <w:lang w:eastAsia="he-IL"/>
        </w:rPr>
        <w:t xml:space="preserve"> אלא אם כן נעשה בכתב ואין שינוי בהסכם זה ובכל הוראה מהוראותיו אלא בכתב</w:t>
      </w:r>
      <w:r w:rsidRPr="00F80ABE">
        <w:rPr>
          <w:rFonts w:ascii="Times New Roman" w:eastAsia="Times New Roman" w:hAnsi="Times New Roman" w:cs="David" w:hint="cs"/>
          <w:spacing w:val="6"/>
          <w:sz w:val="24"/>
          <w:szCs w:val="24"/>
          <w:rtl/>
          <w:lang w:eastAsia="he-IL"/>
        </w:rPr>
        <w:t>.</w:t>
      </w:r>
    </w:p>
    <w:p w14:paraId="5AE07245" w14:textId="77777777" w:rsidR="00F80ABE" w:rsidRPr="00F80ABE" w:rsidRDefault="00F80ABE" w:rsidP="00F80ABE">
      <w:pPr>
        <w:spacing w:after="0" w:line="300" w:lineRule="atLeast"/>
        <w:ind w:left="641"/>
        <w:jc w:val="both"/>
        <w:rPr>
          <w:rFonts w:ascii="Times New Roman" w:eastAsia="Times New Roman" w:hAnsi="Times New Roman" w:cs="David"/>
          <w:spacing w:val="6"/>
          <w:sz w:val="24"/>
          <w:szCs w:val="24"/>
          <w:rtl/>
          <w:lang w:eastAsia="he-IL"/>
        </w:rPr>
      </w:pPr>
    </w:p>
    <w:p w14:paraId="6F8CB880" w14:textId="77777777" w:rsidR="00F80ABE" w:rsidRPr="00F80ABE" w:rsidRDefault="00F80ABE" w:rsidP="00F80ABE">
      <w:pPr>
        <w:numPr>
          <w:ilvl w:val="0"/>
          <w:numId w:val="17"/>
        </w:numPr>
        <w:spacing w:after="0" w:line="300" w:lineRule="atLeast"/>
        <w:ind w:left="737" w:hanging="737"/>
        <w:contextualSpacing/>
        <w:jc w:val="both"/>
        <w:rPr>
          <w:rFonts w:ascii="Times New Roman" w:eastAsia="Times New Roman" w:hAnsi="Times New Roman" w:cs="David"/>
          <w:b/>
          <w:bCs/>
          <w:spacing w:val="-4"/>
          <w:sz w:val="24"/>
          <w:szCs w:val="24"/>
          <w:u w:val="single"/>
          <w:rtl/>
          <w:lang w:eastAsia="he-IL"/>
        </w:rPr>
      </w:pPr>
      <w:r w:rsidRPr="00F80ABE">
        <w:rPr>
          <w:rFonts w:ascii="Times New Roman" w:eastAsia="Times New Roman" w:hAnsi="Times New Roman" w:cs="David"/>
          <w:b/>
          <w:bCs/>
          <w:spacing w:val="-4"/>
          <w:sz w:val="24"/>
          <w:szCs w:val="24"/>
          <w:u w:val="single"/>
          <w:rtl/>
          <w:lang w:eastAsia="he-IL"/>
        </w:rPr>
        <w:t>הודעות</w:t>
      </w:r>
    </w:p>
    <w:p w14:paraId="048EF4E0" w14:textId="77777777" w:rsidR="00F80ABE" w:rsidRPr="00F80ABE" w:rsidRDefault="00F80ABE" w:rsidP="00F80ABE">
      <w:pPr>
        <w:spacing w:after="0" w:line="300" w:lineRule="atLeast"/>
        <w:ind w:left="73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spacing w:val="6"/>
          <w:sz w:val="24"/>
          <w:szCs w:val="24"/>
          <w:rtl/>
          <w:lang w:eastAsia="he-IL"/>
        </w:rPr>
        <w:t>כל הודעה שישלח צד למשנהו בדואר רשום תראה כמתקבלת 5 ימים ממועד</w:t>
      </w:r>
      <w:r w:rsidRPr="00F80ABE">
        <w:rPr>
          <w:rFonts w:ascii="Times New Roman" w:eastAsia="Times New Roman" w:hAnsi="Times New Roman" w:cs="David" w:hint="cs"/>
          <w:spacing w:val="6"/>
          <w:sz w:val="24"/>
          <w:szCs w:val="24"/>
          <w:rtl/>
          <w:lang w:eastAsia="he-IL"/>
        </w:rPr>
        <w:t xml:space="preserve"> </w:t>
      </w:r>
      <w:r w:rsidRPr="00F80ABE">
        <w:rPr>
          <w:rFonts w:ascii="Times New Roman" w:eastAsia="Times New Roman" w:hAnsi="Times New Roman" w:cs="David"/>
          <w:spacing w:val="6"/>
          <w:sz w:val="24"/>
          <w:szCs w:val="24"/>
          <w:rtl/>
          <w:lang w:eastAsia="he-IL"/>
        </w:rPr>
        <w:t>משלוחה ובאם נמסרה ידנית ו/או נשלחה בפקס במועד המסירה או מועד קבלת הודעת פקס שאושר קבלתו.</w:t>
      </w:r>
    </w:p>
    <w:p w14:paraId="7B54D7EA" w14:textId="77777777" w:rsidR="00F80ABE" w:rsidRPr="00F80ABE" w:rsidRDefault="00F80ABE" w:rsidP="00F80ABE">
      <w:pPr>
        <w:spacing w:after="0" w:line="300" w:lineRule="atLeast"/>
        <w:ind w:left="737"/>
        <w:jc w:val="both"/>
        <w:rPr>
          <w:rFonts w:ascii="Times New Roman" w:eastAsia="Times New Roman" w:hAnsi="Times New Roman" w:cs="David"/>
          <w:spacing w:val="6"/>
          <w:sz w:val="24"/>
          <w:szCs w:val="24"/>
          <w:lang w:eastAsia="he-IL"/>
        </w:rPr>
      </w:pPr>
      <w:r w:rsidRPr="00F80ABE">
        <w:rPr>
          <w:rFonts w:ascii="Times New Roman" w:eastAsia="Times New Roman" w:hAnsi="Times New Roman" w:cs="David" w:hint="cs"/>
          <w:spacing w:val="6"/>
          <w:sz w:val="24"/>
          <w:szCs w:val="24"/>
          <w:rtl/>
          <w:lang w:eastAsia="he-IL"/>
        </w:rPr>
        <w:t>כתובות הצדדים לצורך הסכם זה:</w:t>
      </w:r>
    </w:p>
    <w:p w14:paraId="00EC2219" w14:textId="77777777" w:rsidR="00F80ABE" w:rsidRPr="00F80ABE" w:rsidRDefault="00F80ABE" w:rsidP="00F80ABE">
      <w:pPr>
        <w:spacing w:after="0" w:line="300" w:lineRule="atLeast"/>
        <w:ind w:left="737"/>
        <w:jc w:val="both"/>
        <w:rPr>
          <w:rFonts w:ascii="Times New Roman" w:eastAsia="Times New Roman" w:hAnsi="Times New Roman" w:cs="David"/>
          <w:spacing w:val="6"/>
          <w:sz w:val="24"/>
          <w:szCs w:val="24"/>
          <w:lang w:eastAsia="he-IL"/>
        </w:rPr>
      </w:pPr>
      <w:r w:rsidRPr="00F80ABE">
        <w:rPr>
          <w:rFonts w:ascii="Times New Roman" w:eastAsia="Times New Roman" w:hAnsi="Times New Roman" w:cs="David" w:hint="cs"/>
          <w:b/>
          <w:bCs/>
          <w:spacing w:val="6"/>
          <w:sz w:val="24"/>
          <w:szCs w:val="24"/>
          <w:u w:val="single"/>
          <w:rtl/>
          <w:lang w:eastAsia="he-IL"/>
        </w:rPr>
        <w:t>המשרד</w:t>
      </w:r>
      <w:r w:rsidRPr="00F80ABE">
        <w:rPr>
          <w:rFonts w:ascii="Times New Roman" w:eastAsia="Times New Roman" w:hAnsi="Times New Roman" w:cs="David" w:hint="cs"/>
          <w:spacing w:val="6"/>
          <w:sz w:val="24"/>
          <w:szCs w:val="24"/>
          <w:rtl/>
          <w:lang w:eastAsia="he-IL"/>
        </w:rPr>
        <w:t>: משרד המדע הטכנולוגיה והחלל ומשרד המדע והטכנולוגיה, בנין ג', הקריה המזרחית, ת"ד 49100, ירושלים 91490.</w:t>
      </w:r>
    </w:p>
    <w:p w14:paraId="7DE4D6BF" w14:textId="77777777" w:rsidR="00F80ABE" w:rsidRPr="00F80ABE" w:rsidRDefault="00F80ABE" w:rsidP="00F80ABE">
      <w:pPr>
        <w:spacing w:after="0" w:line="300" w:lineRule="atLeast"/>
        <w:ind w:left="737"/>
        <w:jc w:val="both"/>
        <w:rPr>
          <w:rFonts w:ascii="Times New Roman" w:eastAsia="Times New Roman" w:hAnsi="Times New Roman" w:cs="David"/>
          <w:spacing w:val="6"/>
          <w:sz w:val="24"/>
          <w:szCs w:val="24"/>
          <w:rtl/>
          <w:lang w:eastAsia="he-IL"/>
        </w:rPr>
      </w:pPr>
      <w:r w:rsidRPr="00F80ABE">
        <w:rPr>
          <w:rFonts w:ascii="Times New Roman" w:eastAsia="Times New Roman" w:hAnsi="Times New Roman" w:cs="David" w:hint="cs"/>
          <w:b/>
          <w:bCs/>
          <w:spacing w:val="6"/>
          <w:sz w:val="24"/>
          <w:szCs w:val="24"/>
          <w:u w:val="single"/>
          <w:rtl/>
          <w:lang w:eastAsia="he-IL"/>
        </w:rPr>
        <w:t>הספק</w:t>
      </w:r>
      <w:r w:rsidRPr="00F80ABE">
        <w:rPr>
          <w:rFonts w:ascii="Times New Roman" w:eastAsia="Times New Roman" w:hAnsi="Times New Roman" w:cs="David" w:hint="cs"/>
          <w:spacing w:val="6"/>
          <w:sz w:val="24"/>
          <w:szCs w:val="24"/>
          <w:rtl/>
          <w:lang w:eastAsia="he-IL"/>
        </w:rPr>
        <w:t>:  _____________________________________________________</w:t>
      </w:r>
    </w:p>
    <w:p w14:paraId="4F0F4A09" w14:textId="77777777" w:rsidR="00F80ABE" w:rsidRPr="00F80ABE" w:rsidRDefault="00F80ABE" w:rsidP="00F80ABE">
      <w:pPr>
        <w:spacing w:after="0" w:line="300" w:lineRule="atLeast"/>
        <w:ind w:left="641"/>
        <w:jc w:val="both"/>
        <w:rPr>
          <w:rFonts w:ascii="Times New Roman" w:eastAsia="Times New Roman" w:hAnsi="Times New Roman" w:cs="David"/>
          <w:spacing w:val="6"/>
          <w:sz w:val="24"/>
          <w:szCs w:val="24"/>
          <w:rtl/>
          <w:lang w:eastAsia="he-IL"/>
        </w:rPr>
      </w:pPr>
    </w:p>
    <w:p w14:paraId="189808D3" w14:textId="77777777" w:rsidR="00A463B8" w:rsidRDefault="00A463B8" w:rsidP="00F80ABE">
      <w:pPr>
        <w:spacing w:after="0" w:line="300" w:lineRule="atLeast"/>
        <w:ind w:left="1137" w:right="180" w:hanging="570"/>
        <w:jc w:val="center"/>
        <w:rPr>
          <w:rFonts w:cs="David"/>
          <w:b/>
          <w:bCs/>
          <w:sz w:val="24"/>
          <w:szCs w:val="24"/>
          <w:rtl/>
        </w:rPr>
      </w:pPr>
    </w:p>
    <w:p w14:paraId="1B973A0E" w14:textId="77777777" w:rsidR="00A463B8" w:rsidRDefault="00A463B8" w:rsidP="00F80ABE">
      <w:pPr>
        <w:spacing w:after="0" w:line="300" w:lineRule="atLeast"/>
        <w:ind w:left="1137" w:right="180" w:hanging="570"/>
        <w:jc w:val="center"/>
        <w:rPr>
          <w:rFonts w:cs="David"/>
          <w:b/>
          <w:bCs/>
          <w:sz w:val="24"/>
          <w:szCs w:val="24"/>
          <w:rtl/>
        </w:rPr>
      </w:pPr>
    </w:p>
    <w:p w14:paraId="139AF5CB" w14:textId="77777777" w:rsidR="00A463B8" w:rsidRDefault="00A463B8" w:rsidP="00F80ABE">
      <w:pPr>
        <w:spacing w:after="0" w:line="300" w:lineRule="atLeast"/>
        <w:ind w:left="1137" w:right="180" w:hanging="570"/>
        <w:jc w:val="center"/>
        <w:rPr>
          <w:rFonts w:cs="David"/>
          <w:b/>
          <w:bCs/>
          <w:sz w:val="24"/>
          <w:szCs w:val="24"/>
          <w:rtl/>
        </w:rPr>
      </w:pPr>
    </w:p>
    <w:p w14:paraId="3AD423E5" w14:textId="77777777" w:rsidR="00A463B8" w:rsidRDefault="00A463B8" w:rsidP="00F80ABE">
      <w:pPr>
        <w:spacing w:after="0" w:line="300" w:lineRule="atLeast"/>
        <w:ind w:left="1137" w:right="180" w:hanging="570"/>
        <w:jc w:val="center"/>
        <w:rPr>
          <w:rFonts w:cs="David"/>
          <w:b/>
          <w:bCs/>
          <w:sz w:val="24"/>
          <w:szCs w:val="24"/>
          <w:rtl/>
        </w:rPr>
      </w:pPr>
    </w:p>
    <w:p w14:paraId="7771D60A" w14:textId="77777777" w:rsidR="00A463B8" w:rsidRDefault="00A463B8" w:rsidP="00F80ABE">
      <w:pPr>
        <w:spacing w:after="0" w:line="300" w:lineRule="atLeast"/>
        <w:ind w:left="1137" w:right="180" w:hanging="570"/>
        <w:jc w:val="center"/>
        <w:rPr>
          <w:rFonts w:cs="David"/>
          <w:b/>
          <w:bCs/>
          <w:sz w:val="24"/>
          <w:szCs w:val="24"/>
          <w:rtl/>
        </w:rPr>
      </w:pPr>
    </w:p>
    <w:p w14:paraId="652D3345" w14:textId="77777777" w:rsidR="00A463B8" w:rsidRDefault="00A463B8" w:rsidP="00F80ABE">
      <w:pPr>
        <w:spacing w:after="0" w:line="300" w:lineRule="atLeast"/>
        <w:ind w:left="1137" w:right="180" w:hanging="570"/>
        <w:jc w:val="center"/>
        <w:rPr>
          <w:rFonts w:cs="David"/>
          <w:b/>
          <w:bCs/>
          <w:sz w:val="24"/>
          <w:szCs w:val="24"/>
          <w:rtl/>
        </w:rPr>
      </w:pPr>
    </w:p>
    <w:p w14:paraId="1214BEA7" w14:textId="77777777" w:rsidR="00A463B8" w:rsidRDefault="00A463B8" w:rsidP="00F80ABE">
      <w:pPr>
        <w:spacing w:after="0" w:line="300" w:lineRule="atLeast"/>
        <w:ind w:left="1137" w:right="180" w:hanging="570"/>
        <w:jc w:val="center"/>
        <w:rPr>
          <w:rFonts w:cs="David"/>
          <w:b/>
          <w:bCs/>
          <w:sz w:val="24"/>
          <w:szCs w:val="24"/>
          <w:rtl/>
        </w:rPr>
      </w:pPr>
    </w:p>
    <w:p w14:paraId="40E2C550" w14:textId="77777777" w:rsidR="00A463B8" w:rsidRDefault="00A463B8" w:rsidP="00F80ABE">
      <w:pPr>
        <w:spacing w:after="0" w:line="300" w:lineRule="atLeast"/>
        <w:ind w:left="1137" w:right="180" w:hanging="570"/>
        <w:jc w:val="center"/>
        <w:rPr>
          <w:rFonts w:cs="David"/>
          <w:b/>
          <w:bCs/>
          <w:sz w:val="24"/>
          <w:szCs w:val="24"/>
          <w:rtl/>
        </w:rPr>
      </w:pPr>
    </w:p>
    <w:p w14:paraId="56B87430" w14:textId="77777777" w:rsidR="00A463B8" w:rsidRDefault="00A463B8" w:rsidP="00F80ABE">
      <w:pPr>
        <w:spacing w:after="0" w:line="300" w:lineRule="atLeast"/>
        <w:ind w:left="1137" w:right="180" w:hanging="570"/>
        <w:jc w:val="center"/>
        <w:rPr>
          <w:rFonts w:cs="David"/>
          <w:b/>
          <w:bCs/>
          <w:sz w:val="24"/>
          <w:szCs w:val="24"/>
          <w:rtl/>
        </w:rPr>
      </w:pPr>
    </w:p>
    <w:p w14:paraId="7D4E4560" w14:textId="77777777" w:rsidR="00A463B8" w:rsidRDefault="00A463B8" w:rsidP="00F80ABE">
      <w:pPr>
        <w:spacing w:after="0" w:line="300" w:lineRule="atLeast"/>
        <w:ind w:left="1137" w:right="180" w:hanging="570"/>
        <w:jc w:val="center"/>
        <w:rPr>
          <w:rFonts w:cs="David"/>
          <w:b/>
          <w:bCs/>
          <w:sz w:val="24"/>
          <w:szCs w:val="24"/>
          <w:rtl/>
        </w:rPr>
      </w:pPr>
    </w:p>
    <w:p w14:paraId="3EC88250" w14:textId="77777777" w:rsidR="00A463B8" w:rsidRDefault="00A463B8" w:rsidP="00F80ABE">
      <w:pPr>
        <w:spacing w:after="0" w:line="300" w:lineRule="atLeast"/>
        <w:ind w:left="1137" w:right="180" w:hanging="570"/>
        <w:jc w:val="center"/>
        <w:rPr>
          <w:rFonts w:cs="David"/>
          <w:b/>
          <w:bCs/>
          <w:sz w:val="24"/>
          <w:szCs w:val="24"/>
          <w:rtl/>
        </w:rPr>
      </w:pPr>
    </w:p>
    <w:p w14:paraId="2D3C1C71" w14:textId="77777777" w:rsidR="00A463B8" w:rsidRDefault="00A463B8" w:rsidP="00F80ABE">
      <w:pPr>
        <w:spacing w:after="0" w:line="300" w:lineRule="atLeast"/>
        <w:ind w:left="1137" w:right="180" w:hanging="570"/>
        <w:jc w:val="center"/>
        <w:rPr>
          <w:rFonts w:cs="David"/>
          <w:b/>
          <w:bCs/>
          <w:sz w:val="24"/>
          <w:szCs w:val="24"/>
          <w:rtl/>
        </w:rPr>
      </w:pPr>
    </w:p>
    <w:p w14:paraId="761BEBAC" w14:textId="77777777" w:rsidR="00A463B8" w:rsidRDefault="00A463B8" w:rsidP="00F80ABE">
      <w:pPr>
        <w:spacing w:after="0" w:line="300" w:lineRule="atLeast"/>
        <w:ind w:left="1137" w:right="180" w:hanging="570"/>
        <w:jc w:val="center"/>
        <w:rPr>
          <w:rFonts w:cs="David"/>
          <w:b/>
          <w:bCs/>
          <w:sz w:val="24"/>
          <w:szCs w:val="24"/>
          <w:rtl/>
        </w:rPr>
      </w:pPr>
    </w:p>
    <w:p w14:paraId="282D1069" w14:textId="77777777" w:rsidR="00A463B8" w:rsidRDefault="00A463B8" w:rsidP="00F80ABE">
      <w:pPr>
        <w:spacing w:after="0" w:line="300" w:lineRule="atLeast"/>
        <w:ind w:left="1137" w:right="180" w:hanging="570"/>
        <w:jc w:val="center"/>
        <w:rPr>
          <w:rFonts w:cs="David"/>
          <w:b/>
          <w:bCs/>
          <w:sz w:val="24"/>
          <w:szCs w:val="24"/>
          <w:rtl/>
        </w:rPr>
      </w:pPr>
    </w:p>
    <w:p w14:paraId="63DB4769" w14:textId="77777777" w:rsidR="00F80ABE" w:rsidRPr="00F80ABE" w:rsidRDefault="00F80ABE" w:rsidP="00F80ABE">
      <w:pPr>
        <w:spacing w:after="0" w:line="300" w:lineRule="atLeast"/>
        <w:ind w:left="1137" w:right="180" w:hanging="570"/>
        <w:jc w:val="center"/>
        <w:rPr>
          <w:rFonts w:cs="David"/>
          <w:b/>
          <w:bCs/>
          <w:sz w:val="24"/>
          <w:szCs w:val="24"/>
          <w:rtl/>
        </w:rPr>
      </w:pPr>
      <w:r w:rsidRPr="00F80ABE">
        <w:rPr>
          <w:rFonts w:cs="David" w:hint="cs"/>
          <w:b/>
          <w:bCs/>
          <w:sz w:val="24"/>
          <w:szCs w:val="24"/>
          <w:rtl/>
        </w:rPr>
        <w:t>לראייה באו הצדדים על החתום:</w:t>
      </w:r>
    </w:p>
    <w:p w14:paraId="6E4F7AFB" w14:textId="77777777" w:rsidR="00F80ABE" w:rsidRPr="00F80ABE" w:rsidRDefault="00F80ABE" w:rsidP="00F80ABE">
      <w:pPr>
        <w:tabs>
          <w:tab w:val="left" w:pos="-2042"/>
        </w:tabs>
        <w:spacing w:after="0" w:line="300" w:lineRule="atLeast"/>
        <w:ind w:left="1076" w:hanging="425"/>
        <w:rPr>
          <w:rFonts w:cs="David"/>
          <w:sz w:val="24"/>
          <w:szCs w:val="24"/>
          <w:u w:val="single"/>
          <w:rtl/>
        </w:rPr>
      </w:pPr>
    </w:p>
    <w:tbl>
      <w:tblPr>
        <w:bidiVisual/>
        <w:tblW w:w="9785" w:type="dxa"/>
        <w:tblInd w:w="-233" w:type="dxa"/>
        <w:tblLook w:val="0000" w:firstRow="0" w:lastRow="0" w:firstColumn="0" w:lastColumn="0" w:noHBand="0" w:noVBand="0"/>
      </w:tblPr>
      <w:tblGrid>
        <w:gridCol w:w="3251"/>
        <w:gridCol w:w="3545"/>
        <w:gridCol w:w="2989"/>
      </w:tblGrid>
      <w:tr w:rsidR="00F80ABE" w:rsidRPr="00F80ABE" w14:paraId="46F5173C" w14:textId="77777777" w:rsidTr="00582A6E">
        <w:tc>
          <w:tcPr>
            <w:tcW w:w="3251" w:type="dxa"/>
          </w:tcPr>
          <w:p w14:paraId="7A2DE857" w14:textId="77777777" w:rsidR="00F80ABE" w:rsidRPr="00F80ABE" w:rsidRDefault="00F80ABE" w:rsidP="00F80ABE">
            <w:pPr>
              <w:tabs>
                <w:tab w:val="left" w:pos="-2042"/>
              </w:tabs>
              <w:spacing w:after="0" w:line="300" w:lineRule="atLeast"/>
              <w:jc w:val="center"/>
              <w:rPr>
                <w:rFonts w:cs="David"/>
                <w:sz w:val="24"/>
                <w:szCs w:val="24"/>
                <w:u w:val="single"/>
                <w:rtl/>
              </w:rPr>
            </w:pPr>
            <w:r w:rsidRPr="00F80ABE">
              <w:rPr>
                <w:rFonts w:cs="David" w:hint="cs"/>
                <w:sz w:val="24"/>
                <w:szCs w:val="24"/>
                <w:u w:val="single"/>
                <w:rtl/>
              </w:rPr>
              <w:t>____________________</w:t>
            </w:r>
          </w:p>
        </w:tc>
        <w:tc>
          <w:tcPr>
            <w:tcW w:w="3545" w:type="dxa"/>
          </w:tcPr>
          <w:p w14:paraId="4E3746DE" w14:textId="77777777" w:rsidR="00F80ABE" w:rsidRPr="00F80ABE" w:rsidRDefault="00F80ABE" w:rsidP="00F80ABE">
            <w:pPr>
              <w:tabs>
                <w:tab w:val="left" w:pos="-2042"/>
              </w:tabs>
              <w:spacing w:after="0" w:line="300" w:lineRule="atLeast"/>
              <w:jc w:val="center"/>
              <w:rPr>
                <w:rFonts w:cs="David"/>
                <w:sz w:val="24"/>
                <w:szCs w:val="24"/>
                <w:u w:val="single"/>
                <w:rtl/>
              </w:rPr>
            </w:pPr>
            <w:r w:rsidRPr="00F80ABE">
              <w:rPr>
                <w:rFonts w:cs="David" w:hint="cs"/>
                <w:sz w:val="24"/>
                <w:szCs w:val="24"/>
                <w:u w:val="single"/>
                <w:rtl/>
              </w:rPr>
              <w:t>______________________</w:t>
            </w:r>
          </w:p>
        </w:tc>
        <w:tc>
          <w:tcPr>
            <w:tcW w:w="2989" w:type="dxa"/>
          </w:tcPr>
          <w:p w14:paraId="39A696D4" w14:textId="77777777" w:rsidR="00F80ABE" w:rsidRPr="00F80ABE" w:rsidRDefault="00F80ABE" w:rsidP="00F80ABE">
            <w:pPr>
              <w:tabs>
                <w:tab w:val="left" w:pos="-2042"/>
              </w:tabs>
              <w:spacing w:after="0" w:line="300" w:lineRule="atLeast"/>
              <w:jc w:val="center"/>
              <w:rPr>
                <w:rFonts w:cs="David"/>
                <w:sz w:val="24"/>
                <w:szCs w:val="24"/>
                <w:u w:val="single"/>
                <w:rtl/>
              </w:rPr>
            </w:pPr>
            <w:r w:rsidRPr="00F80ABE">
              <w:rPr>
                <w:rFonts w:cs="David" w:hint="cs"/>
                <w:sz w:val="24"/>
                <w:szCs w:val="24"/>
                <w:u w:val="single"/>
                <w:rtl/>
              </w:rPr>
              <w:t>__________________</w:t>
            </w:r>
          </w:p>
        </w:tc>
      </w:tr>
      <w:tr w:rsidR="00F94FF9" w:rsidRPr="00F80ABE" w14:paraId="4CCDE1D1" w14:textId="77777777" w:rsidTr="00582A6E">
        <w:tc>
          <w:tcPr>
            <w:tcW w:w="3251" w:type="dxa"/>
          </w:tcPr>
          <w:p w14:paraId="438938EE" w14:textId="77777777" w:rsidR="00F94FF9" w:rsidRPr="00F80ABE" w:rsidRDefault="00F94FF9" w:rsidP="00F80ABE">
            <w:pPr>
              <w:tabs>
                <w:tab w:val="left" w:pos="-2042"/>
              </w:tabs>
              <w:spacing w:after="0" w:line="300" w:lineRule="atLeast"/>
              <w:jc w:val="center"/>
              <w:rPr>
                <w:rFonts w:cs="David"/>
                <w:sz w:val="24"/>
                <w:szCs w:val="24"/>
                <w:rtl/>
              </w:rPr>
            </w:pPr>
            <w:r>
              <w:rPr>
                <w:rFonts w:cs="David" w:hint="cs"/>
                <w:sz w:val="24"/>
                <w:szCs w:val="24"/>
                <w:rtl/>
              </w:rPr>
              <w:t>פרופ' נורית ירמיה</w:t>
            </w:r>
          </w:p>
        </w:tc>
        <w:tc>
          <w:tcPr>
            <w:tcW w:w="3545" w:type="dxa"/>
          </w:tcPr>
          <w:p w14:paraId="0259DE07" w14:textId="77777777" w:rsidR="00F94FF9" w:rsidRPr="00F80ABE" w:rsidRDefault="00F94FF9" w:rsidP="00F80ABE">
            <w:pPr>
              <w:tabs>
                <w:tab w:val="left" w:pos="-2042"/>
              </w:tabs>
              <w:spacing w:after="0" w:line="300" w:lineRule="atLeast"/>
              <w:jc w:val="center"/>
              <w:rPr>
                <w:rFonts w:cs="David"/>
                <w:sz w:val="24"/>
                <w:szCs w:val="24"/>
                <w:rtl/>
              </w:rPr>
            </w:pPr>
            <w:r w:rsidRPr="00F80ABE">
              <w:rPr>
                <w:rFonts w:cs="David" w:hint="cs"/>
                <w:sz w:val="24"/>
                <w:szCs w:val="24"/>
                <w:rtl/>
              </w:rPr>
              <w:t xml:space="preserve">רונן לוי </w:t>
            </w:r>
          </w:p>
        </w:tc>
        <w:tc>
          <w:tcPr>
            <w:tcW w:w="2989" w:type="dxa"/>
          </w:tcPr>
          <w:p w14:paraId="4CA764AB" w14:textId="77777777" w:rsidR="00F94FF9" w:rsidRPr="00F80ABE" w:rsidRDefault="00F94FF9" w:rsidP="00F80ABE">
            <w:pPr>
              <w:tabs>
                <w:tab w:val="left" w:pos="-2042"/>
              </w:tabs>
              <w:spacing w:after="0" w:line="300" w:lineRule="atLeast"/>
              <w:jc w:val="center"/>
              <w:rPr>
                <w:rFonts w:cs="David"/>
                <w:sz w:val="24"/>
                <w:szCs w:val="24"/>
                <w:rtl/>
              </w:rPr>
            </w:pPr>
            <w:r w:rsidRPr="00F80ABE">
              <w:rPr>
                <w:rFonts w:cs="David" w:hint="cs"/>
                <w:sz w:val="24"/>
                <w:szCs w:val="24"/>
                <w:rtl/>
              </w:rPr>
              <w:t>הספק</w:t>
            </w:r>
          </w:p>
        </w:tc>
      </w:tr>
      <w:tr w:rsidR="00F94FF9" w:rsidRPr="00F80ABE" w14:paraId="7315D23C" w14:textId="77777777" w:rsidTr="00582A6E">
        <w:tblPrEx>
          <w:tblLook w:val="01E0" w:firstRow="1" w:lastRow="1" w:firstColumn="1" w:lastColumn="1" w:noHBand="0" w:noVBand="0"/>
        </w:tblPrEx>
        <w:tc>
          <w:tcPr>
            <w:tcW w:w="3251" w:type="dxa"/>
          </w:tcPr>
          <w:p w14:paraId="115CFCC6" w14:textId="77777777" w:rsidR="00F94FF9" w:rsidRDefault="00F94FF9" w:rsidP="00F54EF7">
            <w:pPr>
              <w:tabs>
                <w:tab w:val="left" w:pos="-2042"/>
                <w:tab w:val="left" w:pos="0"/>
                <w:tab w:val="left" w:pos="176"/>
              </w:tabs>
              <w:spacing w:after="0" w:line="300" w:lineRule="atLeast"/>
              <w:jc w:val="center"/>
              <w:rPr>
                <w:rFonts w:cs="David"/>
                <w:sz w:val="24"/>
                <w:szCs w:val="24"/>
                <w:rtl/>
              </w:rPr>
            </w:pPr>
            <w:r w:rsidRPr="00F80ABE">
              <w:rPr>
                <w:rFonts w:cs="David" w:hint="cs"/>
                <w:sz w:val="24"/>
                <w:szCs w:val="24"/>
                <w:rtl/>
              </w:rPr>
              <w:t xml:space="preserve"> </w:t>
            </w:r>
            <w:r>
              <w:rPr>
                <w:rFonts w:cs="David" w:hint="cs"/>
                <w:sz w:val="24"/>
                <w:szCs w:val="24"/>
                <w:rtl/>
              </w:rPr>
              <w:t>מדענית ראשית (מנהלת מינהל)</w:t>
            </w:r>
          </w:p>
          <w:p w14:paraId="3759F659" w14:textId="77777777" w:rsidR="00F94FF9" w:rsidRPr="00F80ABE" w:rsidRDefault="00F94FF9" w:rsidP="00F80ABE">
            <w:pPr>
              <w:tabs>
                <w:tab w:val="left" w:pos="-2042"/>
                <w:tab w:val="left" w:pos="0"/>
                <w:tab w:val="left" w:pos="176"/>
              </w:tabs>
              <w:spacing w:after="0" w:line="300" w:lineRule="atLeast"/>
              <w:jc w:val="center"/>
              <w:rPr>
                <w:rFonts w:cs="David"/>
                <w:sz w:val="24"/>
                <w:szCs w:val="24"/>
                <w:rtl/>
              </w:rPr>
            </w:pPr>
            <w:r>
              <w:rPr>
                <w:rFonts w:cs="David" w:hint="cs"/>
                <w:sz w:val="24"/>
                <w:szCs w:val="24"/>
                <w:rtl/>
              </w:rPr>
              <w:t>משרד המדע והטכנולוגיה</w:t>
            </w:r>
          </w:p>
        </w:tc>
        <w:tc>
          <w:tcPr>
            <w:tcW w:w="3545" w:type="dxa"/>
          </w:tcPr>
          <w:p w14:paraId="114C7393" w14:textId="77777777" w:rsidR="00F94FF9" w:rsidRPr="00F80ABE" w:rsidRDefault="00F94FF9" w:rsidP="00F80ABE">
            <w:pPr>
              <w:tabs>
                <w:tab w:val="left" w:pos="-2042"/>
              </w:tabs>
              <w:spacing w:after="0" w:line="300" w:lineRule="atLeast"/>
              <w:jc w:val="center"/>
              <w:rPr>
                <w:rFonts w:cs="David"/>
                <w:sz w:val="24"/>
                <w:szCs w:val="24"/>
                <w:rtl/>
              </w:rPr>
            </w:pPr>
            <w:r w:rsidRPr="00F80ABE">
              <w:rPr>
                <w:rFonts w:cs="David" w:hint="cs"/>
                <w:sz w:val="24"/>
                <w:szCs w:val="24"/>
                <w:rtl/>
              </w:rPr>
              <w:t>חשב משרד המדע הטכנולוגיה והחלל</w:t>
            </w:r>
          </w:p>
        </w:tc>
        <w:tc>
          <w:tcPr>
            <w:tcW w:w="2989" w:type="dxa"/>
          </w:tcPr>
          <w:p w14:paraId="3CFA8D91" w14:textId="77777777" w:rsidR="00F94FF9" w:rsidRPr="00F80ABE" w:rsidRDefault="00F94FF9" w:rsidP="00F80ABE">
            <w:pPr>
              <w:tabs>
                <w:tab w:val="left" w:pos="-2042"/>
              </w:tabs>
              <w:spacing w:after="0" w:line="300" w:lineRule="atLeast"/>
              <w:jc w:val="center"/>
              <w:rPr>
                <w:rFonts w:cs="David"/>
                <w:sz w:val="24"/>
                <w:szCs w:val="24"/>
                <w:rtl/>
              </w:rPr>
            </w:pPr>
            <w:r w:rsidRPr="00F80ABE">
              <w:rPr>
                <w:rFonts w:cs="David" w:hint="cs"/>
                <w:sz w:val="24"/>
                <w:szCs w:val="24"/>
                <w:rtl/>
              </w:rPr>
              <w:t>על ידי: __________</w:t>
            </w:r>
          </w:p>
        </w:tc>
      </w:tr>
    </w:tbl>
    <w:p w14:paraId="272F2A7B" w14:textId="77777777" w:rsidR="00F80ABE" w:rsidRPr="00F80ABE" w:rsidRDefault="00F80ABE" w:rsidP="00F80ABE">
      <w:pPr>
        <w:spacing w:after="0" w:line="300" w:lineRule="atLeast"/>
        <w:rPr>
          <w:rFonts w:cs="David"/>
          <w:sz w:val="24"/>
          <w:szCs w:val="24"/>
          <w:rtl/>
        </w:rPr>
      </w:pPr>
    </w:p>
    <w:p w14:paraId="577D6CB3" w14:textId="77777777" w:rsidR="00565ADC" w:rsidRDefault="00F80ABE" w:rsidP="00565ADC">
      <w:pPr>
        <w:rPr>
          <w:rFonts w:ascii="Times New Roman" w:eastAsia="Times New Roman" w:hAnsi="Times New Roman" w:cs="David"/>
          <w:b/>
          <w:bCs/>
          <w:sz w:val="28"/>
          <w:szCs w:val="28"/>
          <w:rtl/>
        </w:rPr>
      </w:pPr>
      <w:r w:rsidRPr="00F80ABE">
        <w:rPr>
          <w:rFonts w:cs="David"/>
          <w:sz w:val="24"/>
          <w:szCs w:val="24"/>
          <w:rtl/>
        </w:rPr>
        <w:br w:type="page"/>
      </w:r>
      <w:r w:rsidR="00565ADC" w:rsidRPr="00565ADC">
        <w:rPr>
          <w:rFonts w:ascii="Times New Roman" w:eastAsia="Times New Roman" w:hAnsi="Times New Roman" w:cs="David" w:hint="cs"/>
          <w:sz w:val="24"/>
          <w:szCs w:val="24"/>
          <w:rtl/>
        </w:rPr>
        <w:lastRenderedPageBreak/>
        <w:t xml:space="preserve">   </w:t>
      </w:r>
      <w:r w:rsidR="00565ADC" w:rsidRPr="00565ADC">
        <w:rPr>
          <w:rFonts w:ascii="Times New Roman" w:eastAsia="Times New Roman" w:hAnsi="Times New Roman" w:cs="David" w:hint="cs"/>
          <w:b/>
          <w:bCs/>
          <w:sz w:val="28"/>
          <w:szCs w:val="28"/>
          <w:rtl/>
        </w:rPr>
        <w:t xml:space="preserve">                                                </w:t>
      </w:r>
    </w:p>
    <w:p w14:paraId="01BFFBD4" w14:textId="77777777" w:rsidR="00565ADC" w:rsidRPr="00565ADC" w:rsidRDefault="00565ADC" w:rsidP="00565ADC">
      <w:pPr>
        <w:jc w:val="center"/>
        <w:rPr>
          <w:rFonts w:ascii="Times New Roman" w:eastAsia="Times New Roman" w:hAnsi="Times New Roman" w:cs="David"/>
          <w:b/>
          <w:bCs/>
          <w:sz w:val="28"/>
          <w:szCs w:val="28"/>
          <w:u w:val="single"/>
          <w:rtl/>
        </w:rPr>
      </w:pPr>
      <w:r w:rsidRPr="00565ADC">
        <w:rPr>
          <w:rFonts w:ascii="Times New Roman" w:eastAsia="Times New Roman" w:hAnsi="Times New Roman" w:cs="David" w:hint="cs"/>
          <w:b/>
          <w:bCs/>
          <w:sz w:val="28"/>
          <w:szCs w:val="28"/>
          <w:u w:val="single"/>
          <w:rtl/>
        </w:rPr>
        <w:t>נספח ביטוח - אישור קיום ביטוחים</w:t>
      </w:r>
    </w:p>
    <w:p w14:paraId="3D2C9D9A" w14:textId="77777777" w:rsidR="00565ADC" w:rsidRPr="00565ADC" w:rsidRDefault="00565ADC" w:rsidP="00565ADC">
      <w:pPr>
        <w:spacing w:after="0" w:line="240" w:lineRule="auto"/>
        <w:rPr>
          <w:rFonts w:ascii="Times New Roman" w:eastAsia="Times New Roman" w:hAnsi="Times New Roman" w:cs="David"/>
          <w:sz w:val="24"/>
          <w:szCs w:val="24"/>
          <w:rtl/>
        </w:rPr>
      </w:pPr>
    </w:p>
    <w:p w14:paraId="73A6EF84" w14:textId="77777777" w:rsidR="00565ADC" w:rsidRPr="00565ADC" w:rsidRDefault="00565ADC" w:rsidP="00565ADC">
      <w:pPr>
        <w:spacing w:after="0" w:line="240" w:lineRule="auto"/>
        <w:rPr>
          <w:rFonts w:ascii="Times New Roman" w:eastAsia="Times New Roman" w:hAnsi="Times New Roman" w:cs="David"/>
          <w:sz w:val="24"/>
          <w:szCs w:val="24"/>
          <w:rtl/>
        </w:rPr>
      </w:pPr>
    </w:p>
    <w:p w14:paraId="663F923D" w14:textId="77777777" w:rsidR="00565ADC" w:rsidRPr="00565ADC" w:rsidRDefault="00565ADC" w:rsidP="00565ADC">
      <w:pPr>
        <w:spacing w:after="0" w:line="240" w:lineRule="auto"/>
        <w:rPr>
          <w:rFonts w:ascii="Times New Roman" w:eastAsia="Times New Roman" w:hAnsi="Times New Roman" w:cs="David"/>
          <w:sz w:val="24"/>
          <w:szCs w:val="24"/>
          <w:rtl/>
        </w:rPr>
      </w:pPr>
      <w:r w:rsidRPr="00565ADC">
        <w:rPr>
          <w:rFonts w:ascii="Times New Roman" w:eastAsia="Times New Roman" w:hAnsi="Times New Roman" w:cs="David" w:hint="cs"/>
          <w:sz w:val="24"/>
          <w:szCs w:val="24"/>
          <w:rtl/>
        </w:rPr>
        <w:t xml:space="preserve">לכבוד </w:t>
      </w:r>
    </w:p>
    <w:p w14:paraId="2FDA0E98" w14:textId="77777777" w:rsidR="00565ADC" w:rsidRPr="00565ADC" w:rsidRDefault="00565ADC" w:rsidP="00565ADC">
      <w:pPr>
        <w:spacing w:after="0" w:line="240" w:lineRule="auto"/>
        <w:rPr>
          <w:rFonts w:ascii="Times New Roman" w:eastAsia="Times New Roman" w:hAnsi="Times New Roman" w:cs="David"/>
          <w:sz w:val="24"/>
          <w:szCs w:val="24"/>
          <w:rtl/>
        </w:rPr>
      </w:pPr>
    </w:p>
    <w:p w14:paraId="5B6EAE4A" w14:textId="77777777" w:rsidR="00565ADC" w:rsidRPr="00565ADC" w:rsidRDefault="00565ADC" w:rsidP="00565ADC">
      <w:pPr>
        <w:spacing w:after="0" w:line="240" w:lineRule="auto"/>
        <w:rPr>
          <w:rFonts w:ascii="Times New Roman" w:eastAsia="Times New Roman" w:hAnsi="Times New Roman" w:cs="David"/>
          <w:sz w:val="24"/>
          <w:szCs w:val="24"/>
          <w:rtl/>
        </w:rPr>
      </w:pPr>
      <w:r w:rsidRPr="00565ADC">
        <w:rPr>
          <w:rFonts w:ascii="Times New Roman" w:eastAsia="Times New Roman" w:hAnsi="Times New Roman" w:cs="David" w:hint="cs"/>
          <w:b/>
          <w:bCs/>
          <w:sz w:val="28"/>
          <w:szCs w:val="28"/>
          <w:u w:val="single"/>
          <w:rtl/>
        </w:rPr>
        <w:t xml:space="preserve">מדינת ישראל </w:t>
      </w:r>
      <w:r w:rsidRPr="00565ADC">
        <w:rPr>
          <w:rFonts w:ascii="Times New Roman" w:eastAsia="Times New Roman" w:hAnsi="Times New Roman" w:cs="David"/>
          <w:b/>
          <w:bCs/>
          <w:sz w:val="28"/>
          <w:szCs w:val="28"/>
          <w:u w:val="single"/>
          <w:rtl/>
        </w:rPr>
        <w:t>–</w:t>
      </w:r>
      <w:r w:rsidRPr="00565ADC">
        <w:rPr>
          <w:rFonts w:ascii="Times New Roman" w:eastAsia="Times New Roman" w:hAnsi="Times New Roman" w:cs="David" w:hint="cs"/>
          <w:b/>
          <w:bCs/>
          <w:sz w:val="28"/>
          <w:szCs w:val="28"/>
          <w:u w:val="single"/>
          <w:rtl/>
        </w:rPr>
        <w:t xml:space="preserve"> משרד המדע, הטכנולוגיה והחלל</w:t>
      </w:r>
      <w:r w:rsidRPr="00565ADC">
        <w:rPr>
          <w:rFonts w:ascii="Times New Roman" w:eastAsia="Times New Roman" w:hAnsi="Times New Roman" w:cs="David" w:hint="cs"/>
          <w:b/>
          <w:bCs/>
          <w:sz w:val="28"/>
          <w:szCs w:val="28"/>
          <w:rtl/>
        </w:rPr>
        <w:t>;</w:t>
      </w:r>
    </w:p>
    <w:p w14:paraId="40213B41" w14:textId="77777777" w:rsidR="00565ADC" w:rsidRPr="00565ADC" w:rsidRDefault="00565ADC" w:rsidP="00565ADC">
      <w:pPr>
        <w:spacing w:after="0" w:line="240" w:lineRule="auto"/>
        <w:rPr>
          <w:rFonts w:ascii="Times New Roman" w:eastAsia="Times New Roman" w:hAnsi="Times New Roman" w:cs="David"/>
          <w:sz w:val="24"/>
          <w:szCs w:val="24"/>
          <w:rtl/>
        </w:rPr>
      </w:pPr>
    </w:p>
    <w:p w14:paraId="55EAF571" w14:textId="77777777" w:rsidR="00565ADC" w:rsidRPr="00565ADC" w:rsidRDefault="00565ADC" w:rsidP="00565ADC">
      <w:pPr>
        <w:spacing w:after="0" w:line="240" w:lineRule="auto"/>
        <w:rPr>
          <w:rFonts w:ascii="Times New Roman" w:eastAsia="Times New Roman" w:hAnsi="Times New Roman" w:cs="David"/>
          <w:sz w:val="24"/>
          <w:szCs w:val="24"/>
          <w:rtl/>
        </w:rPr>
      </w:pPr>
      <w:proofErr w:type="spellStart"/>
      <w:r w:rsidRPr="00565ADC">
        <w:rPr>
          <w:rFonts w:ascii="Times New Roman" w:eastAsia="Times New Roman" w:hAnsi="Times New Roman" w:cs="David" w:hint="cs"/>
          <w:sz w:val="24"/>
          <w:szCs w:val="24"/>
          <w:rtl/>
        </w:rPr>
        <w:t>א.ג.נ</w:t>
      </w:r>
      <w:proofErr w:type="spellEnd"/>
      <w:r w:rsidRPr="00565ADC">
        <w:rPr>
          <w:rFonts w:ascii="Times New Roman" w:eastAsia="Times New Roman" w:hAnsi="Times New Roman" w:cs="David" w:hint="cs"/>
          <w:sz w:val="24"/>
          <w:szCs w:val="24"/>
          <w:rtl/>
        </w:rPr>
        <w:t>.,</w:t>
      </w:r>
    </w:p>
    <w:p w14:paraId="31D6DF2C" w14:textId="77777777" w:rsidR="00565ADC" w:rsidRPr="00565ADC" w:rsidRDefault="00565ADC" w:rsidP="00565ADC">
      <w:pPr>
        <w:spacing w:after="0" w:line="240" w:lineRule="auto"/>
        <w:rPr>
          <w:rFonts w:ascii="Times New Roman" w:eastAsia="Times New Roman" w:hAnsi="Times New Roman" w:cs="David"/>
          <w:sz w:val="24"/>
          <w:szCs w:val="24"/>
          <w:rtl/>
        </w:rPr>
      </w:pPr>
      <w:r w:rsidRPr="00565ADC">
        <w:rPr>
          <w:rFonts w:ascii="Times New Roman" w:eastAsia="Times New Roman" w:hAnsi="Times New Roman" w:cs="David" w:hint="cs"/>
          <w:sz w:val="24"/>
          <w:szCs w:val="24"/>
          <w:rtl/>
        </w:rPr>
        <w:t xml:space="preserve"> </w:t>
      </w:r>
    </w:p>
    <w:p w14:paraId="1B3C5CC6" w14:textId="77777777" w:rsidR="00565ADC" w:rsidRPr="00565ADC" w:rsidRDefault="00565ADC" w:rsidP="00565ADC">
      <w:pPr>
        <w:spacing w:after="0" w:line="240" w:lineRule="auto"/>
        <w:jc w:val="center"/>
        <w:rPr>
          <w:rFonts w:ascii="Times New Roman" w:eastAsia="Times New Roman" w:hAnsi="Times New Roman" w:cs="David"/>
          <w:sz w:val="32"/>
          <w:szCs w:val="32"/>
          <w:rtl/>
        </w:rPr>
      </w:pPr>
      <w:r w:rsidRPr="00565ADC">
        <w:rPr>
          <w:rFonts w:ascii="Times New Roman" w:eastAsia="Times New Roman" w:hAnsi="Times New Roman" w:cs="David" w:hint="cs"/>
          <w:sz w:val="24"/>
          <w:szCs w:val="24"/>
          <w:rtl/>
        </w:rPr>
        <w:t>הנדון</w:t>
      </w:r>
      <w:r w:rsidRPr="00565ADC">
        <w:rPr>
          <w:rFonts w:ascii="Times New Roman" w:eastAsia="Times New Roman" w:hAnsi="Times New Roman" w:cs="David" w:hint="cs"/>
          <w:sz w:val="32"/>
          <w:szCs w:val="32"/>
          <w:rtl/>
        </w:rPr>
        <w:t xml:space="preserve">:  </w:t>
      </w:r>
      <w:r w:rsidRPr="00565ADC">
        <w:rPr>
          <w:rFonts w:ascii="Times New Roman" w:eastAsia="Times New Roman" w:hAnsi="Times New Roman" w:cs="David" w:hint="cs"/>
          <w:b/>
          <w:bCs/>
          <w:sz w:val="32"/>
          <w:szCs w:val="32"/>
          <w:u w:val="single"/>
          <w:rtl/>
        </w:rPr>
        <w:t>אישור קיום ביטוחים</w:t>
      </w:r>
    </w:p>
    <w:p w14:paraId="75BFDDD6" w14:textId="77777777" w:rsidR="00565ADC" w:rsidRPr="00565ADC" w:rsidRDefault="00565ADC" w:rsidP="00565ADC">
      <w:pPr>
        <w:spacing w:after="0" w:line="240" w:lineRule="auto"/>
        <w:rPr>
          <w:rFonts w:ascii="Times New Roman" w:eastAsia="Times New Roman" w:hAnsi="Times New Roman" w:cs="David"/>
          <w:color w:val="FF0000"/>
          <w:sz w:val="32"/>
          <w:szCs w:val="32"/>
          <w:rtl/>
        </w:rPr>
      </w:pPr>
    </w:p>
    <w:p w14:paraId="5CAE46A3" w14:textId="77777777" w:rsidR="00565ADC" w:rsidRPr="00565ADC" w:rsidRDefault="00565ADC" w:rsidP="00565ADC">
      <w:pPr>
        <w:spacing w:after="0" w:line="240" w:lineRule="auto"/>
        <w:rPr>
          <w:rFonts w:ascii="Times New Roman" w:eastAsia="Times New Roman" w:hAnsi="Times New Roman" w:cs="David"/>
          <w:color w:val="FF0000"/>
          <w:sz w:val="32"/>
          <w:szCs w:val="32"/>
          <w:rtl/>
        </w:rPr>
      </w:pPr>
    </w:p>
    <w:p w14:paraId="24D8CAA3" w14:textId="77777777" w:rsidR="00565ADC" w:rsidRPr="00565ADC" w:rsidRDefault="00565ADC" w:rsidP="00565ADC">
      <w:pPr>
        <w:spacing w:after="0" w:line="240" w:lineRule="auto"/>
        <w:rPr>
          <w:rFonts w:ascii="Times New Roman" w:eastAsia="Times New Roman" w:hAnsi="Times New Roman" w:cs="David"/>
          <w:sz w:val="24"/>
          <w:szCs w:val="24"/>
          <w:rtl/>
        </w:rPr>
      </w:pPr>
      <w:r w:rsidRPr="00565ADC">
        <w:rPr>
          <w:rFonts w:ascii="Times New Roman" w:eastAsia="Times New Roman" w:hAnsi="Times New Roman" w:cs="David" w:hint="cs"/>
          <w:sz w:val="24"/>
          <w:szCs w:val="24"/>
          <w:rtl/>
        </w:rPr>
        <w:t xml:space="preserve">הננו מאשרים בזה כי ערכנו למבוטחנו ____________________________________(להלן "הספק") </w:t>
      </w:r>
    </w:p>
    <w:p w14:paraId="2BE28683" w14:textId="77777777" w:rsidR="00565ADC" w:rsidRPr="00565ADC" w:rsidRDefault="00565ADC" w:rsidP="00565ADC">
      <w:pPr>
        <w:spacing w:after="0" w:line="240" w:lineRule="auto"/>
        <w:rPr>
          <w:rFonts w:ascii="Times New Roman" w:eastAsia="Times New Roman" w:hAnsi="Times New Roman" w:cs="David"/>
          <w:sz w:val="24"/>
          <w:szCs w:val="24"/>
          <w:rtl/>
        </w:rPr>
      </w:pPr>
    </w:p>
    <w:p w14:paraId="2C4F2B61" w14:textId="77777777" w:rsidR="00565ADC" w:rsidRPr="00565ADC" w:rsidRDefault="00565ADC" w:rsidP="00565ADC">
      <w:pPr>
        <w:tabs>
          <w:tab w:val="left" w:pos="1106"/>
        </w:tabs>
        <w:spacing w:after="0" w:line="240" w:lineRule="auto"/>
        <w:rPr>
          <w:rFonts w:ascii="Times New Roman" w:eastAsia="Times New Roman" w:hAnsi="Times New Roman" w:cs="David"/>
          <w:sz w:val="24"/>
          <w:szCs w:val="24"/>
          <w:rtl/>
        </w:rPr>
      </w:pPr>
      <w:r w:rsidRPr="00565ADC">
        <w:rPr>
          <w:rFonts w:ascii="Times New Roman" w:eastAsia="Times New Roman" w:hAnsi="Times New Roman" w:cs="David" w:hint="cs"/>
          <w:sz w:val="24"/>
          <w:szCs w:val="24"/>
          <w:rtl/>
        </w:rPr>
        <w:t>לתקופת הביטוח  מיום _______________ עד יום ________________ בקשר</w:t>
      </w:r>
      <w:r w:rsidRPr="00565ADC">
        <w:rPr>
          <w:rFonts w:ascii="Times New Roman" w:eastAsia="Times New Roman" w:hAnsi="Times New Roman" w:cs="David"/>
          <w:sz w:val="24"/>
          <w:szCs w:val="24"/>
          <w:rtl/>
        </w:rPr>
        <w:t xml:space="preserve"> לביצוע הסקר החברתי אירופאי (</w:t>
      </w:r>
      <w:r w:rsidRPr="00565ADC">
        <w:rPr>
          <w:rFonts w:ascii="Times New Roman" w:eastAsia="Times New Roman" w:hAnsi="Times New Roman" w:cs="David"/>
          <w:sz w:val="24"/>
          <w:szCs w:val="24"/>
        </w:rPr>
        <w:t>ESS</w:t>
      </w:r>
      <w:r w:rsidRPr="00565ADC">
        <w:rPr>
          <w:rFonts w:ascii="Times New Roman" w:eastAsia="Times New Roman" w:hAnsi="Times New Roman" w:cs="David"/>
          <w:sz w:val="24"/>
          <w:szCs w:val="24"/>
          <w:rtl/>
        </w:rPr>
        <w:t>) ובניית תשתית מחקרית עבור קהילת החוקרים במדעי החברה בישראל, על פי מכרז</w:t>
      </w:r>
      <w:r w:rsidRPr="00565ADC">
        <w:rPr>
          <w:rFonts w:ascii="Times New Roman" w:eastAsia="Times New Roman" w:hAnsi="Times New Roman" w:cs="David" w:hint="cs"/>
          <w:sz w:val="24"/>
          <w:szCs w:val="24"/>
          <w:rtl/>
        </w:rPr>
        <w:t xml:space="preserve"> וחוזה</w:t>
      </w:r>
    </w:p>
    <w:p w14:paraId="743FEF44" w14:textId="77777777" w:rsidR="00565ADC" w:rsidRPr="00565ADC" w:rsidRDefault="00565ADC" w:rsidP="00565ADC">
      <w:pPr>
        <w:tabs>
          <w:tab w:val="left" w:pos="1106"/>
        </w:tabs>
        <w:spacing w:after="0" w:line="240" w:lineRule="auto"/>
        <w:rPr>
          <w:rFonts w:ascii="Times New Roman" w:eastAsia="Times New Roman" w:hAnsi="Times New Roman" w:cs="David"/>
          <w:sz w:val="24"/>
          <w:szCs w:val="24"/>
          <w:rtl/>
        </w:rPr>
      </w:pPr>
      <w:r w:rsidRPr="00565ADC">
        <w:rPr>
          <w:rFonts w:ascii="Times New Roman" w:eastAsia="Times New Roman" w:hAnsi="Times New Roman" w:cs="David"/>
          <w:sz w:val="24"/>
          <w:szCs w:val="24"/>
          <w:rtl/>
        </w:rPr>
        <w:t xml:space="preserve">עם  </w:t>
      </w:r>
      <w:r w:rsidRPr="00565ADC">
        <w:rPr>
          <w:rFonts w:ascii="Times New Roman" w:eastAsia="Times New Roman" w:hAnsi="Times New Roman" w:cs="David" w:hint="cs"/>
          <w:sz w:val="24"/>
          <w:szCs w:val="24"/>
          <w:rtl/>
        </w:rPr>
        <w:t xml:space="preserve">מדינת ישראל </w:t>
      </w:r>
      <w:r w:rsidRPr="00565ADC">
        <w:rPr>
          <w:rFonts w:ascii="Times New Roman" w:eastAsia="Times New Roman" w:hAnsi="Times New Roman" w:cs="David"/>
          <w:sz w:val="24"/>
          <w:szCs w:val="24"/>
          <w:rtl/>
        </w:rPr>
        <w:t>–</w:t>
      </w:r>
      <w:r w:rsidRPr="00565ADC">
        <w:rPr>
          <w:rFonts w:ascii="Times New Roman" w:eastAsia="Times New Roman" w:hAnsi="Times New Roman" w:cs="David" w:hint="cs"/>
          <w:sz w:val="24"/>
          <w:szCs w:val="24"/>
          <w:rtl/>
        </w:rPr>
        <w:t xml:space="preserve">  משרד המדע,</w:t>
      </w:r>
      <w:r w:rsidRPr="00565ADC">
        <w:rPr>
          <w:rFonts w:ascii="Times New Roman" w:eastAsia="Times New Roman" w:hAnsi="Times New Roman" w:cs="David"/>
          <w:sz w:val="24"/>
          <w:szCs w:val="24"/>
          <w:rtl/>
        </w:rPr>
        <w:t xml:space="preserve"> הטכנולוגיה והחלל, את הביטוחים המפורטים להלן:</w:t>
      </w:r>
      <w:r w:rsidRPr="00565ADC">
        <w:rPr>
          <w:rFonts w:ascii="Times New Roman" w:eastAsia="Times New Roman" w:hAnsi="Times New Roman" w:cs="David" w:hint="cs"/>
          <w:sz w:val="24"/>
          <w:szCs w:val="24"/>
          <w:rtl/>
        </w:rPr>
        <w:t xml:space="preserve"> </w:t>
      </w:r>
    </w:p>
    <w:p w14:paraId="53CB0B66" w14:textId="77777777" w:rsidR="00565ADC" w:rsidRPr="00565ADC" w:rsidRDefault="00565ADC" w:rsidP="00565ADC">
      <w:pPr>
        <w:tabs>
          <w:tab w:val="left" w:pos="1106"/>
        </w:tabs>
        <w:spacing w:after="0" w:line="240" w:lineRule="auto"/>
        <w:rPr>
          <w:rFonts w:ascii="Times New Roman" w:eastAsia="Times New Roman" w:hAnsi="Times New Roman" w:cs="David"/>
          <w:color w:val="FF0000"/>
          <w:sz w:val="24"/>
          <w:szCs w:val="24"/>
          <w:rtl/>
        </w:rPr>
      </w:pPr>
      <w:r w:rsidRPr="00565ADC">
        <w:rPr>
          <w:rFonts w:ascii="Times New Roman" w:eastAsia="Times New Roman" w:hAnsi="Times New Roman" w:cs="David"/>
          <w:color w:val="FF0000"/>
          <w:sz w:val="24"/>
          <w:szCs w:val="24"/>
          <w:rtl/>
        </w:rPr>
        <w:t xml:space="preserve"> </w:t>
      </w:r>
    </w:p>
    <w:p w14:paraId="2F812019" w14:textId="77777777" w:rsidR="00565ADC" w:rsidRPr="00565ADC" w:rsidRDefault="00565ADC" w:rsidP="00565ADC">
      <w:pPr>
        <w:tabs>
          <w:tab w:val="left" w:pos="1106"/>
        </w:tabs>
        <w:spacing w:after="0" w:line="240" w:lineRule="auto"/>
        <w:rPr>
          <w:rFonts w:ascii="Times New Roman" w:eastAsia="Times New Roman" w:hAnsi="Times New Roman" w:cs="David"/>
          <w:color w:val="FF0000"/>
          <w:sz w:val="24"/>
          <w:szCs w:val="24"/>
          <w:rtl/>
        </w:rPr>
      </w:pPr>
      <w:r w:rsidRPr="00565ADC">
        <w:rPr>
          <w:rFonts w:ascii="Times New Roman" w:eastAsia="Times New Roman" w:hAnsi="Times New Roman" w:cs="David"/>
          <w:color w:val="FF0000"/>
          <w:sz w:val="24"/>
          <w:szCs w:val="24"/>
          <w:rtl/>
        </w:rPr>
        <w:t xml:space="preserve">             </w:t>
      </w:r>
    </w:p>
    <w:p w14:paraId="07B922F9" w14:textId="77777777" w:rsidR="00565ADC" w:rsidRPr="00565ADC" w:rsidRDefault="00565ADC" w:rsidP="00565ADC">
      <w:pPr>
        <w:spacing w:after="0" w:line="240" w:lineRule="auto"/>
        <w:rPr>
          <w:rFonts w:ascii="Times New Roman" w:eastAsia="Times New Roman" w:hAnsi="Times New Roman" w:cs="David"/>
          <w:b/>
          <w:bCs/>
          <w:sz w:val="28"/>
          <w:szCs w:val="28"/>
          <w:u w:val="single"/>
          <w:rtl/>
        </w:rPr>
      </w:pPr>
      <w:r w:rsidRPr="00565ADC">
        <w:rPr>
          <w:rFonts w:ascii="Times New Roman" w:eastAsia="Times New Roman" w:hAnsi="Times New Roman" w:cs="David" w:hint="cs"/>
          <w:b/>
          <w:bCs/>
          <w:sz w:val="28"/>
          <w:szCs w:val="28"/>
          <w:u w:val="single"/>
          <w:rtl/>
        </w:rPr>
        <w:t>ביטוח חבות המעבידים</w:t>
      </w:r>
    </w:p>
    <w:p w14:paraId="647F4D4C" w14:textId="77777777" w:rsidR="00565ADC" w:rsidRPr="00565ADC" w:rsidRDefault="00565ADC" w:rsidP="00565ADC">
      <w:pPr>
        <w:spacing w:after="0" w:line="240" w:lineRule="auto"/>
        <w:rPr>
          <w:rFonts w:ascii="Times New Roman" w:eastAsia="Times New Roman" w:hAnsi="Times New Roman" w:cs="David"/>
          <w:sz w:val="24"/>
          <w:szCs w:val="24"/>
          <w:rtl/>
        </w:rPr>
      </w:pPr>
    </w:p>
    <w:p w14:paraId="02C54836" w14:textId="77777777" w:rsidR="00565ADC" w:rsidRPr="00565ADC" w:rsidRDefault="00565ADC" w:rsidP="00565ADC">
      <w:pPr>
        <w:spacing w:after="0" w:line="240" w:lineRule="auto"/>
        <w:rPr>
          <w:rFonts w:ascii="Times New Roman" w:eastAsia="Times New Roman" w:hAnsi="Times New Roman" w:cs="David"/>
          <w:sz w:val="24"/>
          <w:szCs w:val="24"/>
          <w:rtl/>
        </w:rPr>
      </w:pPr>
      <w:r w:rsidRPr="00565ADC">
        <w:rPr>
          <w:rFonts w:ascii="Times New Roman" w:eastAsia="Times New Roman" w:hAnsi="Times New Roman" w:cs="David" w:hint="cs"/>
          <w:sz w:val="24"/>
          <w:szCs w:val="24"/>
          <w:rtl/>
        </w:rPr>
        <w:t xml:space="preserve">1. אחריותו החוקית כלפי עובדיו בכל תחומי מדינת ישראל  והשטחים המוחזקים. </w:t>
      </w:r>
    </w:p>
    <w:p w14:paraId="656FECCC" w14:textId="77777777" w:rsidR="00565ADC" w:rsidRPr="00565ADC" w:rsidRDefault="00565ADC" w:rsidP="00565ADC">
      <w:pPr>
        <w:spacing w:after="0" w:line="240" w:lineRule="auto"/>
        <w:rPr>
          <w:rFonts w:ascii="Times New Roman" w:eastAsia="Times New Roman" w:hAnsi="Times New Roman" w:cs="David"/>
          <w:sz w:val="24"/>
          <w:szCs w:val="24"/>
          <w:rtl/>
        </w:rPr>
      </w:pPr>
      <w:r w:rsidRPr="00565ADC">
        <w:rPr>
          <w:rFonts w:ascii="Times New Roman" w:eastAsia="Times New Roman" w:hAnsi="Times New Roman" w:cs="David" w:hint="cs"/>
          <w:sz w:val="24"/>
          <w:szCs w:val="24"/>
          <w:rtl/>
        </w:rPr>
        <w:t xml:space="preserve">    </w:t>
      </w:r>
    </w:p>
    <w:p w14:paraId="11DC3C42" w14:textId="77777777" w:rsidR="00565ADC" w:rsidRPr="00565ADC" w:rsidRDefault="00565ADC" w:rsidP="00565ADC">
      <w:pPr>
        <w:spacing w:after="0" w:line="240" w:lineRule="auto"/>
        <w:rPr>
          <w:rFonts w:ascii="Times New Roman" w:eastAsia="Times New Roman" w:hAnsi="Times New Roman" w:cs="David"/>
          <w:b/>
          <w:bCs/>
          <w:sz w:val="24"/>
          <w:szCs w:val="24"/>
          <w:rtl/>
        </w:rPr>
      </w:pPr>
      <w:r w:rsidRPr="00565ADC">
        <w:rPr>
          <w:rFonts w:ascii="Times New Roman" w:eastAsia="Times New Roman" w:hAnsi="Times New Roman" w:cs="David" w:hint="cs"/>
          <w:sz w:val="24"/>
          <w:szCs w:val="24"/>
          <w:rtl/>
        </w:rPr>
        <w:t>2. גבול האחריות לא יפחת מסך  5,000,000 דולר ארה"ב לעובד, למקרה ולתקופת ביטוח (שנה).</w:t>
      </w:r>
    </w:p>
    <w:p w14:paraId="49007AE8" w14:textId="77777777" w:rsidR="00565ADC" w:rsidRPr="00565ADC" w:rsidRDefault="00565ADC" w:rsidP="00565ADC">
      <w:pPr>
        <w:spacing w:after="0" w:line="240" w:lineRule="auto"/>
        <w:rPr>
          <w:rFonts w:ascii="Times New Roman" w:eastAsia="Times New Roman" w:hAnsi="Times New Roman" w:cs="David"/>
          <w:b/>
          <w:bCs/>
          <w:sz w:val="24"/>
          <w:szCs w:val="24"/>
          <w:rtl/>
        </w:rPr>
      </w:pPr>
    </w:p>
    <w:p w14:paraId="3277E256" w14:textId="77777777" w:rsidR="00565ADC" w:rsidRPr="00565ADC" w:rsidRDefault="00565ADC" w:rsidP="00565ADC">
      <w:pPr>
        <w:spacing w:after="0" w:line="240" w:lineRule="auto"/>
        <w:rPr>
          <w:rFonts w:ascii="Times New Roman" w:eastAsia="Times New Roman" w:hAnsi="Times New Roman" w:cs="David"/>
          <w:sz w:val="24"/>
          <w:szCs w:val="24"/>
          <w:rtl/>
        </w:rPr>
      </w:pPr>
      <w:r w:rsidRPr="00565ADC">
        <w:rPr>
          <w:rFonts w:ascii="Times New Roman" w:eastAsia="Times New Roman" w:hAnsi="Times New Roman" w:cs="David" w:hint="cs"/>
          <w:sz w:val="24"/>
          <w:szCs w:val="24"/>
          <w:rtl/>
        </w:rPr>
        <w:t xml:space="preserve">3. </w:t>
      </w:r>
      <w:r w:rsidRPr="00565ADC">
        <w:rPr>
          <w:rFonts w:ascii="Times New Roman" w:eastAsia="Times New Roman" w:hAnsi="Times New Roman" w:cs="David"/>
          <w:sz w:val="24"/>
          <w:szCs w:val="24"/>
          <w:rtl/>
        </w:rPr>
        <w:t xml:space="preserve">הביטוח </w:t>
      </w:r>
      <w:r w:rsidRPr="00565ADC">
        <w:rPr>
          <w:rFonts w:ascii="Times New Roman" w:eastAsia="Times New Roman" w:hAnsi="Times New Roman" w:cs="David" w:hint="cs"/>
          <w:sz w:val="24"/>
          <w:szCs w:val="24"/>
          <w:rtl/>
        </w:rPr>
        <w:t>מורחב</w:t>
      </w:r>
      <w:r w:rsidRPr="00565ADC">
        <w:rPr>
          <w:rFonts w:ascii="Times New Roman" w:eastAsia="Times New Roman" w:hAnsi="Times New Roman" w:cs="David"/>
          <w:sz w:val="24"/>
          <w:szCs w:val="24"/>
          <w:rtl/>
        </w:rPr>
        <w:t xml:space="preserve"> לכסות את </w:t>
      </w:r>
      <w:proofErr w:type="spellStart"/>
      <w:r w:rsidRPr="00565ADC">
        <w:rPr>
          <w:rFonts w:ascii="Times New Roman" w:eastAsia="Times New Roman" w:hAnsi="Times New Roman" w:cs="David"/>
          <w:sz w:val="24"/>
          <w:szCs w:val="24"/>
          <w:rtl/>
        </w:rPr>
        <w:t>חבותו</w:t>
      </w:r>
      <w:proofErr w:type="spellEnd"/>
      <w:r w:rsidRPr="00565ADC">
        <w:rPr>
          <w:rFonts w:ascii="Times New Roman" w:eastAsia="Times New Roman" w:hAnsi="Times New Roman" w:cs="David"/>
          <w:sz w:val="24"/>
          <w:szCs w:val="24"/>
          <w:rtl/>
        </w:rPr>
        <w:t xml:space="preserve"> של המבוטח כלפי קבלנים, קבלני משנה ועובדיהם היה וייחשב </w:t>
      </w:r>
    </w:p>
    <w:p w14:paraId="3C32BEBB" w14:textId="77777777" w:rsidR="00565ADC" w:rsidRPr="00565ADC" w:rsidRDefault="00565ADC" w:rsidP="00565ADC">
      <w:pPr>
        <w:spacing w:after="0" w:line="240" w:lineRule="auto"/>
        <w:rPr>
          <w:rFonts w:ascii="Times New Roman" w:eastAsia="Times New Roman" w:hAnsi="Times New Roman" w:cs="David"/>
          <w:sz w:val="24"/>
          <w:szCs w:val="24"/>
          <w:rtl/>
        </w:rPr>
      </w:pPr>
      <w:r w:rsidRPr="00565ADC">
        <w:rPr>
          <w:rFonts w:ascii="Times New Roman" w:eastAsia="Times New Roman" w:hAnsi="Times New Roman" w:cs="David"/>
          <w:sz w:val="24"/>
          <w:szCs w:val="24"/>
          <w:rtl/>
        </w:rPr>
        <w:t xml:space="preserve">    </w:t>
      </w:r>
      <w:r w:rsidRPr="00565ADC">
        <w:rPr>
          <w:rFonts w:ascii="Times New Roman" w:eastAsia="Times New Roman" w:hAnsi="Times New Roman" w:cs="David" w:hint="cs"/>
          <w:sz w:val="24"/>
          <w:szCs w:val="24"/>
          <w:rtl/>
        </w:rPr>
        <w:t xml:space="preserve"> </w:t>
      </w:r>
      <w:r w:rsidRPr="00565ADC">
        <w:rPr>
          <w:rFonts w:ascii="Times New Roman" w:eastAsia="Times New Roman" w:hAnsi="Times New Roman" w:cs="David"/>
          <w:sz w:val="24"/>
          <w:szCs w:val="24"/>
          <w:rtl/>
        </w:rPr>
        <w:t>כמעבידם;</w:t>
      </w:r>
    </w:p>
    <w:p w14:paraId="01CBDC56" w14:textId="77777777" w:rsidR="00565ADC" w:rsidRPr="00565ADC" w:rsidRDefault="00565ADC" w:rsidP="00565ADC">
      <w:pPr>
        <w:spacing w:after="0" w:line="240" w:lineRule="auto"/>
        <w:rPr>
          <w:rFonts w:ascii="Times New Roman" w:eastAsia="Times New Roman" w:hAnsi="Times New Roman" w:cs="David"/>
          <w:b/>
          <w:bCs/>
          <w:sz w:val="24"/>
          <w:szCs w:val="24"/>
          <w:rtl/>
        </w:rPr>
      </w:pPr>
      <w:r w:rsidRPr="00565ADC">
        <w:rPr>
          <w:rFonts w:ascii="Times New Roman" w:eastAsia="Times New Roman" w:hAnsi="Times New Roman" w:cs="David" w:hint="cs"/>
          <w:sz w:val="24"/>
          <w:szCs w:val="24"/>
          <w:rtl/>
        </w:rPr>
        <w:t xml:space="preserve">                                                  </w:t>
      </w:r>
    </w:p>
    <w:p w14:paraId="04D07EE7" w14:textId="77777777" w:rsidR="00565ADC" w:rsidRPr="00565ADC" w:rsidRDefault="00565ADC" w:rsidP="00565ADC">
      <w:pPr>
        <w:spacing w:after="0" w:line="240" w:lineRule="auto"/>
        <w:rPr>
          <w:rFonts w:ascii="Times New Roman" w:eastAsia="Times New Roman" w:hAnsi="Times New Roman" w:cs="David"/>
          <w:sz w:val="24"/>
          <w:szCs w:val="24"/>
          <w:rtl/>
        </w:rPr>
      </w:pPr>
      <w:r w:rsidRPr="00565ADC">
        <w:rPr>
          <w:rFonts w:ascii="Times New Roman" w:eastAsia="Times New Roman" w:hAnsi="Times New Roman" w:cs="David" w:hint="cs"/>
          <w:sz w:val="24"/>
          <w:szCs w:val="24"/>
          <w:rtl/>
        </w:rPr>
        <w:t xml:space="preserve">4. </w:t>
      </w:r>
      <w:r w:rsidRPr="00565ADC">
        <w:rPr>
          <w:rFonts w:ascii="Times New Roman" w:eastAsia="Times New Roman" w:hAnsi="Times New Roman" w:cs="David"/>
          <w:sz w:val="24"/>
          <w:szCs w:val="24"/>
          <w:rtl/>
        </w:rPr>
        <w:t xml:space="preserve">הביטוח על פי הפוליסה </w:t>
      </w:r>
      <w:r w:rsidRPr="00565ADC">
        <w:rPr>
          <w:rFonts w:ascii="Times New Roman" w:eastAsia="Times New Roman" w:hAnsi="Times New Roman" w:cs="David" w:hint="cs"/>
          <w:sz w:val="24"/>
          <w:szCs w:val="24"/>
          <w:rtl/>
        </w:rPr>
        <w:t>מורחב</w:t>
      </w:r>
      <w:r w:rsidRPr="00565ADC">
        <w:rPr>
          <w:rFonts w:ascii="Times New Roman" w:eastAsia="Times New Roman" w:hAnsi="Times New Roman" w:cs="David"/>
          <w:sz w:val="24"/>
          <w:szCs w:val="24"/>
          <w:rtl/>
        </w:rPr>
        <w:t xml:space="preserve"> לשפות את מדינת ישראל – משרד המדע, הטכנולוגיה והחלל</w:t>
      </w:r>
      <w:r w:rsidRPr="00565ADC">
        <w:rPr>
          <w:rFonts w:ascii="Times New Roman" w:eastAsia="Times New Roman" w:hAnsi="Times New Roman" w:cs="David" w:hint="cs"/>
          <w:sz w:val="24"/>
          <w:szCs w:val="24"/>
          <w:rtl/>
        </w:rPr>
        <w:t xml:space="preserve"> היה</w:t>
      </w:r>
      <w:r w:rsidRPr="00565ADC">
        <w:rPr>
          <w:rFonts w:ascii="Times New Roman" w:eastAsia="Times New Roman" w:hAnsi="Times New Roman" w:cs="David"/>
          <w:sz w:val="24"/>
          <w:szCs w:val="24"/>
          <w:rtl/>
        </w:rPr>
        <w:t xml:space="preserve">   </w:t>
      </w:r>
    </w:p>
    <w:p w14:paraId="4DA1051D" w14:textId="77777777" w:rsidR="00565ADC" w:rsidRPr="00565ADC" w:rsidRDefault="00565ADC" w:rsidP="00565ADC">
      <w:pPr>
        <w:spacing w:after="0" w:line="240" w:lineRule="auto"/>
        <w:rPr>
          <w:rFonts w:ascii="Times New Roman" w:eastAsia="Times New Roman" w:hAnsi="Times New Roman" w:cs="David"/>
          <w:sz w:val="24"/>
          <w:szCs w:val="24"/>
          <w:rtl/>
        </w:rPr>
      </w:pPr>
      <w:r w:rsidRPr="00565ADC">
        <w:rPr>
          <w:rFonts w:ascii="Times New Roman" w:eastAsia="Times New Roman" w:hAnsi="Times New Roman" w:cs="David" w:hint="cs"/>
          <w:sz w:val="24"/>
          <w:szCs w:val="24"/>
          <w:rtl/>
        </w:rPr>
        <w:t xml:space="preserve">  </w:t>
      </w:r>
      <w:r w:rsidRPr="00565ADC">
        <w:rPr>
          <w:rFonts w:ascii="Times New Roman" w:eastAsia="Times New Roman" w:hAnsi="Times New Roman" w:cs="David"/>
          <w:sz w:val="24"/>
          <w:szCs w:val="24"/>
          <w:rtl/>
        </w:rPr>
        <w:t xml:space="preserve"> ונטען לעניין קרות תאונת עבודה/מחלת מקצוע כלשהי כי היא נושאת בחבות מעביד כלשהם כלפי</w:t>
      </w:r>
    </w:p>
    <w:p w14:paraId="354E05EB" w14:textId="77777777" w:rsidR="00565ADC" w:rsidRPr="00565ADC" w:rsidRDefault="00565ADC" w:rsidP="00565ADC">
      <w:pPr>
        <w:spacing w:after="0" w:line="240" w:lineRule="auto"/>
        <w:rPr>
          <w:rFonts w:ascii="Times New Roman" w:eastAsia="Times New Roman" w:hAnsi="Times New Roman" w:cs="David"/>
          <w:sz w:val="24"/>
          <w:szCs w:val="24"/>
          <w:rtl/>
        </w:rPr>
      </w:pPr>
      <w:r w:rsidRPr="00565ADC">
        <w:rPr>
          <w:rFonts w:ascii="Times New Roman" w:eastAsia="Times New Roman" w:hAnsi="Times New Roman" w:cs="David"/>
          <w:sz w:val="24"/>
          <w:szCs w:val="24"/>
          <w:rtl/>
        </w:rPr>
        <w:t xml:space="preserve">    מי מעובדי הספק, קבלנים, קבלני משנה ועובדיהם שבשירותו.</w:t>
      </w:r>
    </w:p>
    <w:p w14:paraId="0D45D926" w14:textId="77777777" w:rsidR="00565ADC" w:rsidRPr="00565ADC" w:rsidRDefault="00565ADC" w:rsidP="00565ADC">
      <w:pPr>
        <w:spacing w:after="0" w:line="240" w:lineRule="auto"/>
        <w:rPr>
          <w:rFonts w:ascii="Times New Roman" w:eastAsia="Times New Roman" w:hAnsi="Times New Roman" w:cs="David"/>
          <w:color w:val="FF0000"/>
          <w:sz w:val="24"/>
          <w:szCs w:val="24"/>
          <w:rtl/>
        </w:rPr>
      </w:pPr>
    </w:p>
    <w:p w14:paraId="4BA832F0" w14:textId="77777777" w:rsidR="00565ADC" w:rsidRPr="00565ADC" w:rsidRDefault="00565ADC" w:rsidP="00565ADC">
      <w:pPr>
        <w:spacing w:after="0" w:line="240" w:lineRule="auto"/>
        <w:rPr>
          <w:rFonts w:ascii="Times New Roman" w:eastAsia="Times New Roman" w:hAnsi="Times New Roman" w:cs="David"/>
          <w:b/>
          <w:bCs/>
          <w:sz w:val="28"/>
          <w:szCs w:val="28"/>
          <w:u w:val="single"/>
          <w:rtl/>
        </w:rPr>
      </w:pPr>
      <w:r w:rsidRPr="00565ADC">
        <w:rPr>
          <w:rFonts w:ascii="Times New Roman" w:eastAsia="Times New Roman" w:hAnsi="Times New Roman" w:cs="David" w:hint="cs"/>
          <w:b/>
          <w:bCs/>
          <w:sz w:val="28"/>
          <w:szCs w:val="28"/>
          <w:u w:val="single"/>
          <w:rtl/>
        </w:rPr>
        <w:t>ביטוח אחריות כלפי צד שלישי</w:t>
      </w:r>
    </w:p>
    <w:p w14:paraId="0EB6FA81" w14:textId="77777777" w:rsidR="00565ADC" w:rsidRPr="00565ADC" w:rsidRDefault="00565ADC" w:rsidP="00565ADC">
      <w:pPr>
        <w:spacing w:after="0" w:line="240" w:lineRule="auto"/>
        <w:rPr>
          <w:rFonts w:ascii="Times New Roman" w:eastAsia="Times New Roman" w:hAnsi="Times New Roman" w:cs="David"/>
          <w:b/>
          <w:bCs/>
          <w:sz w:val="24"/>
          <w:szCs w:val="24"/>
          <w:rtl/>
        </w:rPr>
      </w:pPr>
      <w:r w:rsidRPr="00565ADC">
        <w:rPr>
          <w:rFonts w:ascii="Times New Roman" w:eastAsia="Times New Roman" w:hAnsi="Times New Roman" w:cs="David" w:hint="cs"/>
          <w:b/>
          <w:bCs/>
          <w:sz w:val="24"/>
          <w:szCs w:val="24"/>
          <w:rtl/>
        </w:rPr>
        <w:t xml:space="preserve">      </w:t>
      </w:r>
    </w:p>
    <w:p w14:paraId="1CB4EE1F" w14:textId="77777777" w:rsidR="00565ADC" w:rsidRPr="00565ADC" w:rsidRDefault="00565ADC" w:rsidP="00565ADC">
      <w:pPr>
        <w:spacing w:after="0" w:line="240" w:lineRule="auto"/>
        <w:rPr>
          <w:rFonts w:ascii="Times New Roman" w:eastAsia="Times New Roman" w:hAnsi="Times New Roman" w:cs="David"/>
          <w:sz w:val="24"/>
          <w:szCs w:val="24"/>
          <w:rtl/>
        </w:rPr>
      </w:pPr>
      <w:r w:rsidRPr="00565ADC">
        <w:rPr>
          <w:rFonts w:ascii="Times New Roman" w:eastAsia="Times New Roman" w:hAnsi="Times New Roman" w:cs="David" w:hint="cs"/>
          <w:sz w:val="24"/>
          <w:szCs w:val="24"/>
          <w:rtl/>
        </w:rPr>
        <w:t xml:space="preserve">1. אחריותו החוקית בביטוח אחריות כלפי צד שלישי על פי דיני מדינת ישראל, בגין נזקי גוף ורכוש       </w:t>
      </w:r>
    </w:p>
    <w:p w14:paraId="641FEB22" w14:textId="77777777" w:rsidR="00565ADC" w:rsidRPr="00565ADC" w:rsidRDefault="00565ADC" w:rsidP="00565ADC">
      <w:pPr>
        <w:spacing w:after="0" w:line="240" w:lineRule="auto"/>
        <w:rPr>
          <w:rFonts w:ascii="Times New Roman" w:eastAsia="Times New Roman" w:hAnsi="Times New Roman" w:cs="David"/>
          <w:sz w:val="24"/>
          <w:szCs w:val="24"/>
          <w:rtl/>
        </w:rPr>
      </w:pPr>
      <w:r w:rsidRPr="00565ADC">
        <w:rPr>
          <w:rFonts w:ascii="Times New Roman" w:eastAsia="Times New Roman" w:hAnsi="Times New Roman" w:cs="David" w:hint="cs"/>
          <w:sz w:val="24"/>
          <w:szCs w:val="24"/>
          <w:rtl/>
        </w:rPr>
        <w:t xml:space="preserve">    בכל תחומי מדינת ישראל והשטחים המוחזקים. </w:t>
      </w:r>
    </w:p>
    <w:p w14:paraId="378C6951" w14:textId="77777777" w:rsidR="00565ADC" w:rsidRPr="00565ADC" w:rsidRDefault="00565ADC" w:rsidP="00565ADC">
      <w:pPr>
        <w:spacing w:after="0" w:line="240" w:lineRule="auto"/>
        <w:rPr>
          <w:rFonts w:ascii="Times New Roman" w:eastAsia="Times New Roman" w:hAnsi="Times New Roman" w:cs="David"/>
          <w:sz w:val="24"/>
          <w:szCs w:val="24"/>
          <w:rtl/>
        </w:rPr>
      </w:pPr>
    </w:p>
    <w:p w14:paraId="20B12CD5" w14:textId="77777777" w:rsidR="00565ADC" w:rsidRPr="00565ADC" w:rsidRDefault="00565ADC" w:rsidP="00565ADC">
      <w:pPr>
        <w:spacing w:after="0" w:line="240" w:lineRule="auto"/>
        <w:rPr>
          <w:rFonts w:ascii="Times New Roman" w:eastAsia="Times New Roman" w:hAnsi="Times New Roman" w:cs="David"/>
          <w:sz w:val="24"/>
          <w:szCs w:val="24"/>
          <w:rtl/>
        </w:rPr>
      </w:pPr>
      <w:r w:rsidRPr="00565ADC">
        <w:rPr>
          <w:rFonts w:ascii="Times New Roman" w:eastAsia="Times New Roman" w:hAnsi="Times New Roman" w:cs="David" w:hint="cs"/>
          <w:sz w:val="24"/>
          <w:szCs w:val="24"/>
          <w:rtl/>
        </w:rPr>
        <w:t xml:space="preserve">2.  גבול האחריות לא יפחת מסך  1,000,000  דולר ארה"ב, למקרה ולתקופת הביטוח (שנה). </w:t>
      </w:r>
    </w:p>
    <w:p w14:paraId="4811AA24" w14:textId="77777777" w:rsidR="00565ADC" w:rsidRPr="00565ADC" w:rsidRDefault="00565ADC" w:rsidP="00565ADC">
      <w:pPr>
        <w:spacing w:after="0" w:line="240" w:lineRule="auto"/>
        <w:rPr>
          <w:rFonts w:ascii="Times New Roman" w:eastAsia="Times New Roman" w:hAnsi="Times New Roman" w:cs="David"/>
          <w:sz w:val="24"/>
          <w:szCs w:val="24"/>
          <w:rtl/>
        </w:rPr>
      </w:pPr>
    </w:p>
    <w:p w14:paraId="68B8FAD9" w14:textId="77777777" w:rsidR="00565ADC" w:rsidRPr="00565ADC" w:rsidRDefault="00565ADC" w:rsidP="00565ADC">
      <w:pPr>
        <w:spacing w:after="0" w:line="240" w:lineRule="auto"/>
        <w:rPr>
          <w:rFonts w:ascii="Times New Roman" w:eastAsia="Times New Roman" w:hAnsi="Times New Roman" w:cs="David"/>
          <w:sz w:val="24"/>
          <w:szCs w:val="24"/>
          <w:rtl/>
        </w:rPr>
      </w:pPr>
      <w:r w:rsidRPr="00565ADC">
        <w:rPr>
          <w:rFonts w:ascii="Times New Roman" w:eastAsia="Times New Roman" w:hAnsi="Times New Roman" w:cs="David" w:hint="cs"/>
          <w:sz w:val="24"/>
          <w:szCs w:val="24"/>
          <w:rtl/>
        </w:rPr>
        <w:t>3. בפוליסה ייכלל סעיף אחריות צולבת (</w:t>
      </w:r>
      <w:r w:rsidRPr="00565ADC">
        <w:rPr>
          <w:rFonts w:ascii="Times New Roman" w:eastAsia="Times New Roman" w:hAnsi="Times New Roman" w:cs="David" w:hint="cs"/>
          <w:sz w:val="24"/>
          <w:szCs w:val="24"/>
        </w:rPr>
        <w:t>CROSS LIABILITY</w:t>
      </w:r>
      <w:r w:rsidRPr="00565ADC">
        <w:rPr>
          <w:rFonts w:ascii="Times New Roman" w:eastAsia="Times New Roman" w:hAnsi="Times New Roman" w:cs="David" w:hint="cs"/>
          <w:sz w:val="24"/>
          <w:szCs w:val="24"/>
          <w:rtl/>
        </w:rPr>
        <w:t>).</w:t>
      </w:r>
    </w:p>
    <w:p w14:paraId="1B7C3385" w14:textId="77777777" w:rsidR="00565ADC" w:rsidRPr="00565ADC" w:rsidRDefault="00565ADC" w:rsidP="00565ADC">
      <w:pPr>
        <w:spacing w:after="0" w:line="240" w:lineRule="auto"/>
        <w:rPr>
          <w:rFonts w:ascii="Times New Roman" w:eastAsia="Times New Roman" w:hAnsi="Times New Roman" w:cs="David"/>
          <w:color w:val="FF0000"/>
          <w:sz w:val="24"/>
          <w:szCs w:val="24"/>
          <w:rtl/>
        </w:rPr>
      </w:pPr>
    </w:p>
    <w:p w14:paraId="06D1433F" w14:textId="77777777" w:rsidR="00565ADC" w:rsidRPr="00565ADC" w:rsidRDefault="00565ADC" w:rsidP="00565ADC">
      <w:pPr>
        <w:spacing w:after="0" w:line="240" w:lineRule="auto"/>
        <w:rPr>
          <w:rFonts w:ascii="Times New Roman" w:eastAsia="Times New Roman" w:hAnsi="Times New Roman" w:cs="David"/>
          <w:sz w:val="24"/>
          <w:szCs w:val="24"/>
          <w:rtl/>
        </w:rPr>
      </w:pPr>
      <w:r w:rsidRPr="00565ADC">
        <w:rPr>
          <w:rFonts w:ascii="Times New Roman" w:eastAsia="Times New Roman" w:hAnsi="Times New Roman" w:cs="David" w:hint="cs"/>
          <w:sz w:val="24"/>
          <w:szCs w:val="24"/>
          <w:rtl/>
        </w:rPr>
        <w:t>4.</w:t>
      </w:r>
      <w:r w:rsidRPr="00565ADC">
        <w:rPr>
          <w:rFonts w:ascii="Times New Roman" w:eastAsia="Times New Roman" w:hAnsi="Times New Roman" w:cs="David"/>
          <w:sz w:val="24"/>
          <w:szCs w:val="24"/>
          <w:rtl/>
        </w:rPr>
        <w:t xml:space="preserve"> הביטוח יורחב לכסות את </w:t>
      </w:r>
      <w:proofErr w:type="spellStart"/>
      <w:r w:rsidRPr="00565ADC">
        <w:rPr>
          <w:rFonts w:ascii="Times New Roman" w:eastAsia="Times New Roman" w:hAnsi="Times New Roman" w:cs="David"/>
          <w:sz w:val="24"/>
          <w:szCs w:val="24"/>
          <w:rtl/>
        </w:rPr>
        <w:t>חבותו</w:t>
      </w:r>
      <w:proofErr w:type="spellEnd"/>
      <w:r w:rsidRPr="00565ADC">
        <w:rPr>
          <w:rFonts w:ascii="Times New Roman" w:eastAsia="Times New Roman" w:hAnsi="Times New Roman" w:cs="David"/>
          <w:sz w:val="24"/>
          <w:szCs w:val="24"/>
          <w:rtl/>
        </w:rPr>
        <w:t xml:space="preserve"> של הספק כלפי צד שלישי בגין פעילותם של קבלנים וקבלני משנה</w:t>
      </w:r>
    </w:p>
    <w:p w14:paraId="250D77C5" w14:textId="77777777" w:rsidR="00565ADC" w:rsidRPr="00565ADC" w:rsidRDefault="00565ADC" w:rsidP="00565ADC">
      <w:pPr>
        <w:spacing w:after="0" w:line="240" w:lineRule="auto"/>
        <w:rPr>
          <w:rFonts w:ascii="Times New Roman" w:eastAsia="Times New Roman" w:hAnsi="Times New Roman" w:cs="David"/>
          <w:sz w:val="24"/>
          <w:szCs w:val="24"/>
          <w:rtl/>
        </w:rPr>
      </w:pPr>
      <w:r w:rsidRPr="00565ADC">
        <w:rPr>
          <w:rFonts w:ascii="Times New Roman" w:eastAsia="Times New Roman" w:hAnsi="Times New Roman" w:cs="David"/>
          <w:sz w:val="24"/>
          <w:szCs w:val="24"/>
          <w:rtl/>
        </w:rPr>
        <w:t xml:space="preserve">    ועובדיהם</w:t>
      </w:r>
      <w:r w:rsidRPr="00565ADC">
        <w:rPr>
          <w:rFonts w:ascii="Times New Roman" w:eastAsia="Times New Roman" w:hAnsi="Times New Roman" w:cs="David" w:hint="cs"/>
          <w:sz w:val="24"/>
          <w:szCs w:val="24"/>
          <w:rtl/>
        </w:rPr>
        <w:t>.</w:t>
      </w:r>
    </w:p>
    <w:p w14:paraId="10B876AB" w14:textId="77777777" w:rsidR="00565ADC" w:rsidRPr="00565ADC" w:rsidRDefault="00565ADC" w:rsidP="00565ADC">
      <w:pPr>
        <w:spacing w:after="0" w:line="240" w:lineRule="auto"/>
        <w:rPr>
          <w:rFonts w:ascii="Times New Roman" w:eastAsia="Times New Roman" w:hAnsi="Times New Roman" w:cs="David"/>
          <w:color w:val="FF0000"/>
          <w:sz w:val="24"/>
          <w:szCs w:val="24"/>
          <w:rtl/>
        </w:rPr>
      </w:pPr>
    </w:p>
    <w:p w14:paraId="0FAD3725" w14:textId="77777777" w:rsidR="00565ADC" w:rsidRPr="00565ADC" w:rsidRDefault="00565ADC" w:rsidP="00565ADC">
      <w:pPr>
        <w:spacing w:after="0" w:line="240" w:lineRule="auto"/>
        <w:rPr>
          <w:rFonts w:ascii="Times New Roman" w:eastAsia="Times New Roman" w:hAnsi="Times New Roman" w:cs="David"/>
          <w:sz w:val="24"/>
          <w:szCs w:val="24"/>
          <w:rtl/>
        </w:rPr>
      </w:pPr>
      <w:r w:rsidRPr="00565ADC">
        <w:rPr>
          <w:rFonts w:ascii="Times New Roman" w:eastAsia="Times New Roman" w:hAnsi="Times New Roman" w:cs="David" w:hint="cs"/>
          <w:sz w:val="24"/>
          <w:szCs w:val="24"/>
          <w:rtl/>
        </w:rPr>
        <w:t>5.</w:t>
      </w:r>
      <w:r w:rsidRPr="00565ADC">
        <w:rPr>
          <w:rFonts w:ascii="Times New Roman" w:eastAsia="Times New Roman" w:hAnsi="Times New Roman" w:cs="David"/>
          <w:sz w:val="24"/>
          <w:szCs w:val="24"/>
          <w:rtl/>
        </w:rPr>
        <w:t xml:space="preserve"> המשתתפים בסקר, המרואיינים ורכושם ייחשבו צד שלישי</w:t>
      </w:r>
      <w:r w:rsidRPr="00565ADC">
        <w:rPr>
          <w:rFonts w:ascii="Times New Roman" w:eastAsia="Times New Roman" w:hAnsi="Times New Roman" w:cs="David" w:hint="cs"/>
          <w:sz w:val="24"/>
          <w:szCs w:val="24"/>
          <w:rtl/>
        </w:rPr>
        <w:t>.</w:t>
      </w:r>
    </w:p>
    <w:p w14:paraId="032942B0" w14:textId="77777777" w:rsidR="00565ADC" w:rsidRPr="00565ADC" w:rsidRDefault="00565ADC" w:rsidP="00565ADC">
      <w:pPr>
        <w:spacing w:after="0" w:line="240" w:lineRule="auto"/>
        <w:rPr>
          <w:rFonts w:ascii="Times New Roman" w:eastAsia="Times New Roman" w:hAnsi="Times New Roman" w:cs="David"/>
          <w:sz w:val="24"/>
          <w:szCs w:val="24"/>
          <w:rtl/>
        </w:rPr>
      </w:pPr>
    </w:p>
    <w:p w14:paraId="60F00EE9" w14:textId="77777777" w:rsidR="00565ADC" w:rsidRPr="00565ADC" w:rsidRDefault="00565ADC" w:rsidP="00565ADC">
      <w:pPr>
        <w:spacing w:after="0" w:line="240" w:lineRule="auto"/>
        <w:rPr>
          <w:rFonts w:ascii="Times New Roman" w:eastAsia="Times New Roman" w:hAnsi="Times New Roman" w:cs="David"/>
          <w:sz w:val="24"/>
          <w:szCs w:val="24"/>
          <w:rtl/>
        </w:rPr>
      </w:pPr>
      <w:r w:rsidRPr="00565ADC">
        <w:rPr>
          <w:rFonts w:ascii="Times New Roman" w:eastAsia="Times New Roman" w:hAnsi="Times New Roman" w:cs="David" w:hint="cs"/>
          <w:sz w:val="24"/>
          <w:szCs w:val="24"/>
          <w:rtl/>
        </w:rPr>
        <w:t>6.</w:t>
      </w:r>
      <w:r w:rsidRPr="00565ADC">
        <w:rPr>
          <w:rFonts w:ascii="Times New Roman" w:eastAsia="Times New Roman" w:hAnsi="Times New Roman" w:cs="David"/>
          <w:sz w:val="24"/>
          <w:szCs w:val="24"/>
          <w:rtl/>
        </w:rPr>
        <w:t xml:space="preserve"> מתרגמים, מראיינים ומדריכים, אשר אינם נכללים במסגרת ביטוח חבות מעבידים של הספק, </w:t>
      </w:r>
    </w:p>
    <w:p w14:paraId="7478EA98" w14:textId="77777777" w:rsidR="00565ADC" w:rsidRPr="00565ADC" w:rsidRDefault="00565ADC" w:rsidP="00565ADC">
      <w:pPr>
        <w:spacing w:after="0" w:line="240" w:lineRule="auto"/>
        <w:rPr>
          <w:rFonts w:ascii="Times New Roman" w:eastAsia="Times New Roman" w:hAnsi="Times New Roman" w:cs="David"/>
          <w:sz w:val="24"/>
          <w:szCs w:val="24"/>
        </w:rPr>
      </w:pPr>
      <w:r w:rsidRPr="00565ADC">
        <w:rPr>
          <w:rFonts w:ascii="Times New Roman" w:eastAsia="Times New Roman" w:hAnsi="Times New Roman" w:cs="David"/>
          <w:sz w:val="24"/>
          <w:szCs w:val="24"/>
          <w:rtl/>
        </w:rPr>
        <w:t xml:space="preserve">    ייחשבו צד שלישי</w:t>
      </w:r>
      <w:r w:rsidRPr="00565ADC">
        <w:rPr>
          <w:rFonts w:ascii="Times New Roman" w:eastAsia="Times New Roman" w:hAnsi="Times New Roman" w:cs="David" w:hint="cs"/>
          <w:sz w:val="24"/>
          <w:szCs w:val="24"/>
          <w:rtl/>
        </w:rPr>
        <w:t xml:space="preserve">. </w:t>
      </w:r>
      <w:r w:rsidRPr="00565ADC">
        <w:rPr>
          <w:rFonts w:ascii="Times New Roman" w:eastAsia="Times New Roman" w:hAnsi="Times New Roman" w:cs="David"/>
          <w:sz w:val="24"/>
          <w:szCs w:val="24"/>
          <w:rtl/>
        </w:rPr>
        <w:t xml:space="preserve">    </w:t>
      </w:r>
    </w:p>
    <w:p w14:paraId="5DCCB3EA" w14:textId="77777777" w:rsidR="00565ADC" w:rsidRPr="00565ADC" w:rsidRDefault="00565ADC" w:rsidP="00565ADC">
      <w:pPr>
        <w:spacing w:after="0" w:line="240" w:lineRule="auto"/>
        <w:rPr>
          <w:rFonts w:ascii="Times New Roman" w:eastAsia="Times New Roman" w:hAnsi="Times New Roman" w:cs="David"/>
          <w:color w:val="FF0000"/>
          <w:sz w:val="24"/>
          <w:szCs w:val="24"/>
          <w:rtl/>
        </w:rPr>
      </w:pPr>
    </w:p>
    <w:p w14:paraId="111F0B07" w14:textId="77777777" w:rsidR="00565ADC" w:rsidRPr="00565ADC" w:rsidRDefault="00565ADC" w:rsidP="00565ADC">
      <w:pPr>
        <w:spacing w:after="0" w:line="240" w:lineRule="auto"/>
        <w:rPr>
          <w:rFonts w:ascii="Times New Roman" w:eastAsia="Times New Roman" w:hAnsi="Times New Roman" w:cs="David"/>
          <w:sz w:val="24"/>
          <w:szCs w:val="24"/>
          <w:rtl/>
        </w:rPr>
      </w:pPr>
      <w:r w:rsidRPr="00565ADC">
        <w:rPr>
          <w:rFonts w:ascii="Times New Roman" w:eastAsia="Times New Roman" w:hAnsi="Times New Roman" w:cs="David" w:hint="cs"/>
          <w:sz w:val="24"/>
          <w:szCs w:val="24"/>
          <w:rtl/>
        </w:rPr>
        <w:t xml:space="preserve">7. </w:t>
      </w:r>
      <w:r w:rsidRPr="00565ADC">
        <w:rPr>
          <w:rFonts w:ascii="Times New Roman" w:eastAsia="Times New Roman" w:hAnsi="Times New Roman" w:cs="David"/>
          <w:sz w:val="24"/>
          <w:szCs w:val="24"/>
          <w:rtl/>
        </w:rPr>
        <w:t xml:space="preserve">הביטוח על פי הפוליסה </w:t>
      </w:r>
      <w:r w:rsidRPr="00565ADC">
        <w:rPr>
          <w:rFonts w:ascii="Times New Roman" w:eastAsia="Times New Roman" w:hAnsi="Times New Roman" w:cs="David" w:hint="cs"/>
          <w:sz w:val="24"/>
          <w:szCs w:val="24"/>
          <w:rtl/>
        </w:rPr>
        <w:t>מורחב</w:t>
      </w:r>
      <w:r w:rsidRPr="00565ADC">
        <w:rPr>
          <w:rFonts w:ascii="Times New Roman" w:eastAsia="Times New Roman" w:hAnsi="Times New Roman" w:cs="David"/>
          <w:sz w:val="24"/>
          <w:szCs w:val="24"/>
          <w:rtl/>
        </w:rPr>
        <w:t xml:space="preserve"> לשפות את מדינת ישראל –  משרד המדע, הטכנולוגיה והחלל,  ככל </w:t>
      </w:r>
    </w:p>
    <w:p w14:paraId="6EF6B80C" w14:textId="77777777" w:rsidR="00565ADC" w:rsidRPr="00565ADC" w:rsidRDefault="00565ADC" w:rsidP="00565ADC">
      <w:pPr>
        <w:spacing w:after="0" w:line="240" w:lineRule="auto"/>
        <w:rPr>
          <w:rFonts w:ascii="Times New Roman" w:eastAsia="Times New Roman" w:hAnsi="Times New Roman" w:cs="David"/>
          <w:sz w:val="24"/>
          <w:szCs w:val="24"/>
          <w:rtl/>
        </w:rPr>
      </w:pPr>
      <w:r w:rsidRPr="00565ADC">
        <w:rPr>
          <w:rFonts w:ascii="Times New Roman" w:eastAsia="Times New Roman" w:hAnsi="Times New Roman" w:cs="David"/>
          <w:sz w:val="24"/>
          <w:szCs w:val="24"/>
          <w:rtl/>
        </w:rPr>
        <w:t xml:space="preserve">    שייחשבו אחראים  למעשי ו/או מחדלי הספק והפועלים מטעמו.</w:t>
      </w:r>
    </w:p>
    <w:p w14:paraId="09FFA085" w14:textId="77777777" w:rsidR="00565ADC" w:rsidRPr="00565ADC" w:rsidRDefault="00565ADC" w:rsidP="00565ADC">
      <w:pPr>
        <w:spacing w:after="0" w:line="240" w:lineRule="auto"/>
        <w:rPr>
          <w:rFonts w:ascii="Times New Roman" w:eastAsia="Times New Roman" w:hAnsi="Times New Roman" w:cs="David"/>
          <w:sz w:val="24"/>
          <w:szCs w:val="24"/>
          <w:rtl/>
        </w:rPr>
      </w:pPr>
    </w:p>
    <w:p w14:paraId="2EBDC10B" w14:textId="77777777" w:rsidR="00565ADC" w:rsidRPr="00565ADC" w:rsidRDefault="00D503A9" w:rsidP="00565ADC">
      <w:pPr>
        <w:spacing w:after="0" w:line="240" w:lineRule="auto"/>
        <w:rPr>
          <w:rFonts w:ascii="Times New Roman" w:eastAsia="Times New Roman" w:hAnsi="Times New Roman" w:cs="David"/>
          <w:b/>
          <w:bCs/>
          <w:sz w:val="28"/>
          <w:szCs w:val="28"/>
          <w:u w:val="single"/>
          <w:rtl/>
        </w:rPr>
      </w:pPr>
      <w:r>
        <w:rPr>
          <w:rFonts w:ascii="Times New Roman" w:eastAsia="Times New Roman" w:hAnsi="Times New Roman" w:cs="David"/>
          <w:b/>
          <w:bCs/>
          <w:sz w:val="28"/>
          <w:szCs w:val="28"/>
          <w:u w:val="single"/>
          <w:rtl/>
        </w:rPr>
        <w:br w:type="page"/>
      </w:r>
      <w:r w:rsidR="00565ADC" w:rsidRPr="00565ADC">
        <w:rPr>
          <w:rFonts w:ascii="Times New Roman" w:eastAsia="Times New Roman" w:hAnsi="Times New Roman" w:cs="David"/>
          <w:b/>
          <w:bCs/>
          <w:sz w:val="28"/>
          <w:szCs w:val="28"/>
          <w:u w:val="single"/>
          <w:rtl/>
        </w:rPr>
        <w:lastRenderedPageBreak/>
        <w:t>ביטוח אחריות מקצועית</w:t>
      </w:r>
    </w:p>
    <w:p w14:paraId="40A39BB6" w14:textId="77777777" w:rsidR="00565ADC" w:rsidRPr="00565ADC" w:rsidRDefault="00565ADC" w:rsidP="00565ADC">
      <w:pPr>
        <w:spacing w:after="0" w:line="240" w:lineRule="auto"/>
        <w:rPr>
          <w:rFonts w:ascii="Times New Roman" w:eastAsia="Times New Roman" w:hAnsi="Times New Roman" w:cs="David"/>
          <w:b/>
          <w:bCs/>
          <w:sz w:val="28"/>
          <w:szCs w:val="28"/>
          <w:u w:val="single"/>
          <w:rtl/>
        </w:rPr>
      </w:pPr>
    </w:p>
    <w:p w14:paraId="5F99715A" w14:textId="77777777" w:rsidR="00565ADC" w:rsidRPr="00565ADC" w:rsidRDefault="00565ADC" w:rsidP="00565ADC">
      <w:pPr>
        <w:spacing w:after="0" w:line="240" w:lineRule="auto"/>
        <w:rPr>
          <w:rFonts w:ascii="Times New Roman" w:eastAsia="Times New Roman" w:hAnsi="Times New Roman" w:cs="David"/>
          <w:sz w:val="24"/>
          <w:szCs w:val="24"/>
          <w:rtl/>
        </w:rPr>
      </w:pPr>
      <w:r w:rsidRPr="00565ADC">
        <w:rPr>
          <w:rFonts w:ascii="Times New Roman" w:eastAsia="Times New Roman" w:hAnsi="Times New Roman" w:cs="David" w:hint="cs"/>
          <w:sz w:val="24"/>
          <w:szCs w:val="24"/>
          <w:rtl/>
        </w:rPr>
        <w:t>1.</w:t>
      </w:r>
      <w:r w:rsidRPr="00565ADC">
        <w:rPr>
          <w:rFonts w:ascii="Times New Roman" w:eastAsia="Times New Roman" w:hAnsi="Times New Roman" w:cs="David"/>
          <w:sz w:val="24"/>
          <w:szCs w:val="24"/>
          <w:rtl/>
        </w:rPr>
        <w:t xml:space="preserve"> הפוליסה תכסה כל נזק מהפרת חובה מקצועית של הספק, עובדיו ובגין כל הפועלים מטעמו</w:t>
      </w:r>
    </w:p>
    <w:p w14:paraId="1C9E7A8A" w14:textId="77777777" w:rsidR="00565ADC" w:rsidRPr="00565ADC" w:rsidRDefault="00565ADC" w:rsidP="00565ADC">
      <w:pPr>
        <w:spacing w:after="0" w:line="240" w:lineRule="auto"/>
        <w:rPr>
          <w:rFonts w:ascii="Times New Roman" w:eastAsia="Times New Roman" w:hAnsi="Times New Roman" w:cs="David"/>
          <w:sz w:val="24"/>
          <w:szCs w:val="24"/>
          <w:rtl/>
        </w:rPr>
      </w:pPr>
      <w:r w:rsidRPr="00565ADC">
        <w:rPr>
          <w:rFonts w:ascii="Times New Roman" w:eastAsia="Times New Roman" w:hAnsi="Times New Roman" w:cs="David"/>
          <w:sz w:val="24"/>
          <w:szCs w:val="24"/>
          <w:rtl/>
        </w:rPr>
        <w:t xml:space="preserve">    ואשר אירע כתוצאה ממעשה, רשלנות, לרבות מחדל, טעות או השמטה, מצג בלתי נכון, </w:t>
      </w:r>
    </w:p>
    <w:p w14:paraId="06CFC8BE" w14:textId="77777777" w:rsidR="00565ADC" w:rsidRPr="00565ADC" w:rsidRDefault="00565ADC" w:rsidP="00565ADC">
      <w:pPr>
        <w:spacing w:after="0" w:line="240" w:lineRule="auto"/>
        <w:rPr>
          <w:rFonts w:ascii="Times New Roman" w:eastAsia="Times New Roman" w:hAnsi="Times New Roman" w:cs="David"/>
          <w:sz w:val="24"/>
          <w:szCs w:val="24"/>
          <w:rtl/>
        </w:rPr>
      </w:pPr>
      <w:r w:rsidRPr="00565ADC">
        <w:rPr>
          <w:rFonts w:ascii="Times New Roman" w:eastAsia="Times New Roman" w:hAnsi="Times New Roman" w:cs="David"/>
          <w:sz w:val="24"/>
          <w:szCs w:val="24"/>
          <w:rtl/>
        </w:rPr>
        <w:t xml:space="preserve">    הצהרה רשלנית שנעשו בתום לב, שייגרמו בקשר לביצוע הסקר החברתי אירופאי (</w:t>
      </w:r>
      <w:r w:rsidRPr="00565ADC">
        <w:rPr>
          <w:rFonts w:ascii="Times New Roman" w:eastAsia="Times New Roman" w:hAnsi="Times New Roman" w:cs="David"/>
          <w:sz w:val="24"/>
          <w:szCs w:val="24"/>
        </w:rPr>
        <w:t>ESS</w:t>
      </w:r>
      <w:r w:rsidRPr="00565ADC">
        <w:rPr>
          <w:rFonts w:ascii="Times New Roman" w:eastAsia="Times New Roman" w:hAnsi="Times New Roman" w:cs="David"/>
          <w:sz w:val="24"/>
          <w:szCs w:val="24"/>
          <w:rtl/>
        </w:rPr>
        <w:t>) ובניית</w:t>
      </w:r>
    </w:p>
    <w:p w14:paraId="6C54D4DF" w14:textId="77777777" w:rsidR="00565ADC" w:rsidRPr="00565ADC" w:rsidRDefault="00565ADC" w:rsidP="00565ADC">
      <w:pPr>
        <w:spacing w:after="0" w:line="240" w:lineRule="auto"/>
        <w:rPr>
          <w:rFonts w:ascii="Times New Roman" w:eastAsia="Times New Roman" w:hAnsi="Times New Roman" w:cs="David"/>
          <w:sz w:val="24"/>
          <w:szCs w:val="24"/>
          <w:rtl/>
        </w:rPr>
      </w:pPr>
      <w:r w:rsidRPr="00565ADC">
        <w:rPr>
          <w:rFonts w:ascii="Times New Roman" w:eastAsia="Times New Roman" w:hAnsi="Times New Roman" w:cs="David"/>
          <w:sz w:val="24"/>
          <w:szCs w:val="24"/>
          <w:rtl/>
        </w:rPr>
        <w:t xml:space="preserve">    תשתית מחקרית עבור קהילת החוקרים במדעי החברה בישראל,  בהתאם למכרז וחוזה עם </w:t>
      </w:r>
    </w:p>
    <w:p w14:paraId="0D776387" w14:textId="77777777" w:rsidR="00565ADC" w:rsidRPr="00565ADC" w:rsidRDefault="00565ADC" w:rsidP="00565ADC">
      <w:pPr>
        <w:spacing w:after="0" w:line="240" w:lineRule="auto"/>
        <w:rPr>
          <w:rFonts w:ascii="Times New Roman" w:eastAsia="Times New Roman" w:hAnsi="Times New Roman" w:cs="David"/>
          <w:sz w:val="24"/>
          <w:szCs w:val="24"/>
          <w:rtl/>
        </w:rPr>
      </w:pPr>
      <w:r w:rsidRPr="00565ADC">
        <w:rPr>
          <w:rFonts w:ascii="Times New Roman" w:eastAsia="Times New Roman" w:hAnsi="Times New Roman" w:cs="David"/>
          <w:sz w:val="24"/>
          <w:szCs w:val="24"/>
          <w:rtl/>
        </w:rPr>
        <w:t xml:space="preserve">    מדינת ישראל – משרד המדע, הטכנולוגיה והחלל</w:t>
      </w:r>
      <w:r w:rsidRPr="00565ADC">
        <w:rPr>
          <w:rFonts w:ascii="Times New Roman" w:eastAsia="Times New Roman" w:hAnsi="Times New Roman" w:cs="David" w:hint="cs"/>
          <w:sz w:val="24"/>
          <w:szCs w:val="24"/>
          <w:rtl/>
        </w:rPr>
        <w:t xml:space="preserve">. </w:t>
      </w:r>
    </w:p>
    <w:p w14:paraId="3831F6E7" w14:textId="77777777" w:rsidR="00565ADC" w:rsidRPr="00565ADC" w:rsidRDefault="00565ADC" w:rsidP="00565ADC">
      <w:pPr>
        <w:spacing w:after="0" w:line="240" w:lineRule="auto"/>
        <w:rPr>
          <w:rFonts w:ascii="Times New Roman" w:eastAsia="Times New Roman" w:hAnsi="Times New Roman" w:cs="David"/>
          <w:sz w:val="24"/>
          <w:szCs w:val="24"/>
          <w:rtl/>
        </w:rPr>
      </w:pPr>
    </w:p>
    <w:p w14:paraId="6FD9D2FB" w14:textId="77777777" w:rsidR="00565ADC" w:rsidRPr="00565ADC" w:rsidRDefault="00565ADC" w:rsidP="00565ADC">
      <w:pPr>
        <w:spacing w:after="0" w:line="240" w:lineRule="auto"/>
        <w:rPr>
          <w:rFonts w:ascii="Times New Roman" w:eastAsia="Times New Roman" w:hAnsi="Times New Roman" w:cs="David"/>
          <w:sz w:val="24"/>
          <w:szCs w:val="24"/>
          <w:rtl/>
        </w:rPr>
      </w:pPr>
      <w:r w:rsidRPr="00565ADC">
        <w:rPr>
          <w:rFonts w:ascii="Times New Roman" w:eastAsia="Times New Roman" w:hAnsi="Times New Roman" w:cs="David" w:hint="cs"/>
          <w:sz w:val="24"/>
          <w:szCs w:val="24"/>
          <w:rtl/>
        </w:rPr>
        <w:t>2.</w:t>
      </w:r>
      <w:r w:rsidRPr="00565ADC">
        <w:rPr>
          <w:rFonts w:ascii="Times New Roman" w:eastAsia="Times New Roman" w:hAnsi="Times New Roman" w:cs="David"/>
          <w:sz w:val="24"/>
          <w:szCs w:val="24"/>
          <w:rtl/>
        </w:rPr>
        <w:t xml:space="preserve"> גבול האחריות לא יפחת מסך </w:t>
      </w:r>
      <w:r w:rsidRPr="00565ADC">
        <w:rPr>
          <w:rFonts w:ascii="Times New Roman" w:eastAsia="Times New Roman" w:hAnsi="Times New Roman" w:cs="David" w:hint="cs"/>
          <w:sz w:val="24"/>
          <w:szCs w:val="24"/>
          <w:rtl/>
        </w:rPr>
        <w:t>250</w:t>
      </w:r>
      <w:r w:rsidRPr="00565ADC">
        <w:rPr>
          <w:rFonts w:ascii="Times New Roman" w:eastAsia="Times New Roman" w:hAnsi="Times New Roman" w:cs="David"/>
          <w:sz w:val="24"/>
          <w:szCs w:val="24"/>
          <w:rtl/>
        </w:rPr>
        <w:t>,000 דולר ארה"ב למקרה ולתקופת הביטוח (שנה)</w:t>
      </w:r>
      <w:r w:rsidRPr="00565ADC">
        <w:rPr>
          <w:rFonts w:ascii="Times New Roman" w:eastAsia="Times New Roman" w:hAnsi="Times New Roman" w:cs="David" w:hint="cs"/>
          <w:sz w:val="24"/>
          <w:szCs w:val="24"/>
          <w:rtl/>
        </w:rPr>
        <w:t xml:space="preserve">. </w:t>
      </w:r>
    </w:p>
    <w:p w14:paraId="127FE9F0" w14:textId="77777777" w:rsidR="00565ADC" w:rsidRPr="00565ADC" w:rsidRDefault="00565ADC" w:rsidP="00565ADC">
      <w:pPr>
        <w:spacing w:after="0" w:line="240" w:lineRule="auto"/>
        <w:rPr>
          <w:rFonts w:ascii="Times New Roman" w:eastAsia="Times New Roman" w:hAnsi="Times New Roman" w:cs="David"/>
          <w:sz w:val="24"/>
          <w:szCs w:val="24"/>
          <w:rtl/>
        </w:rPr>
      </w:pPr>
    </w:p>
    <w:p w14:paraId="503E4E50" w14:textId="77777777" w:rsidR="00565ADC" w:rsidRPr="00565ADC" w:rsidRDefault="00565ADC" w:rsidP="00565ADC">
      <w:pPr>
        <w:spacing w:after="0" w:line="240" w:lineRule="auto"/>
        <w:rPr>
          <w:rFonts w:ascii="Times New Roman" w:eastAsia="Times New Roman" w:hAnsi="Times New Roman" w:cs="David"/>
          <w:sz w:val="24"/>
          <w:szCs w:val="24"/>
          <w:rtl/>
        </w:rPr>
      </w:pPr>
      <w:r w:rsidRPr="00565ADC">
        <w:rPr>
          <w:rFonts w:ascii="Times New Roman" w:eastAsia="Times New Roman" w:hAnsi="Times New Roman" w:cs="David" w:hint="cs"/>
          <w:sz w:val="24"/>
          <w:szCs w:val="24"/>
          <w:rtl/>
        </w:rPr>
        <w:t>3.</w:t>
      </w:r>
      <w:r w:rsidRPr="00565ADC">
        <w:rPr>
          <w:rFonts w:ascii="Times New Roman" w:eastAsia="Times New Roman" w:hAnsi="Times New Roman" w:cs="David"/>
          <w:sz w:val="24"/>
          <w:szCs w:val="24"/>
          <w:rtl/>
        </w:rPr>
        <w:t xml:space="preserve"> הכיסוי על פי הפוליסה יורחב לכלול את ההרחבות הבאות:-</w:t>
      </w:r>
    </w:p>
    <w:p w14:paraId="014F40C3" w14:textId="77777777" w:rsidR="00565ADC" w:rsidRPr="00565ADC" w:rsidRDefault="00565ADC" w:rsidP="00565ADC">
      <w:pPr>
        <w:spacing w:after="0" w:line="240" w:lineRule="auto"/>
        <w:rPr>
          <w:rFonts w:ascii="Times New Roman" w:eastAsia="Times New Roman" w:hAnsi="Times New Roman" w:cs="David"/>
          <w:sz w:val="24"/>
          <w:szCs w:val="24"/>
          <w:rtl/>
        </w:rPr>
      </w:pPr>
      <w:r w:rsidRPr="00565ADC">
        <w:rPr>
          <w:rFonts w:ascii="Times New Roman" w:eastAsia="Times New Roman" w:hAnsi="Times New Roman" w:cs="David"/>
          <w:sz w:val="24"/>
          <w:szCs w:val="24"/>
          <w:rtl/>
        </w:rPr>
        <w:t xml:space="preserve">     - מרמה ואי יושר של עובדים;</w:t>
      </w:r>
    </w:p>
    <w:p w14:paraId="58742951" w14:textId="77777777" w:rsidR="00565ADC" w:rsidRPr="00565ADC" w:rsidRDefault="00565ADC" w:rsidP="00565ADC">
      <w:pPr>
        <w:spacing w:after="0" w:line="240" w:lineRule="auto"/>
        <w:rPr>
          <w:rFonts w:ascii="Times New Roman" w:eastAsia="Times New Roman" w:hAnsi="Times New Roman" w:cs="David"/>
          <w:sz w:val="24"/>
          <w:szCs w:val="24"/>
          <w:rtl/>
        </w:rPr>
      </w:pPr>
      <w:r w:rsidRPr="00565ADC">
        <w:rPr>
          <w:rFonts w:ascii="Times New Roman" w:eastAsia="Times New Roman" w:hAnsi="Times New Roman" w:cs="David"/>
          <w:sz w:val="24"/>
          <w:szCs w:val="24"/>
          <w:rtl/>
        </w:rPr>
        <w:t xml:space="preserve">     - הוצאת לשון הרע;        </w:t>
      </w:r>
    </w:p>
    <w:p w14:paraId="7B61F645" w14:textId="77777777" w:rsidR="00565ADC" w:rsidRPr="00565ADC" w:rsidRDefault="00565ADC" w:rsidP="00565ADC">
      <w:pPr>
        <w:spacing w:after="0" w:line="240" w:lineRule="auto"/>
        <w:rPr>
          <w:rFonts w:ascii="Times New Roman" w:eastAsia="Times New Roman" w:hAnsi="Times New Roman" w:cs="David"/>
          <w:sz w:val="24"/>
          <w:szCs w:val="24"/>
          <w:rtl/>
        </w:rPr>
      </w:pPr>
      <w:r w:rsidRPr="00565ADC">
        <w:rPr>
          <w:rFonts w:ascii="Times New Roman" w:eastAsia="Times New Roman" w:hAnsi="Times New Roman" w:cs="David"/>
          <w:sz w:val="24"/>
          <w:szCs w:val="24"/>
          <w:rtl/>
        </w:rPr>
        <w:t xml:space="preserve">     - אובדן מסמכים, לרבות אובדן השימוש ו/או העיכוב עקב מקרה ביטוח;</w:t>
      </w:r>
    </w:p>
    <w:p w14:paraId="7831A54E" w14:textId="77777777" w:rsidR="00565ADC" w:rsidRPr="00565ADC" w:rsidRDefault="00565ADC" w:rsidP="00565ADC">
      <w:pPr>
        <w:spacing w:after="0" w:line="240" w:lineRule="auto"/>
        <w:rPr>
          <w:rFonts w:ascii="Times New Roman" w:eastAsia="Times New Roman" w:hAnsi="Times New Roman" w:cs="David"/>
          <w:sz w:val="24"/>
          <w:szCs w:val="24"/>
          <w:rtl/>
        </w:rPr>
      </w:pPr>
      <w:r w:rsidRPr="00565ADC">
        <w:rPr>
          <w:rFonts w:ascii="Times New Roman" w:eastAsia="Times New Roman" w:hAnsi="Times New Roman" w:cs="David"/>
          <w:sz w:val="24"/>
          <w:szCs w:val="24"/>
          <w:rtl/>
        </w:rPr>
        <w:t xml:space="preserve">     - אחריות צולבת, אולם הכיסוי לא יחול על תביעות הספק כנגד המדינה;</w:t>
      </w:r>
    </w:p>
    <w:p w14:paraId="239FA549" w14:textId="77777777" w:rsidR="00565ADC" w:rsidRPr="00565ADC" w:rsidRDefault="00565ADC" w:rsidP="00565ADC">
      <w:pPr>
        <w:spacing w:after="0" w:line="240" w:lineRule="auto"/>
        <w:rPr>
          <w:rFonts w:ascii="Times New Roman" w:eastAsia="Times New Roman" w:hAnsi="Times New Roman" w:cs="David"/>
          <w:sz w:val="24"/>
          <w:szCs w:val="24"/>
          <w:rtl/>
        </w:rPr>
      </w:pPr>
      <w:r w:rsidRPr="00565ADC">
        <w:rPr>
          <w:rFonts w:ascii="Times New Roman" w:eastAsia="Times New Roman" w:hAnsi="Times New Roman" w:cs="David"/>
          <w:sz w:val="24"/>
          <w:szCs w:val="24"/>
          <w:rtl/>
        </w:rPr>
        <w:t xml:space="preserve">     - הארכת תקופת הגילוי לפחות 6 חודשים</w:t>
      </w:r>
      <w:r w:rsidRPr="00565ADC">
        <w:rPr>
          <w:rFonts w:ascii="Times New Roman" w:eastAsia="Times New Roman" w:hAnsi="Times New Roman" w:cs="David" w:hint="cs"/>
          <w:sz w:val="24"/>
          <w:szCs w:val="24"/>
          <w:rtl/>
        </w:rPr>
        <w:t xml:space="preserve">. </w:t>
      </w:r>
      <w:r w:rsidRPr="00565ADC">
        <w:rPr>
          <w:rFonts w:ascii="Times New Roman" w:eastAsia="Times New Roman" w:hAnsi="Times New Roman" w:cs="David"/>
          <w:sz w:val="24"/>
          <w:szCs w:val="24"/>
          <w:rtl/>
        </w:rPr>
        <w:t xml:space="preserve">  </w:t>
      </w:r>
    </w:p>
    <w:p w14:paraId="3E94B66A" w14:textId="77777777" w:rsidR="00565ADC" w:rsidRPr="00565ADC" w:rsidRDefault="00565ADC" w:rsidP="00565ADC">
      <w:pPr>
        <w:spacing w:after="0" w:line="240" w:lineRule="auto"/>
        <w:rPr>
          <w:rFonts w:ascii="Times New Roman" w:eastAsia="Times New Roman" w:hAnsi="Times New Roman" w:cs="David"/>
          <w:sz w:val="24"/>
          <w:szCs w:val="24"/>
          <w:rtl/>
        </w:rPr>
      </w:pPr>
    </w:p>
    <w:p w14:paraId="6A26D2A1" w14:textId="77777777" w:rsidR="00565ADC" w:rsidRPr="00565ADC" w:rsidRDefault="00565ADC" w:rsidP="00565ADC">
      <w:pPr>
        <w:spacing w:after="0" w:line="240" w:lineRule="auto"/>
        <w:rPr>
          <w:rFonts w:ascii="Times New Roman" w:eastAsia="Times New Roman" w:hAnsi="Times New Roman" w:cs="David"/>
          <w:sz w:val="24"/>
          <w:szCs w:val="24"/>
          <w:rtl/>
        </w:rPr>
      </w:pPr>
      <w:r w:rsidRPr="00565ADC">
        <w:rPr>
          <w:rFonts w:ascii="Times New Roman" w:eastAsia="Times New Roman" w:hAnsi="Times New Roman" w:cs="David" w:hint="cs"/>
          <w:sz w:val="24"/>
          <w:szCs w:val="24"/>
          <w:rtl/>
        </w:rPr>
        <w:t>4.</w:t>
      </w:r>
      <w:r w:rsidRPr="00565ADC">
        <w:rPr>
          <w:rFonts w:ascii="Times New Roman" w:eastAsia="Times New Roman" w:hAnsi="Times New Roman" w:cs="David"/>
          <w:sz w:val="24"/>
          <w:szCs w:val="24"/>
          <w:rtl/>
        </w:rPr>
        <w:t xml:space="preserve"> הביטוח </w:t>
      </w:r>
      <w:r w:rsidRPr="00565ADC">
        <w:rPr>
          <w:rFonts w:ascii="Times New Roman" w:eastAsia="Times New Roman" w:hAnsi="Times New Roman" w:cs="David" w:hint="cs"/>
          <w:sz w:val="24"/>
          <w:szCs w:val="24"/>
          <w:rtl/>
        </w:rPr>
        <w:t>מורחב</w:t>
      </w:r>
      <w:r w:rsidRPr="00565ADC">
        <w:rPr>
          <w:rFonts w:ascii="Times New Roman" w:eastAsia="Times New Roman" w:hAnsi="Times New Roman" w:cs="David"/>
          <w:sz w:val="24"/>
          <w:szCs w:val="24"/>
          <w:rtl/>
        </w:rPr>
        <w:t xml:space="preserve"> לשפות את מדינת ישראל – משרד המדע, הטכנולוגיה והחלל ככל שיחשבו אחראים</w:t>
      </w:r>
    </w:p>
    <w:p w14:paraId="6E6B4752" w14:textId="77777777" w:rsidR="00565ADC" w:rsidRPr="00565ADC" w:rsidRDefault="00565ADC" w:rsidP="00565ADC">
      <w:pPr>
        <w:spacing w:after="0" w:line="240" w:lineRule="auto"/>
        <w:rPr>
          <w:rFonts w:ascii="Times New Roman" w:eastAsia="Times New Roman" w:hAnsi="Times New Roman" w:cs="David"/>
          <w:sz w:val="24"/>
          <w:szCs w:val="24"/>
          <w:rtl/>
        </w:rPr>
      </w:pPr>
      <w:r w:rsidRPr="00565ADC">
        <w:rPr>
          <w:rFonts w:ascii="Times New Roman" w:eastAsia="Times New Roman" w:hAnsi="Times New Roman" w:cs="David"/>
          <w:sz w:val="24"/>
          <w:szCs w:val="24"/>
          <w:rtl/>
        </w:rPr>
        <w:t xml:space="preserve">    למעשי ו/או  מחדלי הספק והפועלים מטעמו.                                               </w:t>
      </w:r>
    </w:p>
    <w:p w14:paraId="249C1704" w14:textId="77777777" w:rsidR="00565ADC" w:rsidRPr="00565ADC" w:rsidRDefault="00565ADC" w:rsidP="00565ADC">
      <w:pPr>
        <w:spacing w:after="0" w:line="240" w:lineRule="auto"/>
        <w:rPr>
          <w:rFonts w:ascii="Times New Roman" w:eastAsia="Times New Roman" w:hAnsi="Times New Roman" w:cs="David"/>
          <w:sz w:val="24"/>
          <w:szCs w:val="24"/>
          <w:rtl/>
        </w:rPr>
      </w:pPr>
      <w:r w:rsidRPr="00565ADC">
        <w:rPr>
          <w:rFonts w:ascii="Times New Roman" w:eastAsia="Times New Roman" w:hAnsi="Times New Roman" w:cs="David"/>
          <w:sz w:val="24"/>
          <w:szCs w:val="24"/>
          <w:rtl/>
        </w:rPr>
        <w:t xml:space="preserve">   </w:t>
      </w:r>
    </w:p>
    <w:p w14:paraId="132BC275" w14:textId="77777777" w:rsidR="00565ADC" w:rsidRPr="00565ADC" w:rsidRDefault="00565ADC" w:rsidP="00565ADC">
      <w:pPr>
        <w:spacing w:after="0" w:line="240" w:lineRule="auto"/>
        <w:rPr>
          <w:rFonts w:ascii="Times New Roman" w:eastAsia="Times New Roman" w:hAnsi="Times New Roman" w:cs="David"/>
          <w:color w:val="FF0000"/>
          <w:sz w:val="24"/>
          <w:szCs w:val="24"/>
          <w:rtl/>
        </w:rPr>
      </w:pPr>
      <w:r w:rsidRPr="00565ADC">
        <w:rPr>
          <w:rFonts w:ascii="Times New Roman" w:eastAsia="Times New Roman" w:hAnsi="Times New Roman" w:cs="David"/>
          <w:sz w:val="24"/>
          <w:szCs w:val="24"/>
          <w:rtl/>
        </w:rPr>
        <w:t xml:space="preserve">    </w:t>
      </w:r>
    </w:p>
    <w:p w14:paraId="10CFB95B" w14:textId="77777777" w:rsidR="00565ADC" w:rsidRPr="00565ADC" w:rsidRDefault="00565ADC" w:rsidP="00565ADC">
      <w:pPr>
        <w:spacing w:after="0" w:line="240" w:lineRule="auto"/>
        <w:rPr>
          <w:rFonts w:ascii="Times New Roman" w:eastAsia="Times New Roman" w:hAnsi="Times New Roman" w:cs="David"/>
          <w:b/>
          <w:bCs/>
          <w:sz w:val="28"/>
          <w:szCs w:val="28"/>
          <w:u w:val="single"/>
          <w:rtl/>
        </w:rPr>
      </w:pPr>
      <w:r w:rsidRPr="00565ADC">
        <w:rPr>
          <w:rFonts w:ascii="Times New Roman" w:eastAsia="Times New Roman" w:hAnsi="Times New Roman" w:cs="David"/>
          <w:sz w:val="24"/>
          <w:szCs w:val="24"/>
          <w:rtl/>
        </w:rPr>
        <w:t xml:space="preserve">  </w:t>
      </w:r>
      <w:r w:rsidRPr="00565ADC">
        <w:rPr>
          <w:rFonts w:ascii="Times New Roman" w:eastAsia="Times New Roman" w:hAnsi="Times New Roman" w:cs="David" w:hint="cs"/>
          <w:b/>
          <w:bCs/>
          <w:sz w:val="28"/>
          <w:szCs w:val="28"/>
          <w:u w:val="single"/>
          <w:rtl/>
        </w:rPr>
        <w:t>כללי</w:t>
      </w:r>
    </w:p>
    <w:p w14:paraId="0C068A0A" w14:textId="77777777" w:rsidR="00565ADC" w:rsidRPr="00565ADC" w:rsidRDefault="00565ADC" w:rsidP="00565ADC">
      <w:pPr>
        <w:spacing w:after="0" w:line="240" w:lineRule="auto"/>
        <w:rPr>
          <w:rFonts w:ascii="Times New Roman" w:eastAsia="Times New Roman" w:hAnsi="Times New Roman" w:cs="David"/>
          <w:b/>
          <w:bCs/>
          <w:sz w:val="28"/>
          <w:szCs w:val="28"/>
          <w:u w:val="single"/>
          <w:rtl/>
        </w:rPr>
      </w:pPr>
    </w:p>
    <w:p w14:paraId="71EA5B06" w14:textId="77777777" w:rsidR="00565ADC" w:rsidRPr="00565ADC" w:rsidRDefault="00565ADC" w:rsidP="00565ADC">
      <w:pPr>
        <w:spacing w:after="0" w:line="240" w:lineRule="auto"/>
        <w:rPr>
          <w:rFonts w:ascii="Times New Roman" w:eastAsia="Times New Roman" w:hAnsi="Times New Roman" w:cs="David"/>
          <w:sz w:val="24"/>
          <w:szCs w:val="24"/>
          <w:rtl/>
        </w:rPr>
      </w:pPr>
      <w:r w:rsidRPr="00565ADC">
        <w:rPr>
          <w:rFonts w:ascii="Times New Roman" w:eastAsia="Times New Roman" w:hAnsi="Times New Roman" w:cs="David" w:hint="cs"/>
          <w:sz w:val="24"/>
          <w:szCs w:val="24"/>
          <w:rtl/>
        </w:rPr>
        <w:t>בפוליסות הביטוח  נכללו התנאים הבאים:</w:t>
      </w:r>
    </w:p>
    <w:p w14:paraId="46B2FAA0" w14:textId="77777777" w:rsidR="00565ADC" w:rsidRPr="00565ADC" w:rsidRDefault="00565ADC" w:rsidP="00565ADC">
      <w:pPr>
        <w:spacing w:after="0" w:line="240" w:lineRule="auto"/>
        <w:rPr>
          <w:rFonts w:ascii="Times New Roman" w:eastAsia="Times New Roman" w:hAnsi="Times New Roman" w:cs="David"/>
          <w:sz w:val="24"/>
          <w:szCs w:val="24"/>
          <w:rtl/>
        </w:rPr>
      </w:pPr>
      <w:r w:rsidRPr="00565ADC">
        <w:rPr>
          <w:rFonts w:ascii="Times New Roman" w:eastAsia="Times New Roman" w:hAnsi="Times New Roman" w:cs="David" w:hint="cs"/>
          <w:sz w:val="24"/>
          <w:szCs w:val="24"/>
          <w:rtl/>
        </w:rPr>
        <w:t xml:space="preserve"> </w:t>
      </w:r>
    </w:p>
    <w:p w14:paraId="5B45B94B" w14:textId="77777777" w:rsidR="00565ADC" w:rsidRPr="00565ADC" w:rsidRDefault="00565ADC" w:rsidP="00565ADC">
      <w:pPr>
        <w:spacing w:after="0" w:line="240" w:lineRule="auto"/>
        <w:rPr>
          <w:rFonts w:ascii="Times New Roman" w:eastAsia="Times New Roman" w:hAnsi="Times New Roman" w:cs="David"/>
          <w:sz w:val="24"/>
          <w:szCs w:val="24"/>
          <w:rtl/>
        </w:rPr>
      </w:pPr>
      <w:r w:rsidRPr="00565ADC">
        <w:rPr>
          <w:rFonts w:ascii="Times New Roman" w:eastAsia="Times New Roman" w:hAnsi="Times New Roman" w:cs="David" w:hint="cs"/>
          <w:sz w:val="24"/>
          <w:szCs w:val="24"/>
          <w:rtl/>
        </w:rPr>
        <w:t xml:space="preserve">1.  לשם המבוטח יתווספו כמבוטחים נוספים:  </w:t>
      </w:r>
      <w:r w:rsidRPr="00565ADC">
        <w:rPr>
          <w:rFonts w:ascii="Times New Roman" w:eastAsia="Times New Roman" w:hAnsi="Times New Roman" w:cs="David" w:hint="cs"/>
          <w:b/>
          <w:bCs/>
          <w:sz w:val="24"/>
          <w:szCs w:val="24"/>
          <w:rtl/>
        </w:rPr>
        <w:t xml:space="preserve">מדינת ישראל </w:t>
      </w:r>
      <w:r w:rsidRPr="00565ADC">
        <w:rPr>
          <w:rFonts w:ascii="Times New Roman" w:eastAsia="Times New Roman" w:hAnsi="Times New Roman" w:cs="David"/>
          <w:b/>
          <w:bCs/>
          <w:sz w:val="24"/>
          <w:szCs w:val="24"/>
          <w:rtl/>
        </w:rPr>
        <w:t>–</w:t>
      </w:r>
      <w:r w:rsidRPr="00565ADC">
        <w:rPr>
          <w:rFonts w:ascii="Times New Roman" w:eastAsia="Times New Roman" w:hAnsi="Times New Roman" w:cs="David" w:hint="cs"/>
          <w:b/>
          <w:bCs/>
          <w:sz w:val="24"/>
          <w:szCs w:val="24"/>
          <w:rtl/>
        </w:rPr>
        <w:t xml:space="preserve"> משרד המדע, הטכנולוגיה והחלל, </w:t>
      </w:r>
    </w:p>
    <w:p w14:paraId="1CE2650A" w14:textId="77777777" w:rsidR="00565ADC" w:rsidRPr="00565ADC" w:rsidRDefault="00565ADC" w:rsidP="00565ADC">
      <w:pPr>
        <w:spacing w:after="0" w:line="240" w:lineRule="auto"/>
        <w:rPr>
          <w:rFonts w:ascii="Times New Roman" w:eastAsia="Times New Roman" w:hAnsi="Times New Roman" w:cs="David"/>
          <w:sz w:val="24"/>
          <w:szCs w:val="24"/>
          <w:rtl/>
        </w:rPr>
      </w:pPr>
      <w:r w:rsidRPr="00565ADC">
        <w:rPr>
          <w:rFonts w:ascii="Times New Roman" w:eastAsia="Times New Roman" w:hAnsi="Times New Roman" w:cs="David" w:hint="cs"/>
          <w:sz w:val="24"/>
          <w:szCs w:val="24"/>
          <w:rtl/>
        </w:rPr>
        <w:t xml:space="preserve">     בכפוף </w:t>
      </w:r>
      <w:proofErr w:type="spellStart"/>
      <w:r w:rsidRPr="00565ADC">
        <w:rPr>
          <w:rFonts w:ascii="Times New Roman" w:eastAsia="Times New Roman" w:hAnsi="Times New Roman" w:cs="David" w:hint="cs"/>
          <w:sz w:val="24"/>
          <w:szCs w:val="24"/>
          <w:rtl/>
        </w:rPr>
        <w:t>להרחבי</w:t>
      </w:r>
      <w:proofErr w:type="spellEnd"/>
      <w:r w:rsidRPr="00565ADC">
        <w:rPr>
          <w:rFonts w:ascii="Times New Roman" w:eastAsia="Times New Roman" w:hAnsi="Times New Roman" w:cs="David" w:hint="cs"/>
          <w:sz w:val="24"/>
          <w:szCs w:val="24"/>
          <w:rtl/>
        </w:rPr>
        <w:t xml:space="preserve"> השיפוי</w:t>
      </w:r>
      <w:r w:rsidRPr="00565ADC">
        <w:rPr>
          <w:rFonts w:ascii="Times New Roman" w:eastAsia="Times New Roman" w:hAnsi="Times New Roman" w:cs="David"/>
          <w:sz w:val="24"/>
          <w:szCs w:val="24"/>
          <w:rtl/>
        </w:rPr>
        <w:t xml:space="preserve"> כמפורט לעיל.   </w:t>
      </w:r>
    </w:p>
    <w:p w14:paraId="344AEE99" w14:textId="77777777" w:rsidR="00565ADC" w:rsidRPr="00565ADC" w:rsidRDefault="00565ADC" w:rsidP="00565ADC">
      <w:pPr>
        <w:spacing w:after="0" w:line="240" w:lineRule="auto"/>
        <w:rPr>
          <w:rFonts w:ascii="Times New Roman" w:eastAsia="Times New Roman" w:hAnsi="Times New Roman" w:cs="David"/>
          <w:sz w:val="24"/>
          <w:szCs w:val="24"/>
          <w:rtl/>
        </w:rPr>
      </w:pPr>
    </w:p>
    <w:p w14:paraId="39B045BD" w14:textId="77777777" w:rsidR="00565ADC" w:rsidRPr="00565ADC" w:rsidRDefault="00565ADC" w:rsidP="00565ADC">
      <w:pPr>
        <w:spacing w:after="0" w:line="240" w:lineRule="auto"/>
        <w:rPr>
          <w:rFonts w:ascii="Times New Roman" w:eastAsia="Times New Roman" w:hAnsi="Times New Roman" w:cs="David"/>
          <w:sz w:val="24"/>
          <w:szCs w:val="24"/>
          <w:rtl/>
        </w:rPr>
      </w:pPr>
      <w:r w:rsidRPr="00565ADC">
        <w:rPr>
          <w:rFonts w:ascii="Times New Roman" w:eastAsia="Times New Roman" w:hAnsi="Times New Roman" w:cs="David" w:hint="cs"/>
          <w:sz w:val="24"/>
          <w:szCs w:val="24"/>
          <w:rtl/>
        </w:rPr>
        <w:t xml:space="preserve">2.  בכל מקרה של צמצום או ביטול הביטוח  ע"י אחד הצדדים לא יהיה להם כל תוקף אלא אם ניתנה על </w:t>
      </w:r>
    </w:p>
    <w:p w14:paraId="3A703B8D" w14:textId="77777777" w:rsidR="00565ADC" w:rsidRPr="00565ADC" w:rsidRDefault="00565ADC" w:rsidP="00565ADC">
      <w:pPr>
        <w:spacing w:after="0" w:line="240" w:lineRule="auto"/>
        <w:rPr>
          <w:rFonts w:ascii="Times New Roman" w:eastAsia="Times New Roman" w:hAnsi="Times New Roman" w:cs="David"/>
          <w:sz w:val="24"/>
          <w:szCs w:val="24"/>
          <w:rtl/>
        </w:rPr>
      </w:pPr>
      <w:r w:rsidRPr="00565ADC">
        <w:rPr>
          <w:rFonts w:ascii="Times New Roman" w:eastAsia="Times New Roman" w:hAnsi="Times New Roman" w:cs="David" w:hint="cs"/>
          <w:sz w:val="24"/>
          <w:szCs w:val="24"/>
          <w:rtl/>
        </w:rPr>
        <w:t xml:space="preserve">     ידינו הודעה מוקדמת של  60  יום לפחות במכתב רשום לחשב משרד המדע, הטכנולוגיה והחלל. </w:t>
      </w:r>
    </w:p>
    <w:p w14:paraId="7EA96C88" w14:textId="77777777" w:rsidR="00565ADC" w:rsidRPr="00565ADC" w:rsidRDefault="00565ADC" w:rsidP="00565ADC">
      <w:pPr>
        <w:spacing w:after="0" w:line="240" w:lineRule="auto"/>
        <w:rPr>
          <w:rFonts w:ascii="Times New Roman" w:eastAsia="Times New Roman" w:hAnsi="Times New Roman" w:cs="David"/>
          <w:color w:val="FF0000"/>
          <w:sz w:val="24"/>
          <w:szCs w:val="24"/>
          <w:rtl/>
        </w:rPr>
      </w:pPr>
    </w:p>
    <w:p w14:paraId="44B59537" w14:textId="77777777" w:rsidR="00565ADC" w:rsidRPr="00565ADC" w:rsidRDefault="00565ADC" w:rsidP="00565ADC">
      <w:pPr>
        <w:spacing w:after="0" w:line="240" w:lineRule="auto"/>
        <w:rPr>
          <w:rFonts w:ascii="Times New Roman" w:eastAsia="Times New Roman" w:hAnsi="Times New Roman" w:cs="David"/>
          <w:sz w:val="24"/>
          <w:szCs w:val="24"/>
          <w:rtl/>
        </w:rPr>
      </w:pPr>
      <w:r w:rsidRPr="00565ADC">
        <w:rPr>
          <w:rFonts w:ascii="Times New Roman" w:eastAsia="Times New Roman" w:hAnsi="Times New Roman" w:cs="David" w:hint="cs"/>
          <w:sz w:val="24"/>
          <w:szCs w:val="24"/>
          <w:rtl/>
        </w:rPr>
        <w:t xml:space="preserve">3.  אנו מוותרים  על כל זכות תחלוף/שיבוב, תביעה, השתתפות  או חזרה, כלפי מדינת ישראל- משרד </w:t>
      </w:r>
    </w:p>
    <w:p w14:paraId="052A49E8" w14:textId="77777777" w:rsidR="00565ADC" w:rsidRPr="00565ADC" w:rsidRDefault="00565ADC" w:rsidP="00565ADC">
      <w:pPr>
        <w:spacing w:after="0" w:line="240" w:lineRule="auto"/>
        <w:rPr>
          <w:rFonts w:ascii="Times New Roman" w:eastAsia="Times New Roman" w:hAnsi="Times New Roman" w:cs="David"/>
          <w:sz w:val="24"/>
          <w:szCs w:val="24"/>
          <w:rtl/>
        </w:rPr>
      </w:pPr>
      <w:r w:rsidRPr="00565ADC">
        <w:rPr>
          <w:rFonts w:ascii="Times New Roman" w:eastAsia="Times New Roman" w:hAnsi="Times New Roman" w:cs="David" w:hint="cs"/>
          <w:sz w:val="24"/>
          <w:szCs w:val="24"/>
          <w:rtl/>
        </w:rPr>
        <w:t xml:space="preserve">     המדע, הטכנולוגיה והחלל ועובדיהם,  ובלבד  </w:t>
      </w:r>
      <w:proofErr w:type="spellStart"/>
      <w:r w:rsidRPr="00565ADC">
        <w:rPr>
          <w:rFonts w:ascii="Times New Roman" w:eastAsia="Times New Roman" w:hAnsi="Times New Roman" w:cs="David" w:hint="cs"/>
          <w:sz w:val="24"/>
          <w:szCs w:val="24"/>
          <w:rtl/>
        </w:rPr>
        <w:t>שהויתור</w:t>
      </w:r>
      <w:proofErr w:type="spellEnd"/>
      <w:r w:rsidRPr="00565ADC">
        <w:rPr>
          <w:rFonts w:ascii="Times New Roman" w:eastAsia="Times New Roman" w:hAnsi="Times New Roman" w:cs="David" w:hint="cs"/>
          <w:sz w:val="24"/>
          <w:szCs w:val="24"/>
          <w:rtl/>
        </w:rPr>
        <w:t xml:space="preserve"> לא יחול לטובת אדם </w:t>
      </w:r>
      <w:r w:rsidRPr="00565ADC">
        <w:rPr>
          <w:rFonts w:ascii="Times New Roman" w:eastAsia="Times New Roman" w:hAnsi="Times New Roman" w:cs="David"/>
          <w:sz w:val="24"/>
          <w:szCs w:val="24"/>
          <w:rtl/>
        </w:rPr>
        <w:t>שגרם לנזק מתוך</w:t>
      </w:r>
      <w:r w:rsidRPr="00565ADC">
        <w:rPr>
          <w:rFonts w:ascii="Times New Roman" w:eastAsia="Times New Roman" w:hAnsi="Times New Roman" w:cs="David" w:hint="cs"/>
          <w:sz w:val="24"/>
          <w:szCs w:val="24"/>
          <w:rtl/>
        </w:rPr>
        <w:t xml:space="preserve"> כוונת</w:t>
      </w:r>
    </w:p>
    <w:p w14:paraId="4262047A" w14:textId="77777777" w:rsidR="00565ADC" w:rsidRPr="00565ADC" w:rsidRDefault="00565ADC" w:rsidP="00565ADC">
      <w:pPr>
        <w:spacing w:after="0" w:line="240" w:lineRule="auto"/>
        <w:rPr>
          <w:rFonts w:ascii="Times New Roman" w:eastAsia="Times New Roman" w:hAnsi="Times New Roman" w:cs="David"/>
          <w:sz w:val="24"/>
          <w:szCs w:val="24"/>
          <w:rtl/>
        </w:rPr>
      </w:pPr>
      <w:r w:rsidRPr="00565ADC">
        <w:rPr>
          <w:rFonts w:ascii="Times New Roman" w:eastAsia="Times New Roman" w:hAnsi="Times New Roman" w:cs="David" w:hint="cs"/>
          <w:sz w:val="24"/>
          <w:szCs w:val="24"/>
          <w:rtl/>
        </w:rPr>
        <w:t xml:space="preserve">     </w:t>
      </w:r>
      <w:r w:rsidRPr="00565ADC">
        <w:rPr>
          <w:rFonts w:ascii="Times New Roman" w:eastAsia="Times New Roman" w:hAnsi="Times New Roman" w:cs="David"/>
          <w:sz w:val="24"/>
          <w:szCs w:val="24"/>
          <w:rtl/>
        </w:rPr>
        <w:t>זדון.</w:t>
      </w:r>
    </w:p>
    <w:p w14:paraId="455282D4" w14:textId="77777777" w:rsidR="00565ADC" w:rsidRPr="00565ADC" w:rsidRDefault="00565ADC" w:rsidP="00565ADC">
      <w:pPr>
        <w:spacing w:after="0" w:line="240" w:lineRule="auto"/>
        <w:rPr>
          <w:rFonts w:ascii="Times New Roman" w:eastAsia="Times New Roman" w:hAnsi="Times New Roman" w:cs="David"/>
          <w:sz w:val="24"/>
          <w:szCs w:val="24"/>
          <w:rtl/>
        </w:rPr>
      </w:pPr>
    </w:p>
    <w:p w14:paraId="0971D5F0" w14:textId="77777777" w:rsidR="00565ADC" w:rsidRPr="00565ADC" w:rsidRDefault="00565ADC" w:rsidP="00565ADC">
      <w:pPr>
        <w:spacing w:after="0" w:line="240" w:lineRule="auto"/>
        <w:rPr>
          <w:rFonts w:ascii="Times New Roman" w:eastAsia="Times New Roman" w:hAnsi="Times New Roman" w:cs="David"/>
          <w:sz w:val="24"/>
          <w:szCs w:val="24"/>
          <w:rtl/>
        </w:rPr>
      </w:pPr>
      <w:r w:rsidRPr="00565ADC">
        <w:rPr>
          <w:rFonts w:ascii="Times New Roman" w:eastAsia="Times New Roman" w:hAnsi="Times New Roman" w:cs="David" w:hint="cs"/>
          <w:sz w:val="24"/>
          <w:szCs w:val="24"/>
          <w:rtl/>
        </w:rPr>
        <w:t xml:space="preserve">4.  הספק אחראי בלעדית כלפינו לתשלום דמי  הביטוח עבור כל הפוליסות ולמילוי  כל החובות המוטלות </w:t>
      </w:r>
    </w:p>
    <w:p w14:paraId="6F290046" w14:textId="77777777" w:rsidR="00565ADC" w:rsidRPr="00565ADC" w:rsidRDefault="00565ADC" w:rsidP="00565ADC">
      <w:pPr>
        <w:spacing w:after="0" w:line="240" w:lineRule="auto"/>
        <w:rPr>
          <w:rFonts w:ascii="Times New Roman" w:eastAsia="Times New Roman" w:hAnsi="Times New Roman" w:cs="David"/>
          <w:sz w:val="24"/>
          <w:szCs w:val="24"/>
          <w:rtl/>
        </w:rPr>
      </w:pPr>
      <w:r w:rsidRPr="00565ADC">
        <w:rPr>
          <w:rFonts w:ascii="Times New Roman" w:eastAsia="Times New Roman" w:hAnsi="Times New Roman" w:cs="David" w:hint="cs"/>
          <w:sz w:val="24"/>
          <w:szCs w:val="24"/>
          <w:rtl/>
        </w:rPr>
        <w:t xml:space="preserve">     על המבוטח על פי תנאי הפוליסות.</w:t>
      </w:r>
    </w:p>
    <w:p w14:paraId="12FC5E17" w14:textId="77777777" w:rsidR="00565ADC" w:rsidRPr="00565ADC" w:rsidRDefault="00565ADC" w:rsidP="00565ADC">
      <w:pPr>
        <w:spacing w:after="0" w:line="240" w:lineRule="auto"/>
        <w:rPr>
          <w:rFonts w:ascii="Times New Roman" w:eastAsia="Times New Roman" w:hAnsi="Times New Roman" w:cs="David"/>
          <w:color w:val="FF0000"/>
          <w:sz w:val="24"/>
          <w:szCs w:val="24"/>
          <w:rtl/>
        </w:rPr>
      </w:pPr>
    </w:p>
    <w:p w14:paraId="76B257F7" w14:textId="77777777" w:rsidR="00565ADC" w:rsidRPr="00565ADC" w:rsidRDefault="00565ADC" w:rsidP="00565ADC">
      <w:pPr>
        <w:spacing w:after="0" w:line="240" w:lineRule="auto"/>
        <w:rPr>
          <w:rFonts w:ascii="Times New Roman" w:eastAsia="Times New Roman" w:hAnsi="Times New Roman" w:cs="David"/>
          <w:sz w:val="24"/>
          <w:szCs w:val="24"/>
          <w:rtl/>
        </w:rPr>
      </w:pPr>
      <w:r w:rsidRPr="00565ADC">
        <w:rPr>
          <w:rFonts w:ascii="Times New Roman" w:eastAsia="Times New Roman" w:hAnsi="Times New Roman" w:cs="David" w:hint="cs"/>
          <w:sz w:val="24"/>
          <w:szCs w:val="24"/>
          <w:rtl/>
        </w:rPr>
        <w:t>5.  ההשתתפויות העצמיות הנקובות בכל פוליסה ופוליסה תחולנה בלעדית על הספק.</w:t>
      </w:r>
    </w:p>
    <w:p w14:paraId="32E5A71A" w14:textId="77777777" w:rsidR="00565ADC" w:rsidRPr="00565ADC" w:rsidRDefault="00565ADC" w:rsidP="00565ADC">
      <w:pPr>
        <w:spacing w:after="0" w:line="240" w:lineRule="auto"/>
        <w:rPr>
          <w:rFonts w:ascii="Times New Roman" w:eastAsia="Times New Roman" w:hAnsi="Times New Roman" w:cs="David"/>
          <w:sz w:val="24"/>
          <w:szCs w:val="24"/>
          <w:rtl/>
        </w:rPr>
      </w:pPr>
      <w:r w:rsidRPr="00565ADC">
        <w:rPr>
          <w:rFonts w:ascii="Times New Roman" w:eastAsia="Times New Roman" w:hAnsi="Times New Roman" w:cs="David" w:hint="cs"/>
          <w:sz w:val="24"/>
          <w:szCs w:val="24"/>
          <w:rtl/>
        </w:rPr>
        <w:t xml:space="preserve"> </w:t>
      </w:r>
    </w:p>
    <w:p w14:paraId="2F485A67" w14:textId="77777777" w:rsidR="00565ADC" w:rsidRPr="00565ADC" w:rsidRDefault="00565ADC" w:rsidP="00565ADC">
      <w:pPr>
        <w:spacing w:after="0" w:line="240" w:lineRule="auto"/>
        <w:rPr>
          <w:rFonts w:ascii="Times New Roman" w:eastAsia="Times New Roman" w:hAnsi="Times New Roman" w:cs="David"/>
          <w:sz w:val="24"/>
          <w:szCs w:val="24"/>
          <w:rtl/>
        </w:rPr>
      </w:pPr>
      <w:r w:rsidRPr="00565ADC">
        <w:rPr>
          <w:rFonts w:ascii="Times New Roman" w:eastAsia="Times New Roman" w:hAnsi="Times New Roman" w:cs="David" w:hint="cs"/>
          <w:sz w:val="24"/>
          <w:szCs w:val="24"/>
          <w:rtl/>
        </w:rPr>
        <w:t>6.  כל סעיף בפוליסות הביטוח המפקיע או מצמצם בדרך כל שהיא את אחריות המבטח, כאשר</w:t>
      </w:r>
    </w:p>
    <w:p w14:paraId="05C0DF9D" w14:textId="77777777" w:rsidR="00565ADC" w:rsidRPr="00565ADC" w:rsidRDefault="00565ADC" w:rsidP="00565ADC">
      <w:pPr>
        <w:spacing w:after="0" w:line="240" w:lineRule="auto"/>
        <w:rPr>
          <w:rFonts w:ascii="Times New Roman" w:eastAsia="Times New Roman" w:hAnsi="Times New Roman" w:cs="David"/>
          <w:sz w:val="24"/>
          <w:szCs w:val="24"/>
          <w:rtl/>
        </w:rPr>
      </w:pPr>
      <w:r w:rsidRPr="00565ADC">
        <w:rPr>
          <w:rFonts w:ascii="Times New Roman" w:eastAsia="Times New Roman" w:hAnsi="Times New Roman" w:cs="David" w:hint="cs"/>
          <w:sz w:val="24"/>
          <w:szCs w:val="24"/>
          <w:rtl/>
        </w:rPr>
        <w:t xml:space="preserve">     קיים ביטוח אחר לא יופעל כלפי מדינת ישראל, והביטוח הינו  בחזקת </w:t>
      </w:r>
      <w:r w:rsidRPr="00565ADC">
        <w:rPr>
          <w:rFonts w:ascii="Times New Roman" w:eastAsia="Times New Roman" w:hAnsi="Times New Roman" w:cs="David"/>
          <w:sz w:val="24"/>
          <w:szCs w:val="24"/>
          <w:rtl/>
        </w:rPr>
        <w:t>ביטוח</w:t>
      </w:r>
      <w:r w:rsidRPr="00565ADC">
        <w:rPr>
          <w:rFonts w:ascii="Times New Roman" w:eastAsia="Times New Roman" w:hAnsi="Times New Roman" w:cs="David" w:hint="cs"/>
          <w:sz w:val="24"/>
          <w:szCs w:val="24"/>
          <w:rtl/>
        </w:rPr>
        <w:t xml:space="preserve"> ראשוני המזכה </w:t>
      </w:r>
    </w:p>
    <w:p w14:paraId="534F345E" w14:textId="77777777" w:rsidR="00565ADC" w:rsidRPr="00565ADC" w:rsidRDefault="00565ADC" w:rsidP="00565ADC">
      <w:pPr>
        <w:spacing w:after="0" w:line="240" w:lineRule="auto"/>
        <w:rPr>
          <w:rFonts w:ascii="Times New Roman" w:eastAsia="Times New Roman" w:hAnsi="Times New Roman" w:cs="David"/>
          <w:sz w:val="24"/>
          <w:szCs w:val="24"/>
          <w:rtl/>
        </w:rPr>
      </w:pPr>
      <w:r w:rsidRPr="00565ADC">
        <w:rPr>
          <w:rFonts w:ascii="Times New Roman" w:eastAsia="Times New Roman" w:hAnsi="Times New Roman" w:cs="David" w:hint="cs"/>
          <w:sz w:val="24"/>
          <w:szCs w:val="24"/>
          <w:rtl/>
        </w:rPr>
        <w:t xml:space="preserve">     במלוא הזכויות על פי הביטוח.</w:t>
      </w:r>
    </w:p>
    <w:p w14:paraId="2098EC0B" w14:textId="77777777" w:rsidR="00565ADC" w:rsidRPr="00565ADC" w:rsidRDefault="00565ADC" w:rsidP="00565ADC">
      <w:pPr>
        <w:spacing w:after="0" w:line="240" w:lineRule="auto"/>
        <w:rPr>
          <w:rFonts w:ascii="Times New Roman" w:eastAsia="Times New Roman" w:hAnsi="Times New Roman" w:cs="David"/>
          <w:color w:val="FF0000"/>
          <w:sz w:val="24"/>
          <w:szCs w:val="24"/>
          <w:rtl/>
        </w:rPr>
      </w:pPr>
      <w:r w:rsidRPr="00565ADC">
        <w:rPr>
          <w:rFonts w:ascii="Times New Roman" w:eastAsia="Times New Roman" w:hAnsi="Times New Roman" w:cs="David" w:hint="cs"/>
          <w:color w:val="FF0000"/>
          <w:sz w:val="24"/>
          <w:szCs w:val="24"/>
          <w:rtl/>
        </w:rPr>
        <w:t xml:space="preserve">           </w:t>
      </w:r>
    </w:p>
    <w:p w14:paraId="25A41912" w14:textId="77777777" w:rsidR="00565ADC" w:rsidRPr="00565ADC" w:rsidRDefault="00565ADC" w:rsidP="00565ADC">
      <w:pPr>
        <w:spacing w:after="0" w:line="240" w:lineRule="auto"/>
        <w:rPr>
          <w:rFonts w:ascii="Times New Roman" w:eastAsia="Times New Roman" w:hAnsi="Times New Roman" w:cs="David"/>
          <w:b/>
          <w:bCs/>
          <w:sz w:val="24"/>
          <w:szCs w:val="24"/>
          <w:rtl/>
        </w:rPr>
      </w:pPr>
      <w:r w:rsidRPr="00565ADC">
        <w:rPr>
          <w:rFonts w:ascii="Times New Roman" w:eastAsia="Times New Roman" w:hAnsi="Times New Roman" w:cs="David" w:hint="cs"/>
          <w:b/>
          <w:bCs/>
          <w:sz w:val="24"/>
          <w:szCs w:val="24"/>
          <w:rtl/>
        </w:rPr>
        <w:t>בכפוף לתנאי וסייגי הפוליסות המקוריות עד כמה שלא שונו במפורש על פי האמור באישור זה.</w:t>
      </w:r>
    </w:p>
    <w:p w14:paraId="23628E6C" w14:textId="77777777" w:rsidR="00565ADC" w:rsidRPr="00565ADC" w:rsidRDefault="00565ADC" w:rsidP="00565ADC">
      <w:pPr>
        <w:spacing w:after="0" w:line="240" w:lineRule="auto"/>
        <w:rPr>
          <w:rFonts w:ascii="Times New Roman" w:eastAsia="Times New Roman" w:hAnsi="Times New Roman" w:cs="David"/>
          <w:b/>
          <w:bCs/>
          <w:color w:val="FF0000"/>
          <w:sz w:val="24"/>
          <w:szCs w:val="24"/>
          <w:rtl/>
        </w:rPr>
      </w:pPr>
    </w:p>
    <w:p w14:paraId="16FE98A2" w14:textId="77777777" w:rsidR="00565ADC" w:rsidRPr="00565ADC" w:rsidRDefault="00565ADC" w:rsidP="00565ADC">
      <w:pPr>
        <w:spacing w:after="0" w:line="240" w:lineRule="auto"/>
        <w:rPr>
          <w:rFonts w:ascii="Times New Roman" w:eastAsia="Times New Roman" w:hAnsi="Times New Roman" w:cs="David"/>
          <w:b/>
          <w:bCs/>
          <w:color w:val="FF0000"/>
          <w:sz w:val="24"/>
          <w:szCs w:val="24"/>
          <w:rtl/>
        </w:rPr>
      </w:pPr>
    </w:p>
    <w:p w14:paraId="403238B2" w14:textId="77777777" w:rsidR="00565ADC" w:rsidRPr="00565ADC" w:rsidRDefault="00565ADC" w:rsidP="00565ADC">
      <w:pPr>
        <w:spacing w:after="0" w:line="240" w:lineRule="auto"/>
        <w:rPr>
          <w:rFonts w:ascii="Times New Roman" w:eastAsia="Times New Roman" w:hAnsi="Times New Roman" w:cs="David"/>
          <w:b/>
          <w:bCs/>
          <w:color w:val="FF0000"/>
          <w:sz w:val="24"/>
          <w:szCs w:val="24"/>
          <w:rtl/>
        </w:rPr>
      </w:pPr>
    </w:p>
    <w:p w14:paraId="61B5E731" w14:textId="77777777" w:rsidR="00565ADC" w:rsidRPr="00565ADC" w:rsidRDefault="00565ADC" w:rsidP="00565ADC">
      <w:pPr>
        <w:spacing w:after="0" w:line="240" w:lineRule="auto"/>
        <w:rPr>
          <w:rFonts w:ascii="Times New Roman" w:eastAsia="Times New Roman" w:hAnsi="Times New Roman" w:cs="David"/>
          <w:color w:val="FF0000"/>
          <w:sz w:val="24"/>
          <w:szCs w:val="24"/>
          <w:rtl/>
        </w:rPr>
      </w:pPr>
    </w:p>
    <w:p w14:paraId="1A733D89" w14:textId="77777777" w:rsidR="00565ADC" w:rsidRPr="00565ADC" w:rsidRDefault="00565ADC" w:rsidP="00565ADC">
      <w:pPr>
        <w:spacing w:after="0" w:line="240" w:lineRule="auto"/>
        <w:rPr>
          <w:rFonts w:ascii="Times New Roman" w:eastAsia="Times New Roman" w:hAnsi="Times New Roman" w:cs="David"/>
          <w:sz w:val="24"/>
          <w:szCs w:val="24"/>
          <w:rtl/>
        </w:rPr>
      </w:pPr>
      <w:r w:rsidRPr="00565ADC">
        <w:rPr>
          <w:rFonts w:ascii="Times New Roman" w:eastAsia="Times New Roman" w:hAnsi="Times New Roman" w:cs="David" w:hint="cs"/>
          <w:color w:val="FF0000"/>
          <w:sz w:val="24"/>
          <w:szCs w:val="24"/>
          <w:rtl/>
        </w:rPr>
        <w:t xml:space="preserve">                                                                                       </w:t>
      </w:r>
      <w:r w:rsidRPr="00565ADC">
        <w:rPr>
          <w:rFonts w:ascii="Times New Roman" w:eastAsia="Times New Roman" w:hAnsi="Times New Roman" w:cs="David" w:hint="cs"/>
          <w:sz w:val="24"/>
          <w:szCs w:val="24"/>
          <w:rtl/>
        </w:rPr>
        <w:t xml:space="preserve">בכבוד רב,                 </w:t>
      </w:r>
    </w:p>
    <w:p w14:paraId="520C787A" w14:textId="77777777" w:rsidR="00565ADC" w:rsidRPr="00565ADC" w:rsidRDefault="00565ADC" w:rsidP="00565ADC">
      <w:pPr>
        <w:spacing w:after="0" w:line="240" w:lineRule="auto"/>
        <w:rPr>
          <w:rFonts w:ascii="Times New Roman" w:eastAsia="Times New Roman" w:hAnsi="Times New Roman" w:cs="David"/>
          <w:sz w:val="24"/>
          <w:szCs w:val="24"/>
          <w:rtl/>
        </w:rPr>
      </w:pPr>
      <w:r w:rsidRPr="00565ADC">
        <w:rPr>
          <w:rFonts w:ascii="Times New Roman" w:eastAsia="Times New Roman" w:hAnsi="Times New Roman" w:cs="David" w:hint="cs"/>
          <w:sz w:val="24"/>
          <w:szCs w:val="24"/>
          <w:rtl/>
        </w:rPr>
        <w:t xml:space="preserve">                                                                    </w:t>
      </w:r>
    </w:p>
    <w:p w14:paraId="4376B3A4" w14:textId="77777777" w:rsidR="00565ADC" w:rsidRPr="00565ADC" w:rsidRDefault="00565ADC" w:rsidP="00565ADC">
      <w:pPr>
        <w:spacing w:after="0" w:line="240" w:lineRule="auto"/>
        <w:rPr>
          <w:rFonts w:ascii="Times New Roman" w:eastAsia="Times New Roman" w:hAnsi="Times New Roman" w:cs="David"/>
          <w:sz w:val="24"/>
          <w:szCs w:val="24"/>
          <w:rtl/>
        </w:rPr>
      </w:pPr>
    </w:p>
    <w:p w14:paraId="3BD673D1" w14:textId="77777777" w:rsidR="00565ADC" w:rsidRPr="00565ADC" w:rsidRDefault="00565ADC" w:rsidP="00565ADC">
      <w:pPr>
        <w:spacing w:after="0" w:line="240" w:lineRule="auto"/>
        <w:rPr>
          <w:rFonts w:ascii="Times New Roman" w:eastAsia="Times New Roman" w:hAnsi="Times New Roman" w:cs="David"/>
          <w:sz w:val="24"/>
          <w:szCs w:val="24"/>
          <w:rtl/>
        </w:rPr>
      </w:pPr>
      <w:r w:rsidRPr="00565ADC">
        <w:rPr>
          <w:rFonts w:ascii="Times New Roman" w:eastAsia="Times New Roman" w:hAnsi="Times New Roman" w:cs="David" w:hint="cs"/>
          <w:sz w:val="24"/>
          <w:szCs w:val="24"/>
          <w:rtl/>
        </w:rPr>
        <w:t xml:space="preserve">                                                                    ___________________________</w:t>
      </w:r>
    </w:p>
    <w:p w14:paraId="2D25FF94" w14:textId="77777777" w:rsidR="00565ADC" w:rsidRPr="00565ADC" w:rsidRDefault="00565ADC" w:rsidP="00565ADC">
      <w:pPr>
        <w:spacing w:after="0" w:line="240" w:lineRule="auto"/>
        <w:rPr>
          <w:rFonts w:ascii="Times New Roman" w:eastAsia="Times New Roman" w:hAnsi="Times New Roman" w:cs="David"/>
          <w:sz w:val="24"/>
          <w:szCs w:val="24"/>
          <w:rtl/>
        </w:rPr>
      </w:pPr>
      <w:r w:rsidRPr="00565ADC">
        <w:rPr>
          <w:rFonts w:ascii="Times New Roman" w:eastAsia="Times New Roman" w:hAnsi="Times New Roman" w:cs="David" w:hint="cs"/>
          <w:sz w:val="24"/>
          <w:szCs w:val="24"/>
          <w:rtl/>
        </w:rPr>
        <w:t>תאריך______________                        חתימת מורשה המבטח וחותמת המבטח</w:t>
      </w:r>
    </w:p>
    <w:p w14:paraId="25CAA4C3" w14:textId="77777777" w:rsidR="00F80ABE" w:rsidRPr="00F80ABE" w:rsidRDefault="00F80ABE" w:rsidP="00565ADC">
      <w:pPr>
        <w:spacing w:after="0" w:line="360" w:lineRule="auto"/>
        <w:jc w:val="center"/>
        <w:rPr>
          <w:rFonts w:cs="David"/>
          <w:sz w:val="24"/>
          <w:szCs w:val="24"/>
          <w:rtl/>
        </w:rPr>
      </w:pPr>
    </w:p>
    <w:p w14:paraId="6A1F9811" w14:textId="77777777" w:rsidR="00F80ABE" w:rsidRPr="00F80ABE" w:rsidRDefault="00F80ABE" w:rsidP="00F80ABE">
      <w:pPr>
        <w:spacing w:after="0" w:line="360" w:lineRule="auto"/>
        <w:rPr>
          <w:rFonts w:cs="David"/>
          <w:sz w:val="24"/>
          <w:szCs w:val="24"/>
          <w:rtl/>
        </w:rPr>
      </w:pPr>
    </w:p>
    <w:p w14:paraId="5919AC1A" w14:textId="77777777" w:rsidR="00F80ABE" w:rsidRPr="00F80ABE" w:rsidRDefault="00F80ABE" w:rsidP="00F80ABE">
      <w:pPr>
        <w:spacing w:after="0" w:line="300" w:lineRule="atLeast"/>
        <w:rPr>
          <w:rFonts w:cs="David"/>
          <w:sz w:val="24"/>
          <w:szCs w:val="24"/>
        </w:rPr>
      </w:pPr>
    </w:p>
    <w:p w14:paraId="48EC38D0" w14:textId="77777777" w:rsidR="003B6CE7" w:rsidRPr="00A83291" w:rsidRDefault="00F80ABE" w:rsidP="00F80ABE">
      <w:pPr>
        <w:spacing w:after="0" w:line="300" w:lineRule="atLeast"/>
        <w:rPr>
          <w:rFonts w:cs="David"/>
          <w:sz w:val="24"/>
          <w:szCs w:val="24"/>
          <w:rtl/>
        </w:rPr>
      </w:pPr>
      <w:r w:rsidRPr="00A83291">
        <w:rPr>
          <w:rFonts w:cs="David"/>
          <w:sz w:val="24"/>
          <w:szCs w:val="24"/>
          <w:rtl/>
        </w:rPr>
        <w:t xml:space="preserve"> </w:t>
      </w:r>
    </w:p>
    <w:sectPr w:rsidR="003B6CE7" w:rsidRPr="00A83291" w:rsidSect="0051665A">
      <w:headerReference w:type="even" r:id="rId22"/>
      <w:headerReference w:type="default" r:id="rId23"/>
      <w:footerReference w:type="default" r:id="rId24"/>
      <w:footerReference w:type="first" r:id="rId25"/>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214EE21" w14:textId="77777777" w:rsidR="00E11CBB" w:rsidRDefault="00E11CBB">
      <w:pPr>
        <w:spacing w:after="0" w:line="240" w:lineRule="auto"/>
      </w:pPr>
      <w:r>
        <w:separator/>
      </w:r>
    </w:p>
  </w:endnote>
  <w:endnote w:type="continuationSeparator" w:id="0">
    <w:p w14:paraId="31DAFADC" w14:textId="77777777" w:rsidR="00E11CBB" w:rsidRDefault="00E11CBB">
      <w:pPr>
        <w:spacing w:after="0" w:line="240" w:lineRule="auto"/>
      </w:pPr>
      <w:r>
        <w:continuationSeparator/>
      </w:r>
    </w:p>
  </w:endnote>
  <w:endnote w:type="continuationNotice" w:id="1">
    <w:p w14:paraId="1CC867DA" w14:textId="77777777" w:rsidR="00E11CBB" w:rsidRDefault="00E11CB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00000000" w:usb2="00000000" w:usb3="00000000" w:csb0="000001FF" w:csb1="00000000"/>
  </w:font>
  <w:font w:name="Levenim MT">
    <w:panose1 w:val="02010502060101010101"/>
    <w:charset w:val="B1"/>
    <w:family w:val="auto"/>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639722" w14:textId="6723097D" w:rsidR="00223796" w:rsidRDefault="00223796" w:rsidP="00445FA3">
    <w:pPr>
      <w:pStyle w:val="Footer"/>
      <w:tabs>
        <w:tab w:val="clear" w:pos="4153"/>
        <w:tab w:val="clear" w:pos="8306"/>
        <w:tab w:val="right" w:pos="9639"/>
      </w:tabs>
      <w:rPr>
        <w:rtl/>
        <w:lang w:eastAsia="en-US"/>
      </w:rPr>
    </w:pPr>
    <w:r>
      <w:rPr>
        <w:rtl/>
      </w:rPr>
      <w:fldChar w:fldCharType="begin"/>
    </w:r>
    <w:r>
      <w:rPr>
        <w:rtl/>
        <w:lang w:eastAsia="en-US"/>
      </w:rPr>
      <w:instrText xml:space="preserve"> </w:instrText>
    </w:r>
    <w:r>
      <w:rPr>
        <w:lang w:eastAsia="en-US"/>
      </w:rPr>
      <w:instrText>FILENAME</w:instrText>
    </w:r>
    <w:r>
      <w:rPr>
        <w:rtl/>
        <w:lang w:eastAsia="en-US"/>
      </w:rPr>
      <w:instrText xml:space="preserve"> </w:instrText>
    </w:r>
    <w:r>
      <w:rPr>
        <w:rtl/>
      </w:rPr>
      <w:fldChar w:fldCharType="separate"/>
    </w:r>
    <w:r>
      <w:rPr>
        <w:noProof/>
        <w:lang w:eastAsia="en-US"/>
      </w:rPr>
      <w:t>MA1678.2014</w:t>
    </w:r>
    <w:r>
      <w:rPr>
        <w:rtl/>
      </w:rPr>
      <w:fldChar w:fldCharType="end"/>
    </w:r>
    <w:r>
      <w:rPr>
        <w:rFonts w:hint="cs"/>
        <w:rtl/>
        <w:lang w:eastAsia="en-US"/>
      </w:rPr>
      <w:t xml:space="preserve"> </w:t>
    </w:r>
    <w:r>
      <w:rPr>
        <w:rFonts w:hint="cs"/>
        <w:b/>
        <w:bCs/>
        <w:rtl/>
        <w:lang w:eastAsia="en-US"/>
      </w:rPr>
      <w:t>(ש.א)</w:t>
    </w:r>
    <w:r>
      <w:rPr>
        <w:b/>
        <w:bCs/>
        <w:rtl/>
        <w:lang w:eastAsia="en-US"/>
      </w:rPr>
      <w:tab/>
    </w:r>
    <w:r>
      <w:rPr>
        <w:rFonts w:hint="cs"/>
        <w:rtl/>
        <w:lang w:eastAsia="en-US"/>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9E8689" w14:textId="77777777" w:rsidR="00223796" w:rsidRPr="006A66F5" w:rsidRDefault="00223796" w:rsidP="00445FA3">
    <w:pPr>
      <w:pStyle w:val="Footer"/>
      <w:rPr>
        <w:rtl/>
      </w:rPr>
    </w:pPr>
    <w:r>
      <w:rPr>
        <w:rtl/>
      </w:rPr>
      <w:fldChar w:fldCharType="begin"/>
    </w:r>
    <w:r>
      <w:rPr>
        <w:rtl/>
        <w:lang w:eastAsia="en-US"/>
      </w:rPr>
      <w:instrText xml:space="preserve"> </w:instrText>
    </w:r>
    <w:r>
      <w:rPr>
        <w:lang w:eastAsia="en-US"/>
      </w:rPr>
      <w:instrText>FILENAME</w:instrText>
    </w:r>
    <w:r>
      <w:rPr>
        <w:rtl/>
        <w:lang w:eastAsia="en-US"/>
      </w:rPr>
      <w:instrText xml:space="preserve"> </w:instrText>
    </w:r>
    <w:r>
      <w:rPr>
        <w:rtl/>
      </w:rPr>
      <w:fldChar w:fldCharType="separate"/>
    </w:r>
    <w:r>
      <w:rPr>
        <w:noProof/>
        <w:lang w:eastAsia="en-US"/>
      </w:rPr>
      <w:t>MA1678-05 2014</w:t>
    </w:r>
    <w:r>
      <w:rPr>
        <w:rtl/>
      </w:rPr>
      <w:fldChar w:fldCharType="end"/>
    </w:r>
    <w:r>
      <w:rPr>
        <w:rFonts w:hint="cs"/>
        <w:rtl/>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1BC0CDC" w14:textId="77777777" w:rsidR="00E11CBB" w:rsidRDefault="00E11CBB">
      <w:pPr>
        <w:spacing w:after="0" w:line="240" w:lineRule="auto"/>
      </w:pPr>
      <w:r>
        <w:separator/>
      </w:r>
    </w:p>
  </w:footnote>
  <w:footnote w:type="continuationSeparator" w:id="0">
    <w:p w14:paraId="519212C1" w14:textId="77777777" w:rsidR="00E11CBB" w:rsidRDefault="00E11CBB">
      <w:pPr>
        <w:spacing w:after="0" w:line="240" w:lineRule="auto"/>
      </w:pPr>
      <w:r>
        <w:continuationSeparator/>
      </w:r>
    </w:p>
  </w:footnote>
  <w:footnote w:type="continuationNotice" w:id="1">
    <w:p w14:paraId="006794DB" w14:textId="77777777" w:rsidR="00E11CBB" w:rsidRDefault="00E11CBB">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4C5576" w14:textId="77777777" w:rsidR="00223796" w:rsidRDefault="00223796">
    <w:pPr>
      <w:pStyle w:val="Header"/>
      <w:framePr w:wrap="around" w:vAnchor="text" w:hAnchor="margin" w:xAlign="center" w:y="1"/>
      <w:rPr>
        <w:rStyle w:val="PageNumber"/>
        <w:rtl/>
        <w:lang w:eastAsia="en-US"/>
      </w:rPr>
    </w:pPr>
    <w:r>
      <w:rPr>
        <w:rStyle w:val="PageNumber"/>
        <w:rtl/>
      </w:rPr>
      <w:fldChar w:fldCharType="begin"/>
    </w:r>
    <w:r>
      <w:rPr>
        <w:rStyle w:val="PageNumber"/>
        <w:lang w:eastAsia="en-US"/>
      </w:rPr>
      <w:instrText xml:space="preserve">PAGE  </w:instrText>
    </w:r>
    <w:r>
      <w:rPr>
        <w:rStyle w:val="PageNumber"/>
        <w:rtl/>
      </w:rPr>
      <w:fldChar w:fldCharType="separate"/>
    </w:r>
    <w:r>
      <w:rPr>
        <w:rStyle w:val="PageNumber"/>
        <w:noProof/>
        <w:rtl/>
      </w:rPr>
      <w:t>40</w:t>
    </w:r>
    <w:r>
      <w:rPr>
        <w:rStyle w:val="PageNumber"/>
        <w:rtl/>
      </w:rPr>
      <w:fldChar w:fldCharType="end"/>
    </w:r>
  </w:p>
  <w:p w14:paraId="707757CC" w14:textId="77777777" w:rsidR="00223796" w:rsidRDefault="00223796">
    <w:pPr>
      <w:pStyle w:val="Header"/>
      <w:rPr>
        <w:rtl/>
        <w:lang w:eastAsia="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EF5132" w14:textId="77777777" w:rsidR="00223796" w:rsidRDefault="00223796">
    <w:pPr>
      <w:pStyle w:val="Header"/>
      <w:framePr w:wrap="around" w:vAnchor="text" w:hAnchor="margin" w:xAlign="center" w:y="1"/>
      <w:jc w:val="center"/>
      <w:rPr>
        <w:rStyle w:val="PageNumber"/>
        <w:sz w:val="22"/>
        <w:szCs w:val="22"/>
        <w:rtl/>
        <w:lang w:eastAsia="en-US"/>
      </w:rPr>
    </w:pPr>
    <w:r>
      <w:rPr>
        <w:rStyle w:val="PageNumber"/>
        <w:sz w:val="22"/>
        <w:szCs w:val="22"/>
      </w:rPr>
      <w:fldChar w:fldCharType="begin"/>
    </w:r>
    <w:r>
      <w:rPr>
        <w:rStyle w:val="PageNumber"/>
        <w:sz w:val="22"/>
        <w:szCs w:val="22"/>
        <w:lang w:eastAsia="en-US"/>
      </w:rPr>
      <w:instrText xml:space="preserve">PAGE  </w:instrText>
    </w:r>
    <w:r>
      <w:rPr>
        <w:rStyle w:val="PageNumber"/>
        <w:sz w:val="22"/>
        <w:szCs w:val="22"/>
      </w:rPr>
      <w:fldChar w:fldCharType="separate"/>
    </w:r>
    <w:r w:rsidR="00E11CBB">
      <w:rPr>
        <w:rStyle w:val="PageNumber"/>
        <w:noProof/>
        <w:sz w:val="22"/>
        <w:szCs w:val="22"/>
        <w:rtl/>
      </w:rPr>
      <w:t>2</w:t>
    </w:r>
    <w:r>
      <w:rPr>
        <w:rStyle w:val="PageNumber"/>
        <w:sz w:val="22"/>
        <w:szCs w:val="22"/>
      </w:rPr>
      <w:fldChar w:fldCharType="end"/>
    </w:r>
  </w:p>
  <w:p w14:paraId="5B0AB38B" w14:textId="77777777" w:rsidR="00223796" w:rsidRDefault="00223796">
    <w:pPr>
      <w:pStyle w:val="Header"/>
      <w:jc w:val="center"/>
      <w:rPr>
        <w:sz w:val="22"/>
        <w:szCs w:val="22"/>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4AEBF48"/>
    <w:lvl w:ilvl="0">
      <w:start w:val="1"/>
      <w:numFmt w:val="bullet"/>
      <w:pStyle w:val="ListBullet"/>
      <w:lvlText w:val=""/>
      <w:lvlJc w:val="left"/>
      <w:pPr>
        <w:tabs>
          <w:tab w:val="num" w:pos="360"/>
        </w:tabs>
        <w:ind w:left="360" w:right="360" w:hanging="360"/>
      </w:pPr>
      <w:rPr>
        <w:rFonts w:ascii="Symbol" w:hAnsi="Symbol" w:hint="default"/>
      </w:rPr>
    </w:lvl>
  </w:abstractNum>
  <w:abstractNum w:abstractNumId="1">
    <w:nsid w:val="FFFFFFFB"/>
    <w:multiLevelType w:val="multilevel"/>
    <w:tmpl w:val="8F16B488"/>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
        <w:bCs/>
        <w:iCs w:val="0"/>
        <w:lang w:val="en-US"/>
      </w:rPr>
    </w:lvl>
    <w:lvl w:ilvl="2">
      <w:start w:val="1"/>
      <w:numFmt w:val="decimal"/>
      <w:lvlText w:val="%1.%2.%3"/>
      <w:lvlJc w:val="left"/>
      <w:pPr>
        <w:tabs>
          <w:tab w:val="num" w:pos="2268"/>
        </w:tabs>
        <w:ind w:left="2268" w:right="2268" w:hanging="850"/>
      </w:pPr>
      <w:rPr>
        <w:rFonts w:hint="default"/>
        <w:b/>
        <w:bCs/>
        <w:iCs w:val="0"/>
        <w:lang w:bidi="he-IL"/>
      </w:rPr>
    </w:lvl>
    <w:lvl w:ilvl="3">
      <w:start w:val="1"/>
      <w:numFmt w:val="hebrew1"/>
      <w:lvlText w:val="%4."/>
      <w:lvlJc w:val="left"/>
      <w:pPr>
        <w:tabs>
          <w:tab w:val="num" w:pos="2835"/>
        </w:tabs>
        <w:ind w:left="2835" w:right="2835" w:hanging="567"/>
      </w:pPr>
      <w:rPr>
        <w:rFonts w:hint="default"/>
        <w:bCs/>
        <w:iCs w:val="0"/>
      </w:rPr>
    </w:lvl>
    <w:lvl w:ilvl="4">
      <w:start w:val="1"/>
      <w:numFmt w:val="decimal"/>
      <w:lvlText w:val="(%5)"/>
      <w:lvlJc w:val="left"/>
      <w:pPr>
        <w:tabs>
          <w:tab w:val="num" w:pos="3402"/>
        </w:tabs>
        <w:ind w:left="3402" w:right="3402" w:hanging="567"/>
      </w:pPr>
      <w:rPr>
        <w:rFonts w:hint="default"/>
        <w:bCs/>
        <w:iCs w:val="0"/>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6120"/>
        </w:tabs>
        <w:ind w:left="5400" w:right="5400" w:hanging="1080"/>
      </w:pPr>
      <w:rPr>
        <w:rFonts w:hint="default"/>
      </w:rPr>
    </w:lvl>
    <w:lvl w:ilvl="7">
      <w:start w:val="1"/>
      <w:numFmt w:val="decimal"/>
      <w:lvlText w:val="%1.%2.%3.%4.%5.%6.%7.%8"/>
      <w:lvlJc w:val="left"/>
      <w:pPr>
        <w:tabs>
          <w:tab w:val="num" w:pos="6840"/>
        </w:tabs>
        <w:ind w:left="6480" w:right="6480" w:hanging="1440"/>
      </w:pPr>
      <w:rPr>
        <w:rFonts w:hint="default"/>
      </w:rPr>
    </w:lvl>
    <w:lvl w:ilvl="8">
      <w:start w:val="1"/>
      <w:numFmt w:val="decimal"/>
      <w:lvlText w:val="%1.%2.%3.%4.%5.%6.%7.%8.%9"/>
      <w:lvlJc w:val="left"/>
      <w:pPr>
        <w:tabs>
          <w:tab w:val="num" w:pos="7920"/>
        </w:tabs>
        <w:ind w:left="7200" w:right="7200" w:hanging="1440"/>
      </w:pPr>
      <w:rPr>
        <w:rFonts w:hint="default"/>
      </w:rPr>
    </w:lvl>
  </w:abstractNum>
  <w:abstractNum w:abstractNumId="2">
    <w:nsid w:val="01E55AB3"/>
    <w:multiLevelType w:val="hybridMultilevel"/>
    <w:tmpl w:val="78086898"/>
    <w:lvl w:ilvl="0" w:tplc="FFFFFFFF">
      <w:start w:val="1"/>
      <w:numFmt w:val="hebrew1"/>
      <w:lvlText w:val="%1."/>
      <w:lvlJc w:val="left"/>
      <w:pPr>
        <w:tabs>
          <w:tab w:val="num" w:pos="2552"/>
        </w:tabs>
        <w:ind w:left="2552" w:right="2552" w:hanging="426"/>
      </w:pPr>
      <w:rPr>
        <w:rFonts w:hint="cs"/>
      </w:rPr>
    </w:lvl>
    <w:lvl w:ilvl="1" w:tplc="FFFFFFFF">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FFFFFFFF">
      <w:start w:val="1"/>
      <w:numFmt w:val="decimal"/>
      <w:lvlText w:val="(%3)"/>
      <w:lvlJc w:val="left"/>
      <w:pPr>
        <w:tabs>
          <w:tab w:val="num" w:pos="2550"/>
        </w:tabs>
        <w:ind w:left="2550" w:right="2550" w:hanging="570"/>
      </w:pPr>
      <w:rPr>
        <w:rFonts w:hint="cs"/>
      </w:rPr>
    </w:lvl>
    <w:lvl w:ilvl="3" w:tplc="FFFFFFFF">
      <w:start w:val="1"/>
      <w:numFmt w:val="decimal"/>
      <w:lvlText w:val="%4."/>
      <w:lvlJc w:val="left"/>
      <w:pPr>
        <w:tabs>
          <w:tab w:val="num" w:pos="360"/>
        </w:tabs>
        <w:ind w:left="284" w:right="284" w:hanging="284"/>
      </w:pPr>
      <w:rPr>
        <w:rFonts w:hint="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3">
    <w:nsid w:val="05251B83"/>
    <w:multiLevelType w:val="hybridMultilevel"/>
    <w:tmpl w:val="6A7EF168"/>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nsid w:val="07032E23"/>
    <w:multiLevelType w:val="multilevel"/>
    <w:tmpl w:val="03124046"/>
    <w:lvl w:ilvl="0">
      <w:start w:val="1"/>
      <w:numFmt w:val="decimal"/>
      <w:lvlText w:val="%1."/>
      <w:lvlJc w:val="left"/>
      <w:pPr>
        <w:tabs>
          <w:tab w:val="num" w:pos="709"/>
        </w:tabs>
        <w:ind w:left="709" w:hanging="709"/>
      </w:pPr>
      <w:rPr>
        <w:rFonts w:hint="default"/>
        <w:bCs/>
        <w:iCs w:val="0"/>
        <w:lang w:bidi="he-IL"/>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cs="David" w:hint="default"/>
        <w:b/>
        <w:bCs/>
        <w:iCs w:val="0"/>
        <w:sz w:val="24"/>
        <w:szCs w:val="24"/>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
    <w:nsid w:val="08560DCE"/>
    <w:multiLevelType w:val="hybridMultilevel"/>
    <w:tmpl w:val="478EA0D4"/>
    <w:lvl w:ilvl="0" w:tplc="6442A1A2">
      <w:start w:val="1"/>
      <w:numFmt w:val="hebrew1"/>
      <w:lvlText w:val="(%1)"/>
      <w:lvlJc w:val="left"/>
      <w:pPr>
        <w:ind w:left="3337" w:hanging="360"/>
      </w:pPr>
      <w:rPr>
        <w:rFonts w:hint="default"/>
      </w:rPr>
    </w:lvl>
    <w:lvl w:ilvl="1" w:tplc="04090019" w:tentative="1">
      <w:start w:val="1"/>
      <w:numFmt w:val="lowerLetter"/>
      <w:lvlText w:val="%2."/>
      <w:lvlJc w:val="left"/>
      <w:pPr>
        <w:ind w:left="4057" w:hanging="360"/>
      </w:pPr>
    </w:lvl>
    <w:lvl w:ilvl="2" w:tplc="0409001B" w:tentative="1">
      <w:start w:val="1"/>
      <w:numFmt w:val="lowerRoman"/>
      <w:lvlText w:val="%3."/>
      <w:lvlJc w:val="right"/>
      <w:pPr>
        <w:ind w:left="4777" w:hanging="180"/>
      </w:pPr>
    </w:lvl>
    <w:lvl w:ilvl="3" w:tplc="0409000F" w:tentative="1">
      <w:start w:val="1"/>
      <w:numFmt w:val="decimal"/>
      <w:lvlText w:val="%4."/>
      <w:lvlJc w:val="left"/>
      <w:pPr>
        <w:ind w:left="5497" w:hanging="360"/>
      </w:pPr>
    </w:lvl>
    <w:lvl w:ilvl="4" w:tplc="04090019" w:tentative="1">
      <w:start w:val="1"/>
      <w:numFmt w:val="lowerLetter"/>
      <w:lvlText w:val="%5."/>
      <w:lvlJc w:val="left"/>
      <w:pPr>
        <w:ind w:left="6217" w:hanging="360"/>
      </w:pPr>
    </w:lvl>
    <w:lvl w:ilvl="5" w:tplc="0409001B" w:tentative="1">
      <w:start w:val="1"/>
      <w:numFmt w:val="lowerRoman"/>
      <w:lvlText w:val="%6."/>
      <w:lvlJc w:val="right"/>
      <w:pPr>
        <w:ind w:left="6937" w:hanging="180"/>
      </w:pPr>
    </w:lvl>
    <w:lvl w:ilvl="6" w:tplc="0409000F" w:tentative="1">
      <w:start w:val="1"/>
      <w:numFmt w:val="decimal"/>
      <w:lvlText w:val="%7."/>
      <w:lvlJc w:val="left"/>
      <w:pPr>
        <w:ind w:left="7657" w:hanging="360"/>
      </w:pPr>
    </w:lvl>
    <w:lvl w:ilvl="7" w:tplc="04090019" w:tentative="1">
      <w:start w:val="1"/>
      <w:numFmt w:val="lowerLetter"/>
      <w:lvlText w:val="%8."/>
      <w:lvlJc w:val="left"/>
      <w:pPr>
        <w:ind w:left="8377" w:hanging="360"/>
      </w:pPr>
    </w:lvl>
    <w:lvl w:ilvl="8" w:tplc="0409001B" w:tentative="1">
      <w:start w:val="1"/>
      <w:numFmt w:val="lowerRoman"/>
      <w:lvlText w:val="%9."/>
      <w:lvlJc w:val="right"/>
      <w:pPr>
        <w:ind w:left="9097" w:hanging="180"/>
      </w:pPr>
    </w:lvl>
  </w:abstractNum>
  <w:abstractNum w:abstractNumId="6">
    <w:nsid w:val="10D156C1"/>
    <w:multiLevelType w:val="hybridMultilevel"/>
    <w:tmpl w:val="E5B61996"/>
    <w:lvl w:ilvl="0" w:tplc="FFFFFFFF">
      <w:start w:val="1"/>
      <w:numFmt w:val="hebrew1"/>
      <w:lvlText w:val="%1."/>
      <w:lvlJc w:val="left"/>
      <w:pPr>
        <w:tabs>
          <w:tab w:val="num" w:pos="644"/>
        </w:tabs>
        <w:ind w:left="567" w:right="567" w:hanging="283"/>
      </w:pPr>
      <w:rPr>
        <w:rFonts w:hint="cs"/>
      </w:rPr>
    </w:lvl>
    <w:lvl w:ilvl="1" w:tplc="FFFFFFFF">
      <w:start w:val="2"/>
      <w:numFmt w:val="hebrew1"/>
      <w:lvlText w:val="(%2)"/>
      <w:lvlJc w:val="left"/>
      <w:pPr>
        <w:tabs>
          <w:tab w:val="num" w:pos="1650"/>
        </w:tabs>
        <w:ind w:left="1650" w:right="1650" w:hanging="570"/>
      </w:pPr>
      <w:rPr>
        <w:rFonts w:hint="cs"/>
      </w:rPr>
    </w:lvl>
    <w:lvl w:ilvl="2" w:tplc="FFFFFFFF">
      <w:start w:val="1"/>
      <w:numFmt w:val="hebrew1"/>
      <w:lvlText w:val="%3."/>
      <w:lvlJc w:val="left"/>
      <w:pPr>
        <w:tabs>
          <w:tab w:val="num" w:pos="2340"/>
        </w:tabs>
        <w:ind w:left="2340" w:right="2340" w:hanging="360"/>
      </w:pPr>
      <w:rPr>
        <w:rFonts w:hint="default"/>
      </w:rPr>
    </w:lvl>
    <w:lvl w:ilvl="3" w:tplc="FFFFFFFF">
      <w:start w:val="1"/>
      <w:numFmt w:val="decimal"/>
      <w:lvlText w:val="(%4)"/>
      <w:lvlJc w:val="left"/>
      <w:pPr>
        <w:tabs>
          <w:tab w:val="num" w:pos="1985"/>
        </w:tabs>
        <w:ind w:left="1985" w:right="1985" w:hanging="567"/>
      </w:pPr>
      <w:rPr>
        <w:rFonts w:hint="cs"/>
      </w:rPr>
    </w:lvl>
    <w:lvl w:ilvl="4" w:tplc="EF1ED4D0">
      <w:start w:val="1"/>
      <w:numFmt w:val="decimal"/>
      <w:lvlText w:val="(%5)"/>
      <w:lvlJc w:val="left"/>
      <w:pPr>
        <w:tabs>
          <w:tab w:val="num" w:pos="3807"/>
        </w:tabs>
        <w:ind w:left="3807" w:hanging="567"/>
      </w:pPr>
      <w:rPr>
        <w:rFonts w:hint="default"/>
        <w:bCs/>
        <w:iCs w:val="0"/>
      </w:r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7">
    <w:nsid w:val="12531BEB"/>
    <w:multiLevelType w:val="multilevel"/>
    <w:tmpl w:val="9F5ABC70"/>
    <w:lvl w:ilvl="0">
      <w:start w:val="1"/>
      <w:numFmt w:val="decimal"/>
      <w:lvlText w:val="%1."/>
      <w:lvlJc w:val="left"/>
      <w:pPr>
        <w:tabs>
          <w:tab w:val="num" w:pos="709"/>
        </w:tabs>
        <w:ind w:left="709" w:hanging="709"/>
      </w:pPr>
      <w:rPr>
        <w:rFonts w:hint="default"/>
        <w:bCs/>
        <w:iCs w:val="0"/>
        <w:lang w:bidi="he-IL"/>
      </w:rPr>
    </w:lvl>
    <w:lvl w:ilvl="1">
      <w:start w:val="1"/>
      <w:numFmt w:val="bullet"/>
      <w:lvlText w:val=""/>
      <w:lvlJc w:val="left"/>
      <w:pPr>
        <w:tabs>
          <w:tab w:val="num" w:pos="1418"/>
        </w:tabs>
        <w:ind w:left="1418" w:hanging="709"/>
      </w:pPr>
      <w:rPr>
        <w:rFonts w:ascii="Symbol" w:hAnsi="Symbol"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9">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0">
    <w:nsid w:val="166549E3"/>
    <w:multiLevelType w:val="multilevel"/>
    <w:tmpl w:val="BF7A4A78"/>
    <w:lvl w:ilvl="0">
      <w:start w:val="8"/>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cs="David" w:hint="default"/>
        <w:b/>
        <w:bCs/>
        <w:iCs w:val="0"/>
        <w:sz w:val="24"/>
        <w:szCs w:val="24"/>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bullet"/>
      <w:lvlText w:val=""/>
      <w:lvlJc w:val="left"/>
      <w:pPr>
        <w:tabs>
          <w:tab w:val="num" w:pos="5040"/>
        </w:tabs>
        <w:ind w:left="4680" w:hanging="1080"/>
      </w:pPr>
      <w:rPr>
        <w:rFonts w:ascii="Symbol" w:hAnsi="Symbol"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
    <w:nsid w:val="1766677A"/>
    <w:multiLevelType w:val="hybridMultilevel"/>
    <w:tmpl w:val="873EF4F6"/>
    <w:lvl w:ilvl="0" w:tplc="3BB85802">
      <w:start w:val="1"/>
      <w:numFmt w:val="decimal"/>
      <w:lvlText w:val="(%1)"/>
      <w:lvlJc w:val="left"/>
      <w:pPr>
        <w:tabs>
          <w:tab w:val="num" w:pos="360"/>
        </w:tabs>
        <w:ind w:left="284" w:right="284" w:hanging="284"/>
      </w:pPr>
      <w:rPr>
        <w:rFonts w:hint="cs"/>
        <w:b/>
        <w:bCs/>
        <w:lang w:val="en-US"/>
      </w:rPr>
    </w:lvl>
    <w:lvl w:ilvl="1" w:tplc="FFFFFFFF">
      <w:start w:val="1"/>
      <w:numFmt w:val="decimal"/>
      <w:lvlText w:val="(%2)"/>
      <w:lvlJc w:val="left"/>
      <w:pPr>
        <w:tabs>
          <w:tab w:val="num" w:pos="1695"/>
        </w:tabs>
        <w:ind w:left="1695" w:right="1695" w:hanging="615"/>
      </w:pPr>
      <w:rPr>
        <w:rFonts w:hint="cs"/>
        <w:b/>
        <w:bCs/>
      </w:rPr>
    </w:lvl>
    <w:lvl w:ilvl="2" w:tplc="FFFFFFFF">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FFFFFFFF">
      <w:start w:val="1"/>
      <w:numFmt w:val="decimal"/>
      <w:lvlText w:val="(%4)"/>
      <w:lvlJc w:val="left"/>
      <w:pPr>
        <w:tabs>
          <w:tab w:val="num" w:pos="2835"/>
        </w:tabs>
        <w:ind w:left="2835" w:right="2835" w:hanging="567"/>
      </w:pPr>
      <w:rPr>
        <w:rFonts w:hint="cs"/>
      </w:rPr>
    </w:lvl>
    <w:lvl w:ilvl="4" w:tplc="FFFFFFFF">
      <w:start w:val="1"/>
      <w:numFmt w:val="hebrew1"/>
      <w:lvlText w:val="(%5)"/>
      <w:lvlJc w:val="left"/>
      <w:pPr>
        <w:tabs>
          <w:tab w:val="num" w:pos="2835"/>
        </w:tabs>
        <w:ind w:left="2835" w:right="2835" w:hanging="567"/>
      </w:pPr>
      <w:rPr>
        <w:rFonts w:hint="cs"/>
      </w:rPr>
    </w:lvl>
    <w:lvl w:ilvl="5" w:tplc="FFFFFFFF">
      <w:start w:val="1"/>
      <w:numFmt w:val="lowerRoman"/>
      <w:lvlText w:val="%6."/>
      <w:lvlJc w:val="right"/>
      <w:pPr>
        <w:tabs>
          <w:tab w:val="num" w:pos="4320"/>
        </w:tabs>
        <w:ind w:left="4320" w:right="4320" w:hanging="180"/>
      </w:pPr>
    </w:lvl>
    <w:lvl w:ilvl="6" w:tplc="FFFFFFFF">
      <w:start w:val="1"/>
      <w:numFmt w:val="hebrew1"/>
      <w:lvlText w:val="%7."/>
      <w:lvlJc w:val="left"/>
      <w:pPr>
        <w:tabs>
          <w:tab w:val="num" w:pos="5250"/>
        </w:tabs>
        <w:ind w:left="5250" w:right="5250" w:hanging="570"/>
      </w:pPr>
      <w:rPr>
        <w:rFonts w:hint="cs"/>
      </w:rPr>
    </w:lvl>
    <w:lvl w:ilvl="7" w:tplc="FFFFFFFF">
      <w:start w:val="1"/>
      <w:numFmt w:val="decimal"/>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2">
    <w:nsid w:val="19F2041E"/>
    <w:multiLevelType w:val="hybridMultilevel"/>
    <w:tmpl w:val="080E497A"/>
    <w:lvl w:ilvl="0" w:tplc="22987C4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DCE1134"/>
    <w:multiLevelType w:val="hybridMultilevel"/>
    <w:tmpl w:val="422CF6B2"/>
    <w:lvl w:ilvl="0" w:tplc="09BCD71A">
      <w:start w:val="1"/>
      <w:numFmt w:val="hebrew1"/>
      <w:lvlText w:val="%1."/>
      <w:lvlJc w:val="left"/>
      <w:pPr>
        <w:ind w:left="1995" w:hanging="360"/>
      </w:pPr>
      <w:rPr>
        <w:rFonts w:hint="default"/>
        <w:b/>
        <w:bCs/>
        <w:sz w:val="24"/>
      </w:rPr>
    </w:lvl>
    <w:lvl w:ilvl="1" w:tplc="83EC9016" w:tentative="1">
      <w:start w:val="1"/>
      <w:numFmt w:val="lowerLetter"/>
      <w:lvlText w:val="%2."/>
      <w:lvlJc w:val="left"/>
      <w:pPr>
        <w:ind w:left="2715" w:hanging="360"/>
      </w:pPr>
    </w:lvl>
    <w:lvl w:ilvl="2" w:tplc="FE6AE248" w:tentative="1">
      <w:start w:val="1"/>
      <w:numFmt w:val="lowerRoman"/>
      <w:lvlText w:val="%3."/>
      <w:lvlJc w:val="right"/>
      <w:pPr>
        <w:ind w:left="3435" w:hanging="180"/>
      </w:pPr>
    </w:lvl>
    <w:lvl w:ilvl="3" w:tplc="9D00B1F0" w:tentative="1">
      <w:start w:val="1"/>
      <w:numFmt w:val="decimal"/>
      <w:lvlText w:val="%4."/>
      <w:lvlJc w:val="left"/>
      <w:pPr>
        <w:ind w:left="4155" w:hanging="360"/>
      </w:pPr>
    </w:lvl>
    <w:lvl w:ilvl="4" w:tplc="B3AED02A" w:tentative="1">
      <w:start w:val="1"/>
      <w:numFmt w:val="lowerLetter"/>
      <w:lvlText w:val="%5."/>
      <w:lvlJc w:val="left"/>
      <w:pPr>
        <w:ind w:left="4875" w:hanging="360"/>
      </w:pPr>
    </w:lvl>
    <w:lvl w:ilvl="5" w:tplc="5A40AA4A" w:tentative="1">
      <w:start w:val="1"/>
      <w:numFmt w:val="lowerRoman"/>
      <w:lvlText w:val="%6."/>
      <w:lvlJc w:val="right"/>
      <w:pPr>
        <w:ind w:left="5595" w:hanging="180"/>
      </w:pPr>
    </w:lvl>
    <w:lvl w:ilvl="6" w:tplc="6DC6ADAE" w:tentative="1">
      <w:start w:val="1"/>
      <w:numFmt w:val="decimal"/>
      <w:lvlText w:val="%7."/>
      <w:lvlJc w:val="left"/>
      <w:pPr>
        <w:ind w:left="6315" w:hanging="360"/>
      </w:pPr>
    </w:lvl>
    <w:lvl w:ilvl="7" w:tplc="63505248" w:tentative="1">
      <w:start w:val="1"/>
      <w:numFmt w:val="lowerLetter"/>
      <w:lvlText w:val="%8."/>
      <w:lvlJc w:val="left"/>
      <w:pPr>
        <w:ind w:left="7035" w:hanging="360"/>
      </w:pPr>
    </w:lvl>
    <w:lvl w:ilvl="8" w:tplc="1B2494F0" w:tentative="1">
      <w:start w:val="1"/>
      <w:numFmt w:val="lowerRoman"/>
      <w:lvlText w:val="%9."/>
      <w:lvlJc w:val="right"/>
      <w:pPr>
        <w:ind w:left="7755" w:hanging="180"/>
      </w:pPr>
    </w:lvl>
  </w:abstractNum>
  <w:abstractNum w:abstractNumId="14">
    <w:nsid w:val="21B43E60"/>
    <w:multiLevelType w:val="hybridMultilevel"/>
    <w:tmpl w:val="574684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4300C0E"/>
    <w:multiLevelType w:val="multilevel"/>
    <w:tmpl w:val="5C6E565A"/>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
        <w:bCs/>
        <w:iCs w:val="0"/>
        <w:sz w:val="24"/>
        <w:szCs w:val="24"/>
      </w:rPr>
    </w:lvl>
    <w:lvl w:ilvl="2">
      <w:start w:val="1"/>
      <w:numFmt w:val="decimal"/>
      <w:lvlText w:val="%1.%2.%3"/>
      <w:lvlJc w:val="left"/>
      <w:pPr>
        <w:tabs>
          <w:tab w:val="num" w:pos="2268"/>
        </w:tabs>
        <w:ind w:left="2268" w:right="2268" w:hanging="850"/>
      </w:pPr>
      <w:rPr>
        <w:rFonts w:hint="default"/>
        <w:b/>
        <w:bCs/>
        <w:iCs w:val="0"/>
      </w:rPr>
    </w:lvl>
    <w:lvl w:ilvl="3">
      <w:start w:val="1"/>
      <w:numFmt w:val="hebrew1"/>
      <w:lvlText w:val="%4."/>
      <w:lvlJc w:val="left"/>
      <w:pPr>
        <w:tabs>
          <w:tab w:val="num" w:pos="2835"/>
        </w:tabs>
        <w:ind w:left="2835" w:right="2835" w:hanging="567"/>
      </w:pPr>
      <w:rPr>
        <w:rFonts w:hint="default"/>
        <w:bCs/>
        <w:iCs w:val="0"/>
        <w:strike w:val="0"/>
        <w:color w:val="auto"/>
      </w:rPr>
    </w:lvl>
    <w:lvl w:ilvl="4">
      <w:start w:val="1"/>
      <w:numFmt w:val="decimal"/>
      <w:lvlText w:val="(%5)"/>
      <w:lvlJc w:val="left"/>
      <w:pPr>
        <w:tabs>
          <w:tab w:val="num" w:pos="3402"/>
        </w:tabs>
        <w:ind w:left="3402" w:right="3402" w:hanging="567"/>
      </w:pPr>
      <w:rPr>
        <w:rFonts w:hint="default"/>
        <w:bCs/>
        <w:iCs w:val="0"/>
        <w:color w:val="auto"/>
      </w:rPr>
    </w:lvl>
    <w:lvl w:ilvl="5">
      <w:start w:val="1"/>
      <w:numFmt w:val="bullet"/>
      <w:lvlText w:val=""/>
      <w:lvlJc w:val="left"/>
      <w:pPr>
        <w:tabs>
          <w:tab w:val="num" w:pos="3969"/>
        </w:tabs>
        <w:ind w:left="3969" w:right="3969" w:hanging="567"/>
      </w:pPr>
      <w:rPr>
        <w:rFonts w:ascii="Symbol" w:hAnsi="Symbol" w:hint="default"/>
        <w:bCs/>
        <w:iCs w:val="0"/>
      </w:rPr>
    </w:lvl>
    <w:lvl w:ilvl="6">
      <w:start w:val="1"/>
      <w:numFmt w:val="decimal"/>
      <w:lvlText w:val="%1.%2.%3.%4.%5.%6.%7"/>
      <w:lvlJc w:val="left"/>
      <w:pPr>
        <w:tabs>
          <w:tab w:val="num" w:pos="6120"/>
        </w:tabs>
        <w:ind w:left="5400" w:right="5400" w:hanging="1080"/>
      </w:pPr>
      <w:rPr>
        <w:rFonts w:hint="default"/>
      </w:rPr>
    </w:lvl>
    <w:lvl w:ilvl="7">
      <w:start w:val="1"/>
      <w:numFmt w:val="decimal"/>
      <w:lvlText w:val="%1.%2.%3.%4.%5.%6.%7.%8"/>
      <w:lvlJc w:val="left"/>
      <w:pPr>
        <w:tabs>
          <w:tab w:val="num" w:pos="6840"/>
        </w:tabs>
        <w:ind w:left="6480" w:right="6480" w:hanging="1440"/>
      </w:pPr>
      <w:rPr>
        <w:rFonts w:hint="default"/>
      </w:rPr>
    </w:lvl>
    <w:lvl w:ilvl="8">
      <w:start w:val="1"/>
      <w:numFmt w:val="decimal"/>
      <w:lvlText w:val="%1.%2.%3.%4.%5.%6.%7.%8.%9"/>
      <w:lvlJc w:val="left"/>
      <w:pPr>
        <w:tabs>
          <w:tab w:val="num" w:pos="7920"/>
        </w:tabs>
        <w:ind w:left="7200" w:right="7200" w:hanging="1440"/>
      </w:pPr>
      <w:rPr>
        <w:rFonts w:hint="default"/>
      </w:rPr>
    </w:lvl>
  </w:abstractNum>
  <w:abstractNum w:abstractNumId="16">
    <w:nsid w:val="250907A0"/>
    <w:multiLevelType w:val="hybridMultilevel"/>
    <w:tmpl w:val="59BCD252"/>
    <w:lvl w:ilvl="0" w:tplc="04090001">
      <w:start w:val="1"/>
      <w:numFmt w:val="bullet"/>
      <w:lvlText w:val=""/>
      <w:lvlJc w:val="left"/>
      <w:pPr>
        <w:ind w:left="2138" w:hanging="360"/>
      </w:pPr>
      <w:rPr>
        <w:rFonts w:ascii="Symbol" w:hAnsi="Symbol" w:hint="default"/>
      </w:rPr>
    </w:lvl>
    <w:lvl w:ilvl="1" w:tplc="04090003" w:tentative="1">
      <w:start w:val="1"/>
      <w:numFmt w:val="bullet"/>
      <w:lvlText w:val="o"/>
      <w:lvlJc w:val="left"/>
      <w:pPr>
        <w:ind w:left="2858" w:hanging="360"/>
      </w:pPr>
      <w:rPr>
        <w:rFonts w:ascii="Courier New" w:hAnsi="Courier New" w:cs="Courier New" w:hint="default"/>
      </w:rPr>
    </w:lvl>
    <w:lvl w:ilvl="2" w:tplc="04090005" w:tentative="1">
      <w:start w:val="1"/>
      <w:numFmt w:val="bullet"/>
      <w:lvlText w:val=""/>
      <w:lvlJc w:val="left"/>
      <w:pPr>
        <w:ind w:left="3578" w:hanging="360"/>
      </w:pPr>
      <w:rPr>
        <w:rFonts w:ascii="Wingdings" w:hAnsi="Wingdings" w:hint="default"/>
      </w:rPr>
    </w:lvl>
    <w:lvl w:ilvl="3" w:tplc="04090001" w:tentative="1">
      <w:start w:val="1"/>
      <w:numFmt w:val="bullet"/>
      <w:lvlText w:val=""/>
      <w:lvlJc w:val="left"/>
      <w:pPr>
        <w:ind w:left="4298" w:hanging="360"/>
      </w:pPr>
      <w:rPr>
        <w:rFonts w:ascii="Symbol" w:hAnsi="Symbol" w:hint="default"/>
      </w:rPr>
    </w:lvl>
    <w:lvl w:ilvl="4" w:tplc="04090003" w:tentative="1">
      <w:start w:val="1"/>
      <w:numFmt w:val="bullet"/>
      <w:lvlText w:val="o"/>
      <w:lvlJc w:val="left"/>
      <w:pPr>
        <w:ind w:left="5018" w:hanging="360"/>
      </w:pPr>
      <w:rPr>
        <w:rFonts w:ascii="Courier New" w:hAnsi="Courier New" w:cs="Courier New" w:hint="default"/>
      </w:rPr>
    </w:lvl>
    <w:lvl w:ilvl="5" w:tplc="04090005" w:tentative="1">
      <w:start w:val="1"/>
      <w:numFmt w:val="bullet"/>
      <w:lvlText w:val=""/>
      <w:lvlJc w:val="left"/>
      <w:pPr>
        <w:ind w:left="5738" w:hanging="360"/>
      </w:pPr>
      <w:rPr>
        <w:rFonts w:ascii="Wingdings" w:hAnsi="Wingdings" w:hint="default"/>
      </w:rPr>
    </w:lvl>
    <w:lvl w:ilvl="6" w:tplc="04090001" w:tentative="1">
      <w:start w:val="1"/>
      <w:numFmt w:val="bullet"/>
      <w:lvlText w:val=""/>
      <w:lvlJc w:val="left"/>
      <w:pPr>
        <w:ind w:left="6458" w:hanging="360"/>
      </w:pPr>
      <w:rPr>
        <w:rFonts w:ascii="Symbol" w:hAnsi="Symbol" w:hint="default"/>
      </w:rPr>
    </w:lvl>
    <w:lvl w:ilvl="7" w:tplc="04090003" w:tentative="1">
      <w:start w:val="1"/>
      <w:numFmt w:val="bullet"/>
      <w:lvlText w:val="o"/>
      <w:lvlJc w:val="left"/>
      <w:pPr>
        <w:ind w:left="7178" w:hanging="360"/>
      </w:pPr>
      <w:rPr>
        <w:rFonts w:ascii="Courier New" w:hAnsi="Courier New" w:cs="Courier New" w:hint="default"/>
      </w:rPr>
    </w:lvl>
    <w:lvl w:ilvl="8" w:tplc="04090005" w:tentative="1">
      <w:start w:val="1"/>
      <w:numFmt w:val="bullet"/>
      <w:lvlText w:val=""/>
      <w:lvlJc w:val="left"/>
      <w:pPr>
        <w:ind w:left="7898" w:hanging="360"/>
      </w:pPr>
      <w:rPr>
        <w:rFonts w:ascii="Wingdings" w:hAnsi="Wingdings" w:hint="default"/>
      </w:rPr>
    </w:lvl>
  </w:abstractNum>
  <w:abstractNum w:abstractNumId="17">
    <w:nsid w:val="25B65E59"/>
    <w:multiLevelType w:val="multilevel"/>
    <w:tmpl w:val="03124046"/>
    <w:lvl w:ilvl="0">
      <w:start w:val="1"/>
      <w:numFmt w:val="decimal"/>
      <w:lvlText w:val="%1."/>
      <w:lvlJc w:val="left"/>
      <w:pPr>
        <w:tabs>
          <w:tab w:val="num" w:pos="709"/>
        </w:tabs>
        <w:ind w:left="709" w:hanging="709"/>
      </w:pPr>
      <w:rPr>
        <w:rFonts w:hint="default"/>
        <w:bCs/>
        <w:iCs w:val="0"/>
        <w:lang w:bidi="he-IL"/>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cs="David" w:hint="default"/>
        <w:b/>
        <w:bCs/>
        <w:iCs w:val="0"/>
        <w:sz w:val="24"/>
        <w:szCs w:val="24"/>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
    <w:nsid w:val="26651F0B"/>
    <w:multiLevelType w:val="hybridMultilevel"/>
    <w:tmpl w:val="8FBA4630"/>
    <w:lvl w:ilvl="0" w:tplc="15083F82">
      <w:start w:val="1"/>
      <w:numFmt w:val="hebrew1"/>
      <w:lvlText w:val="(%1)"/>
      <w:lvlJc w:val="left"/>
      <w:pPr>
        <w:ind w:left="1095" w:hanging="360"/>
      </w:pPr>
      <w:rPr>
        <w:rFonts w:hint="cs"/>
        <w:b/>
        <w:bCs/>
      </w:rPr>
    </w:lvl>
    <w:lvl w:ilvl="1" w:tplc="04090019" w:tentative="1">
      <w:start w:val="1"/>
      <w:numFmt w:val="lowerLetter"/>
      <w:lvlText w:val="%2."/>
      <w:lvlJc w:val="left"/>
      <w:pPr>
        <w:ind w:left="1815" w:hanging="360"/>
      </w:pPr>
    </w:lvl>
    <w:lvl w:ilvl="2" w:tplc="0409001B" w:tentative="1">
      <w:start w:val="1"/>
      <w:numFmt w:val="lowerRoman"/>
      <w:lvlText w:val="%3."/>
      <w:lvlJc w:val="right"/>
      <w:pPr>
        <w:ind w:left="2535" w:hanging="180"/>
      </w:pPr>
    </w:lvl>
    <w:lvl w:ilvl="3" w:tplc="0409000F" w:tentative="1">
      <w:start w:val="1"/>
      <w:numFmt w:val="decimal"/>
      <w:lvlText w:val="%4."/>
      <w:lvlJc w:val="left"/>
      <w:pPr>
        <w:ind w:left="3255" w:hanging="360"/>
      </w:pPr>
    </w:lvl>
    <w:lvl w:ilvl="4" w:tplc="04090019" w:tentative="1">
      <w:start w:val="1"/>
      <w:numFmt w:val="lowerLetter"/>
      <w:lvlText w:val="%5."/>
      <w:lvlJc w:val="left"/>
      <w:pPr>
        <w:ind w:left="3975" w:hanging="360"/>
      </w:pPr>
    </w:lvl>
    <w:lvl w:ilvl="5" w:tplc="0409001B" w:tentative="1">
      <w:start w:val="1"/>
      <w:numFmt w:val="lowerRoman"/>
      <w:lvlText w:val="%6."/>
      <w:lvlJc w:val="right"/>
      <w:pPr>
        <w:ind w:left="4695" w:hanging="180"/>
      </w:pPr>
    </w:lvl>
    <w:lvl w:ilvl="6" w:tplc="0409000F" w:tentative="1">
      <w:start w:val="1"/>
      <w:numFmt w:val="decimal"/>
      <w:lvlText w:val="%7."/>
      <w:lvlJc w:val="left"/>
      <w:pPr>
        <w:ind w:left="5415" w:hanging="360"/>
      </w:pPr>
    </w:lvl>
    <w:lvl w:ilvl="7" w:tplc="04090019" w:tentative="1">
      <w:start w:val="1"/>
      <w:numFmt w:val="lowerLetter"/>
      <w:lvlText w:val="%8."/>
      <w:lvlJc w:val="left"/>
      <w:pPr>
        <w:ind w:left="6135" w:hanging="360"/>
      </w:pPr>
    </w:lvl>
    <w:lvl w:ilvl="8" w:tplc="0409001B" w:tentative="1">
      <w:start w:val="1"/>
      <w:numFmt w:val="lowerRoman"/>
      <w:lvlText w:val="%9."/>
      <w:lvlJc w:val="right"/>
      <w:pPr>
        <w:ind w:left="6855" w:hanging="180"/>
      </w:pPr>
    </w:lvl>
  </w:abstractNum>
  <w:abstractNum w:abstractNumId="19">
    <w:nsid w:val="27300E95"/>
    <w:multiLevelType w:val="multilevel"/>
    <w:tmpl w:val="930CA4B4"/>
    <w:lvl w:ilvl="0">
      <w:start w:val="9"/>
      <w:numFmt w:val="decimal"/>
      <w:lvlText w:val="%1"/>
      <w:lvlJc w:val="left"/>
      <w:pPr>
        <w:ind w:left="360" w:hanging="360"/>
      </w:pPr>
      <w:rPr>
        <w:rFonts w:hint="default"/>
        <w:b w:val="0"/>
        <w:u w:val="none"/>
      </w:rPr>
    </w:lvl>
    <w:lvl w:ilvl="1">
      <w:start w:val="1"/>
      <w:numFmt w:val="decimal"/>
      <w:lvlText w:val="%1.%2"/>
      <w:lvlJc w:val="left"/>
      <w:pPr>
        <w:ind w:left="1418" w:hanging="709"/>
      </w:pPr>
      <w:rPr>
        <w:rFonts w:hint="default"/>
        <w:b/>
        <w:bCs/>
        <w:u w:val="none"/>
      </w:rPr>
    </w:lvl>
    <w:lvl w:ilvl="2">
      <w:start w:val="1"/>
      <w:numFmt w:val="hebrew1"/>
      <w:lvlText w:val="%3."/>
      <w:lvlJc w:val="left"/>
      <w:pPr>
        <w:tabs>
          <w:tab w:val="num" w:pos="1985"/>
        </w:tabs>
        <w:ind w:left="1985" w:hanging="567"/>
      </w:pPr>
      <w:rPr>
        <w:rFonts w:hint="default"/>
        <w:b/>
        <w:bCs/>
        <w:u w:val="none"/>
      </w:rPr>
    </w:lvl>
    <w:lvl w:ilvl="3">
      <w:start w:val="1"/>
      <w:numFmt w:val="decimal"/>
      <w:lvlText w:val="(%4)"/>
      <w:lvlJc w:val="left"/>
      <w:pPr>
        <w:ind w:left="4911" w:hanging="720"/>
      </w:pPr>
      <w:rPr>
        <w:rFonts w:hint="default"/>
        <w:b/>
        <w:bCs/>
        <w:u w:val="none"/>
      </w:rPr>
    </w:lvl>
    <w:lvl w:ilvl="4">
      <w:start w:val="1"/>
      <w:numFmt w:val="decimal"/>
      <w:lvlText w:val="%1.%2.%3.%4.%5"/>
      <w:lvlJc w:val="left"/>
      <w:pPr>
        <w:ind w:left="6668" w:hanging="1080"/>
      </w:pPr>
      <w:rPr>
        <w:rFonts w:hint="default"/>
        <w:b w:val="0"/>
        <w:u w:val="none"/>
      </w:rPr>
    </w:lvl>
    <w:lvl w:ilvl="5">
      <w:start w:val="1"/>
      <w:numFmt w:val="decimal"/>
      <w:lvlText w:val="%1.%2.%3.%4.%5.%6"/>
      <w:lvlJc w:val="left"/>
      <w:pPr>
        <w:ind w:left="8065" w:hanging="1080"/>
      </w:pPr>
      <w:rPr>
        <w:rFonts w:hint="default"/>
        <w:b w:val="0"/>
        <w:u w:val="none"/>
      </w:rPr>
    </w:lvl>
    <w:lvl w:ilvl="6">
      <w:start w:val="1"/>
      <w:numFmt w:val="decimal"/>
      <w:lvlText w:val="%1.%2.%3.%4.%5.%6.%7"/>
      <w:lvlJc w:val="left"/>
      <w:pPr>
        <w:ind w:left="9822" w:hanging="1440"/>
      </w:pPr>
      <w:rPr>
        <w:rFonts w:hint="default"/>
        <w:b w:val="0"/>
        <w:u w:val="none"/>
      </w:rPr>
    </w:lvl>
    <w:lvl w:ilvl="7">
      <w:start w:val="1"/>
      <w:numFmt w:val="decimal"/>
      <w:lvlText w:val="%1.%2.%3.%4.%5.%6.%7.%8"/>
      <w:lvlJc w:val="left"/>
      <w:pPr>
        <w:ind w:left="11219" w:hanging="1440"/>
      </w:pPr>
      <w:rPr>
        <w:rFonts w:hint="default"/>
        <w:b w:val="0"/>
        <w:u w:val="none"/>
      </w:rPr>
    </w:lvl>
    <w:lvl w:ilvl="8">
      <w:start w:val="1"/>
      <w:numFmt w:val="decimal"/>
      <w:lvlText w:val="%1.%2.%3.%4.%5.%6.%7.%8.%9"/>
      <w:lvlJc w:val="left"/>
      <w:pPr>
        <w:ind w:left="12976" w:hanging="1800"/>
      </w:pPr>
      <w:rPr>
        <w:rFonts w:hint="default"/>
        <w:b w:val="0"/>
        <w:u w:val="none"/>
      </w:rPr>
    </w:lvl>
  </w:abstractNum>
  <w:abstractNum w:abstractNumId="20">
    <w:nsid w:val="2A3C786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2">
    <w:nsid w:val="31F703B0"/>
    <w:multiLevelType w:val="multilevel"/>
    <w:tmpl w:val="BF908B5C"/>
    <w:lvl w:ilvl="0">
      <w:start w:val="9"/>
      <w:numFmt w:val="decimal"/>
      <w:lvlText w:val="%1"/>
      <w:lvlJc w:val="left"/>
      <w:pPr>
        <w:ind w:left="360" w:hanging="360"/>
      </w:pPr>
      <w:rPr>
        <w:rFonts w:hint="default"/>
        <w:b w:val="0"/>
        <w:u w:val="none"/>
      </w:rPr>
    </w:lvl>
    <w:lvl w:ilvl="1">
      <w:start w:val="1"/>
      <w:numFmt w:val="decimal"/>
      <w:lvlText w:val="%1.%2"/>
      <w:lvlJc w:val="left"/>
      <w:pPr>
        <w:ind w:left="1418" w:hanging="709"/>
      </w:pPr>
      <w:rPr>
        <w:rFonts w:hint="default"/>
        <w:b/>
        <w:bCs/>
        <w:u w:val="none"/>
      </w:rPr>
    </w:lvl>
    <w:lvl w:ilvl="2">
      <w:start w:val="1"/>
      <w:numFmt w:val="hebrew1"/>
      <w:lvlText w:val="%3."/>
      <w:lvlJc w:val="left"/>
      <w:pPr>
        <w:tabs>
          <w:tab w:val="num" w:pos="1985"/>
        </w:tabs>
        <w:ind w:left="1985" w:hanging="567"/>
      </w:pPr>
      <w:rPr>
        <w:rFonts w:hint="default"/>
        <w:b/>
        <w:bCs/>
        <w:u w:val="none"/>
      </w:rPr>
    </w:lvl>
    <w:lvl w:ilvl="3">
      <w:start w:val="1"/>
      <w:numFmt w:val="decimal"/>
      <w:lvlText w:val="%1.%2.%3.%4"/>
      <w:lvlJc w:val="left"/>
      <w:pPr>
        <w:ind w:left="4911" w:hanging="720"/>
      </w:pPr>
      <w:rPr>
        <w:rFonts w:hint="default"/>
        <w:b w:val="0"/>
        <w:u w:val="none"/>
      </w:rPr>
    </w:lvl>
    <w:lvl w:ilvl="4">
      <w:start w:val="1"/>
      <w:numFmt w:val="decimal"/>
      <w:lvlText w:val="%1.%2.%3.%4.%5"/>
      <w:lvlJc w:val="left"/>
      <w:pPr>
        <w:ind w:left="6668" w:hanging="1080"/>
      </w:pPr>
      <w:rPr>
        <w:rFonts w:hint="default"/>
        <w:b w:val="0"/>
        <w:u w:val="none"/>
      </w:rPr>
    </w:lvl>
    <w:lvl w:ilvl="5">
      <w:start w:val="1"/>
      <w:numFmt w:val="decimal"/>
      <w:lvlText w:val="%1.%2.%3.%4.%5.%6"/>
      <w:lvlJc w:val="left"/>
      <w:pPr>
        <w:ind w:left="8065" w:hanging="1080"/>
      </w:pPr>
      <w:rPr>
        <w:rFonts w:hint="default"/>
        <w:b w:val="0"/>
        <w:u w:val="none"/>
      </w:rPr>
    </w:lvl>
    <w:lvl w:ilvl="6">
      <w:start w:val="1"/>
      <w:numFmt w:val="decimal"/>
      <w:lvlText w:val="%1.%2.%3.%4.%5.%6.%7"/>
      <w:lvlJc w:val="left"/>
      <w:pPr>
        <w:ind w:left="9822" w:hanging="1440"/>
      </w:pPr>
      <w:rPr>
        <w:rFonts w:hint="default"/>
        <w:b w:val="0"/>
        <w:u w:val="none"/>
      </w:rPr>
    </w:lvl>
    <w:lvl w:ilvl="7">
      <w:start w:val="1"/>
      <w:numFmt w:val="decimal"/>
      <w:lvlText w:val="%1.%2.%3.%4.%5.%6.%7.%8"/>
      <w:lvlJc w:val="left"/>
      <w:pPr>
        <w:ind w:left="11219" w:hanging="1440"/>
      </w:pPr>
      <w:rPr>
        <w:rFonts w:hint="default"/>
        <w:b w:val="0"/>
        <w:u w:val="none"/>
      </w:rPr>
    </w:lvl>
    <w:lvl w:ilvl="8">
      <w:start w:val="1"/>
      <w:numFmt w:val="decimal"/>
      <w:lvlText w:val="%1.%2.%3.%4.%5.%6.%7.%8.%9"/>
      <w:lvlJc w:val="left"/>
      <w:pPr>
        <w:ind w:left="12976" w:hanging="1800"/>
      </w:pPr>
      <w:rPr>
        <w:rFonts w:hint="default"/>
        <w:b w:val="0"/>
        <w:u w:val="none"/>
      </w:rPr>
    </w:lvl>
  </w:abstractNum>
  <w:abstractNum w:abstractNumId="23">
    <w:nsid w:val="38635A43"/>
    <w:multiLevelType w:val="hybridMultilevel"/>
    <w:tmpl w:val="28B89230"/>
    <w:lvl w:ilvl="0" w:tplc="04090001">
      <w:start w:val="1"/>
      <w:numFmt w:val="bullet"/>
      <w:lvlText w:val=""/>
      <w:lvlJc w:val="left"/>
      <w:pPr>
        <w:ind w:left="2138" w:hanging="360"/>
      </w:pPr>
      <w:rPr>
        <w:rFonts w:ascii="Symbol" w:hAnsi="Symbol" w:hint="default"/>
      </w:rPr>
    </w:lvl>
    <w:lvl w:ilvl="1" w:tplc="04090003" w:tentative="1">
      <w:start w:val="1"/>
      <w:numFmt w:val="bullet"/>
      <w:lvlText w:val="o"/>
      <w:lvlJc w:val="left"/>
      <w:pPr>
        <w:ind w:left="2858" w:hanging="360"/>
      </w:pPr>
      <w:rPr>
        <w:rFonts w:ascii="Courier New" w:hAnsi="Courier New" w:cs="Courier New" w:hint="default"/>
      </w:rPr>
    </w:lvl>
    <w:lvl w:ilvl="2" w:tplc="04090005" w:tentative="1">
      <w:start w:val="1"/>
      <w:numFmt w:val="bullet"/>
      <w:lvlText w:val=""/>
      <w:lvlJc w:val="left"/>
      <w:pPr>
        <w:ind w:left="3578" w:hanging="360"/>
      </w:pPr>
      <w:rPr>
        <w:rFonts w:ascii="Wingdings" w:hAnsi="Wingdings" w:hint="default"/>
      </w:rPr>
    </w:lvl>
    <w:lvl w:ilvl="3" w:tplc="04090001" w:tentative="1">
      <w:start w:val="1"/>
      <w:numFmt w:val="bullet"/>
      <w:lvlText w:val=""/>
      <w:lvlJc w:val="left"/>
      <w:pPr>
        <w:ind w:left="4298" w:hanging="360"/>
      </w:pPr>
      <w:rPr>
        <w:rFonts w:ascii="Symbol" w:hAnsi="Symbol" w:hint="default"/>
      </w:rPr>
    </w:lvl>
    <w:lvl w:ilvl="4" w:tplc="04090003" w:tentative="1">
      <w:start w:val="1"/>
      <w:numFmt w:val="bullet"/>
      <w:lvlText w:val="o"/>
      <w:lvlJc w:val="left"/>
      <w:pPr>
        <w:ind w:left="5018" w:hanging="360"/>
      </w:pPr>
      <w:rPr>
        <w:rFonts w:ascii="Courier New" w:hAnsi="Courier New" w:cs="Courier New" w:hint="default"/>
      </w:rPr>
    </w:lvl>
    <w:lvl w:ilvl="5" w:tplc="04090005" w:tentative="1">
      <w:start w:val="1"/>
      <w:numFmt w:val="bullet"/>
      <w:lvlText w:val=""/>
      <w:lvlJc w:val="left"/>
      <w:pPr>
        <w:ind w:left="5738" w:hanging="360"/>
      </w:pPr>
      <w:rPr>
        <w:rFonts w:ascii="Wingdings" w:hAnsi="Wingdings" w:hint="default"/>
      </w:rPr>
    </w:lvl>
    <w:lvl w:ilvl="6" w:tplc="04090001" w:tentative="1">
      <w:start w:val="1"/>
      <w:numFmt w:val="bullet"/>
      <w:lvlText w:val=""/>
      <w:lvlJc w:val="left"/>
      <w:pPr>
        <w:ind w:left="6458" w:hanging="360"/>
      </w:pPr>
      <w:rPr>
        <w:rFonts w:ascii="Symbol" w:hAnsi="Symbol" w:hint="default"/>
      </w:rPr>
    </w:lvl>
    <w:lvl w:ilvl="7" w:tplc="04090003" w:tentative="1">
      <w:start w:val="1"/>
      <w:numFmt w:val="bullet"/>
      <w:lvlText w:val="o"/>
      <w:lvlJc w:val="left"/>
      <w:pPr>
        <w:ind w:left="7178" w:hanging="360"/>
      </w:pPr>
      <w:rPr>
        <w:rFonts w:ascii="Courier New" w:hAnsi="Courier New" w:cs="Courier New" w:hint="default"/>
      </w:rPr>
    </w:lvl>
    <w:lvl w:ilvl="8" w:tplc="04090005" w:tentative="1">
      <w:start w:val="1"/>
      <w:numFmt w:val="bullet"/>
      <w:lvlText w:val=""/>
      <w:lvlJc w:val="left"/>
      <w:pPr>
        <w:ind w:left="7898" w:hanging="360"/>
      </w:pPr>
      <w:rPr>
        <w:rFonts w:ascii="Wingdings" w:hAnsi="Wingdings" w:hint="default"/>
      </w:rPr>
    </w:lvl>
  </w:abstractNum>
  <w:abstractNum w:abstractNumId="24">
    <w:nsid w:val="3A062857"/>
    <w:multiLevelType w:val="hybridMultilevel"/>
    <w:tmpl w:val="EDD251F6"/>
    <w:lvl w:ilvl="0" w:tplc="BFF47CA6">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3D48308D"/>
    <w:multiLevelType w:val="hybridMultilevel"/>
    <w:tmpl w:val="8D80FB40"/>
    <w:lvl w:ilvl="0" w:tplc="04090013">
      <w:start w:val="1"/>
      <w:numFmt w:val="hebrew1"/>
      <w:lvlText w:val="%1."/>
      <w:lvlJc w:val="center"/>
      <w:pPr>
        <w:ind w:left="2138" w:hanging="360"/>
      </w:pPr>
    </w:lvl>
    <w:lvl w:ilvl="1" w:tplc="04090019" w:tentative="1">
      <w:start w:val="1"/>
      <w:numFmt w:val="lowerLetter"/>
      <w:lvlText w:val="%2."/>
      <w:lvlJc w:val="left"/>
      <w:pPr>
        <w:ind w:left="2858" w:hanging="360"/>
      </w:pPr>
    </w:lvl>
    <w:lvl w:ilvl="2" w:tplc="0409001B" w:tentative="1">
      <w:start w:val="1"/>
      <w:numFmt w:val="lowerRoman"/>
      <w:lvlText w:val="%3."/>
      <w:lvlJc w:val="right"/>
      <w:pPr>
        <w:ind w:left="3578" w:hanging="180"/>
      </w:pPr>
    </w:lvl>
    <w:lvl w:ilvl="3" w:tplc="0409000F" w:tentative="1">
      <w:start w:val="1"/>
      <w:numFmt w:val="decimal"/>
      <w:lvlText w:val="%4."/>
      <w:lvlJc w:val="left"/>
      <w:pPr>
        <w:ind w:left="4298" w:hanging="360"/>
      </w:pPr>
    </w:lvl>
    <w:lvl w:ilvl="4" w:tplc="04090019" w:tentative="1">
      <w:start w:val="1"/>
      <w:numFmt w:val="lowerLetter"/>
      <w:lvlText w:val="%5."/>
      <w:lvlJc w:val="left"/>
      <w:pPr>
        <w:ind w:left="5018" w:hanging="360"/>
      </w:pPr>
    </w:lvl>
    <w:lvl w:ilvl="5" w:tplc="0409001B" w:tentative="1">
      <w:start w:val="1"/>
      <w:numFmt w:val="lowerRoman"/>
      <w:lvlText w:val="%6."/>
      <w:lvlJc w:val="right"/>
      <w:pPr>
        <w:ind w:left="5738" w:hanging="180"/>
      </w:pPr>
    </w:lvl>
    <w:lvl w:ilvl="6" w:tplc="0409000F" w:tentative="1">
      <w:start w:val="1"/>
      <w:numFmt w:val="decimal"/>
      <w:lvlText w:val="%7."/>
      <w:lvlJc w:val="left"/>
      <w:pPr>
        <w:ind w:left="6458" w:hanging="360"/>
      </w:pPr>
    </w:lvl>
    <w:lvl w:ilvl="7" w:tplc="04090019" w:tentative="1">
      <w:start w:val="1"/>
      <w:numFmt w:val="lowerLetter"/>
      <w:lvlText w:val="%8."/>
      <w:lvlJc w:val="left"/>
      <w:pPr>
        <w:ind w:left="7178" w:hanging="360"/>
      </w:pPr>
    </w:lvl>
    <w:lvl w:ilvl="8" w:tplc="0409001B" w:tentative="1">
      <w:start w:val="1"/>
      <w:numFmt w:val="lowerRoman"/>
      <w:lvlText w:val="%9."/>
      <w:lvlJc w:val="right"/>
      <w:pPr>
        <w:ind w:left="7898" w:hanging="180"/>
      </w:pPr>
    </w:lvl>
  </w:abstractNum>
  <w:abstractNum w:abstractNumId="26">
    <w:nsid w:val="3E89463D"/>
    <w:multiLevelType w:val="multilevel"/>
    <w:tmpl w:val="03124046"/>
    <w:lvl w:ilvl="0">
      <w:start w:val="1"/>
      <w:numFmt w:val="decimal"/>
      <w:lvlText w:val="%1."/>
      <w:lvlJc w:val="left"/>
      <w:pPr>
        <w:tabs>
          <w:tab w:val="num" w:pos="709"/>
        </w:tabs>
        <w:ind w:left="709" w:hanging="709"/>
      </w:pPr>
      <w:rPr>
        <w:rFonts w:hint="default"/>
        <w:bCs/>
        <w:iCs w:val="0"/>
        <w:lang w:bidi="he-IL"/>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cs="David" w:hint="default"/>
        <w:b/>
        <w:bCs/>
        <w:iCs w:val="0"/>
        <w:sz w:val="24"/>
        <w:szCs w:val="24"/>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7">
    <w:nsid w:val="3EB72F14"/>
    <w:multiLevelType w:val="multilevel"/>
    <w:tmpl w:val="EA0680C0"/>
    <w:lvl w:ilvl="0">
      <w:start w:val="8"/>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cs="David" w:hint="default"/>
        <w:b/>
        <w:bCs/>
        <w:iCs w:val="0"/>
        <w:sz w:val="24"/>
        <w:szCs w:val="24"/>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8">
    <w:nsid w:val="3EC675E8"/>
    <w:multiLevelType w:val="multilevel"/>
    <w:tmpl w:val="03124046"/>
    <w:lvl w:ilvl="0">
      <w:start w:val="1"/>
      <w:numFmt w:val="decimal"/>
      <w:lvlText w:val="%1."/>
      <w:lvlJc w:val="left"/>
      <w:pPr>
        <w:tabs>
          <w:tab w:val="num" w:pos="709"/>
        </w:tabs>
        <w:ind w:left="709" w:hanging="709"/>
      </w:pPr>
      <w:rPr>
        <w:rFonts w:hint="default"/>
        <w:bCs/>
        <w:iCs w:val="0"/>
        <w:lang w:bidi="he-IL"/>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cs="David" w:hint="default"/>
        <w:b/>
        <w:bCs/>
        <w:iCs w:val="0"/>
        <w:sz w:val="24"/>
        <w:szCs w:val="24"/>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9">
    <w:nsid w:val="3FE16245"/>
    <w:multiLevelType w:val="hybridMultilevel"/>
    <w:tmpl w:val="2598C3A6"/>
    <w:lvl w:ilvl="0" w:tplc="5A889CE8">
      <w:start w:val="1"/>
      <w:numFmt w:val="hebrew1"/>
      <w:lvlText w:val="%1."/>
      <w:lvlJc w:val="center"/>
      <w:pPr>
        <w:ind w:left="1080" w:hanging="360"/>
      </w:pPr>
      <w:rPr>
        <w:b/>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41883206"/>
    <w:multiLevelType w:val="hybridMultilevel"/>
    <w:tmpl w:val="334415A4"/>
    <w:lvl w:ilvl="0" w:tplc="9C001DCE">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423C3A82"/>
    <w:multiLevelType w:val="hybridMultilevel"/>
    <w:tmpl w:val="D3B0829E"/>
    <w:lvl w:ilvl="0" w:tplc="8886EB9E">
      <w:start w:val="1"/>
      <w:numFmt w:val="hebrew1"/>
      <w:lvlText w:val="%1."/>
      <w:lvlJc w:val="center"/>
      <w:pPr>
        <w:ind w:left="1095" w:hanging="360"/>
      </w:pPr>
      <w:rPr>
        <w:b/>
        <w:bCs/>
      </w:rPr>
    </w:lvl>
    <w:lvl w:ilvl="1" w:tplc="04090019" w:tentative="1">
      <w:start w:val="1"/>
      <w:numFmt w:val="lowerLetter"/>
      <w:lvlText w:val="%2."/>
      <w:lvlJc w:val="left"/>
      <w:pPr>
        <w:ind w:left="1815" w:hanging="360"/>
      </w:pPr>
    </w:lvl>
    <w:lvl w:ilvl="2" w:tplc="0409001B" w:tentative="1">
      <w:start w:val="1"/>
      <w:numFmt w:val="lowerRoman"/>
      <w:lvlText w:val="%3."/>
      <w:lvlJc w:val="right"/>
      <w:pPr>
        <w:ind w:left="2535" w:hanging="180"/>
      </w:pPr>
    </w:lvl>
    <w:lvl w:ilvl="3" w:tplc="0409000F" w:tentative="1">
      <w:start w:val="1"/>
      <w:numFmt w:val="decimal"/>
      <w:lvlText w:val="%4."/>
      <w:lvlJc w:val="left"/>
      <w:pPr>
        <w:ind w:left="3255" w:hanging="360"/>
      </w:pPr>
    </w:lvl>
    <w:lvl w:ilvl="4" w:tplc="04090019" w:tentative="1">
      <w:start w:val="1"/>
      <w:numFmt w:val="lowerLetter"/>
      <w:lvlText w:val="%5."/>
      <w:lvlJc w:val="left"/>
      <w:pPr>
        <w:ind w:left="3975" w:hanging="360"/>
      </w:pPr>
    </w:lvl>
    <w:lvl w:ilvl="5" w:tplc="0409001B" w:tentative="1">
      <w:start w:val="1"/>
      <w:numFmt w:val="lowerRoman"/>
      <w:lvlText w:val="%6."/>
      <w:lvlJc w:val="right"/>
      <w:pPr>
        <w:ind w:left="4695" w:hanging="180"/>
      </w:pPr>
    </w:lvl>
    <w:lvl w:ilvl="6" w:tplc="0409000F" w:tentative="1">
      <w:start w:val="1"/>
      <w:numFmt w:val="decimal"/>
      <w:lvlText w:val="%7."/>
      <w:lvlJc w:val="left"/>
      <w:pPr>
        <w:ind w:left="5415" w:hanging="360"/>
      </w:pPr>
    </w:lvl>
    <w:lvl w:ilvl="7" w:tplc="04090019" w:tentative="1">
      <w:start w:val="1"/>
      <w:numFmt w:val="lowerLetter"/>
      <w:lvlText w:val="%8."/>
      <w:lvlJc w:val="left"/>
      <w:pPr>
        <w:ind w:left="6135" w:hanging="360"/>
      </w:pPr>
    </w:lvl>
    <w:lvl w:ilvl="8" w:tplc="0409001B" w:tentative="1">
      <w:start w:val="1"/>
      <w:numFmt w:val="lowerRoman"/>
      <w:lvlText w:val="%9."/>
      <w:lvlJc w:val="right"/>
      <w:pPr>
        <w:ind w:left="6855" w:hanging="180"/>
      </w:pPr>
    </w:lvl>
  </w:abstractNum>
  <w:abstractNum w:abstractNumId="32">
    <w:nsid w:val="42FE3EF2"/>
    <w:multiLevelType w:val="hybridMultilevel"/>
    <w:tmpl w:val="2FECEB1E"/>
    <w:lvl w:ilvl="0" w:tplc="04090001">
      <w:start w:val="1"/>
      <w:numFmt w:val="bullet"/>
      <w:lvlText w:val=""/>
      <w:lvlJc w:val="left"/>
      <w:pPr>
        <w:ind w:left="2138" w:hanging="360"/>
      </w:pPr>
      <w:rPr>
        <w:rFonts w:ascii="Symbol" w:hAnsi="Symbol" w:hint="default"/>
      </w:rPr>
    </w:lvl>
    <w:lvl w:ilvl="1" w:tplc="04090003" w:tentative="1">
      <w:start w:val="1"/>
      <w:numFmt w:val="bullet"/>
      <w:lvlText w:val="o"/>
      <w:lvlJc w:val="left"/>
      <w:pPr>
        <w:ind w:left="2858" w:hanging="360"/>
      </w:pPr>
      <w:rPr>
        <w:rFonts w:ascii="Courier New" w:hAnsi="Courier New" w:cs="Courier New" w:hint="default"/>
      </w:rPr>
    </w:lvl>
    <w:lvl w:ilvl="2" w:tplc="04090005" w:tentative="1">
      <w:start w:val="1"/>
      <w:numFmt w:val="bullet"/>
      <w:lvlText w:val=""/>
      <w:lvlJc w:val="left"/>
      <w:pPr>
        <w:ind w:left="3578" w:hanging="360"/>
      </w:pPr>
      <w:rPr>
        <w:rFonts w:ascii="Wingdings" w:hAnsi="Wingdings" w:hint="default"/>
      </w:rPr>
    </w:lvl>
    <w:lvl w:ilvl="3" w:tplc="04090001" w:tentative="1">
      <w:start w:val="1"/>
      <w:numFmt w:val="bullet"/>
      <w:lvlText w:val=""/>
      <w:lvlJc w:val="left"/>
      <w:pPr>
        <w:ind w:left="4298" w:hanging="360"/>
      </w:pPr>
      <w:rPr>
        <w:rFonts w:ascii="Symbol" w:hAnsi="Symbol" w:hint="default"/>
      </w:rPr>
    </w:lvl>
    <w:lvl w:ilvl="4" w:tplc="04090003" w:tentative="1">
      <w:start w:val="1"/>
      <w:numFmt w:val="bullet"/>
      <w:lvlText w:val="o"/>
      <w:lvlJc w:val="left"/>
      <w:pPr>
        <w:ind w:left="5018" w:hanging="360"/>
      </w:pPr>
      <w:rPr>
        <w:rFonts w:ascii="Courier New" w:hAnsi="Courier New" w:cs="Courier New" w:hint="default"/>
      </w:rPr>
    </w:lvl>
    <w:lvl w:ilvl="5" w:tplc="04090005" w:tentative="1">
      <w:start w:val="1"/>
      <w:numFmt w:val="bullet"/>
      <w:lvlText w:val=""/>
      <w:lvlJc w:val="left"/>
      <w:pPr>
        <w:ind w:left="5738" w:hanging="360"/>
      </w:pPr>
      <w:rPr>
        <w:rFonts w:ascii="Wingdings" w:hAnsi="Wingdings" w:hint="default"/>
      </w:rPr>
    </w:lvl>
    <w:lvl w:ilvl="6" w:tplc="04090001" w:tentative="1">
      <w:start w:val="1"/>
      <w:numFmt w:val="bullet"/>
      <w:lvlText w:val=""/>
      <w:lvlJc w:val="left"/>
      <w:pPr>
        <w:ind w:left="6458" w:hanging="360"/>
      </w:pPr>
      <w:rPr>
        <w:rFonts w:ascii="Symbol" w:hAnsi="Symbol" w:hint="default"/>
      </w:rPr>
    </w:lvl>
    <w:lvl w:ilvl="7" w:tplc="04090003" w:tentative="1">
      <w:start w:val="1"/>
      <w:numFmt w:val="bullet"/>
      <w:lvlText w:val="o"/>
      <w:lvlJc w:val="left"/>
      <w:pPr>
        <w:ind w:left="7178" w:hanging="360"/>
      </w:pPr>
      <w:rPr>
        <w:rFonts w:ascii="Courier New" w:hAnsi="Courier New" w:cs="Courier New" w:hint="default"/>
      </w:rPr>
    </w:lvl>
    <w:lvl w:ilvl="8" w:tplc="04090005" w:tentative="1">
      <w:start w:val="1"/>
      <w:numFmt w:val="bullet"/>
      <w:lvlText w:val=""/>
      <w:lvlJc w:val="left"/>
      <w:pPr>
        <w:ind w:left="7898" w:hanging="360"/>
      </w:pPr>
      <w:rPr>
        <w:rFonts w:ascii="Wingdings" w:hAnsi="Wingdings" w:hint="default"/>
      </w:rPr>
    </w:lvl>
  </w:abstractNum>
  <w:abstractNum w:abstractNumId="33">
    <w:nsid w:val="43717D9A"/>
    <w:multiLevelType w:val="hybridMultilevel"/>
    <w:tmpl w:val="6B08A904"/>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4">
    <w:nsid w:val="443A1DAF"/>
    <w:multiLevelType w:val="multilevel"/>
    <w:tmpl w:val="F9B8B104"/>
    <w:lvl w:ilvl="0">
      <w:start w:val="8"/>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cs="David" w:hint="default"/>
        <w:b/>
        <w:bCs/>
        <w:iCs w:val="0"/>
        <w:sz w:val="24"/>
        <w:szCs w:val="24"/>
      </w:rPr>
    </w:lvl>
    <w:lvl w:ilvl="3">
      <w:start w:val="1"/>
      <w:numFmt w:val="hebrew1"/>
      <w:lvlText w:val="%4."/>
      <w:lvlJc w:val="left"/>
      <w:pPr>
        <w:tabs>
          <w:tab w:val="num" w:pos="2835"/>
        </w:tabs>
        <w:ind w:left="2835" w:hanging="567"/>
      </w:pPr>
      <w:rPr>
        <w:rFonts w:hint="default"/>
        <w:bCs/>
        <w:iCs w:val="0"/>
        <w:strike w:val="0"/>
        <w:color w:val="auto"/>
      </w:rPr>
    </w:lvl>
    <w:lvl w:ilvl="4">
      <w:start w:val="1"/>
      <w:numFmt w:val="bullet"/>
      <w:lvlText w:val=""/>
      <w:lvlJc w:val="left"/>
      <w:pPr>
        <w:tabs>
          <w:tab w:val="num" w:pos="3402"/>
        </w:tabs>
        <w:ind w:left="3402" w:hanging="567"/>
      </w:pPr>
      <w:rPr>
        <w:rFonts w:ascii="Symbol" w:hAnsi="Symbol" w:hint="default"/>
        <w:bCs/>
        <w:iCs w:val="0"/>
      </w:rPr>
    </w:lvl>
    <w:lvl w:ilvl="5">
      <w:start w:val="1"/>
      <w:numFmt w:val="bullet"/>
      <w:lvlText w:val=""/>
      <w:lvlJc w:val="left"/>
      <w:pPr>
        <w:tabs>
          <w:tab w:val="num" w:pos="5040"/>
        </w:tabs>
        <w:ind w:left="4680" w:hanging="1080"/>
      </w:pPr>
      <w:rPr>
        <w:rFonts w:ascii="Symbol" w:hAnsi="Symbol"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5">
    <w:nsid w:val="44D84F7D"/>
    <w:multiLevelType w:val="multilevel"/>
    <w:tmpl w:val="82069BF6"/>
    <w:lvl w:ilvl="0">
      <w:start w:val="9"/>
      <w:numFmt w:val="decimal"/>
      <w:lvlText w:val="%1"/>
      <w:lvlJc w:val="left"/>
      <w:pPr>
        <w:ind w:left="360" w:hanging="360"/>
      </w:pPr>
      <w:rPr>
        <w:rFonts w:hint="default"/>
        <w:b w:val="0"/>
        <w:u w:val="none"/>
      </w:rPr>
    </w:lvl>
    <w:lvl w:ilvl="1">
      <w:start w:val="1"/>
      <w:numFmt w:val="decimal"/>
      <w:lvlText w:val="%1.%2"/>
      <w:lvlJc w:val="left"/>
      <w:pPr>
        <w:ind w:left="1418" w:hanging="709"/>
      </w:pPr>
      <w:rPr>
        <w:rFonts w:hint="default"/>
        <w:b w:val="0"/>
        <w:u w:val="none"/>
      </w:rPr>
    </w:lvl>
    <w:lvl w:ilvl="2">
      <w:start w:val="1"/>
      <w:numFmt w:val="hebrew1"/>
      <w:lvlText w:val="%3."/>
      <w:lvlJc w:val="left"/>
      <w:pPr>
        <w:tabs>
          <w:tab w:val="num" w:pos="1985"/>
        </w:tabs>
        <w:ind w:left="1985" w:hanging="567"/>
      </w:pPr>
      <w:rPr>
        <w:rFonts w:hint="default"/>
        <w:b/>
        <w:bCs/>
        <w:u w:val="none"/>
      </w:rPr>
    </w:lvl>
    <w:lvl w:ilvl="3">
      <w:start w:val="1"/>
      <w:numFmt w:val="decimal"/>
      <w:lvlText w:val="%1.%2.%3.%4"/>
      <w:lvlJc w:val="left"/>
      <w:pPr>
        <w:ind w:left="4911" w:hanging="720"/>
      </w:pPr>
      <w:rPr>
        <w:rFonts w:hint="default"/>
        <w:b w:val="0"/>
        <w:u w:val="none"/>
      </w:rPr>
    </w:lvl>
    <w:lvl w:ilvl="4">
      <w:start w:val="1"/>
      <w:numFmt w:val="decimal"/>
      <w:lvlText w:val="%1.%2.%3.%4.%5"/>
      <w:lvlJc w:val="left"/>
      <w:pPr>
        <w:ind w:left="6668" w:hanging="1080"/>
      </w:pPr>
      <w:rPr>
        <w:rFonts w:hint="default"/>
        <w:b w:val="0"/>
        <w:u w:val="none"/>
      </w:rPr>
    </w:lvl>
    <w:lvl w:ilvl="5">
      <w:start w:val="1"/>
      <w:numFmt w:val="decimal"/>
      <w:lvlText w:val="%1.%2.%3.%4.%5.%6"/>
      <w:lvlJc w:val="left"/>
      <w:pPr>
        <w:ind w:left="8065" w:hanging="1080"/>
      </w:pPr>
      <w:rPr>
        <w:rFonts w:hint="default"/>
        <w:b w:val="0"/>
        <w:u w:val="none"/>
      </w:rPr>
    </w:lvl>
    <w:lvl w:ilvl="6">
      <w:start w:val="1"/>
      <w:numFmt w:val="decimal"/>
      <w:lvlText w:val="%1.%2.%3.%4.%5.%6.%7"/>
      <w:lvlJc w:val="left"/>
      <w:pPr>
        <w:ind w:left="9822" w:hanging="1440"/>
      </w:pPr>
      <w:rPr>
        <w:rFonts w:hint="default"/>
        <w:b w:val="0"/>
        <w:u w:val="none"/>
      </w:rPr>
    </w:lvl>
    <w:lvl w:ilvl="7">
      <w:start w:val="1"/>
      <w:numFmt w:val="decimal"/>
      <w:lvlText w:val="%1.%2.%3.%4.%5.%6.%7.%8"/>
      <w:lvlJc w:val="left"/>
      <w:pPr>
        <w:ind w:left="11219" w:hanging="1440"/>
      </w:pPr>
      <w:rPr>
        <w:rFonts w:hint="default"/>
        <w:b w:val="0"/>
        <w:u w:val="none"/>
      </w:rPr>
    </w:lvl>
    <w:lvl w:ilvl="8">
      <w:start w:val="1"/>
      <w:numFmt w:val="decimal"/>
      <w:lvlText w:val="%1.%2.%3.%4.%5.%6.%7.%8.%9"/>
      <w:lvlJc w:val="left"/>
      <w:pPr>
        <w:ind w:left="12976" w:hanging="1800"/>
      </w:pPr>
      <w:rPr>
        <w:rFonts w:hint="default"/>
        <w:b w:val="0"/>
        <w:u w:val="none"/>
      </w:rPr>
    </w:lvl>
  </w:abstractNum>
  <w:abstractNum w:abstractNumId="36">
    <w:nsid w:val="451F7239"/>
    <w:multiLevelType w:val="hybridMultilevel"/>
    <w:tmpl w:val="AE740D78"/>
    <w:lvl w:ilvl="0" w:tplc="04090001">
      <w:start w:val="1"/>
      <w:numFmt w:val="bullet"/>
      <w:lvlText w:val=""/>
      <w:lvlJc w:val="left"/>
      <w:pPr>
        <w:ind w:left="2138" w:hanging="360"/>
      </w:pPr>
      <w:rPr>
        <w:rFonts w:ascii="Symbol" w:hAnsi="Symbol" w:hint="default"/>
      </w:rPr>
    </w:lvl>
    <w:lvl w:ilvl="1" w:tplc="04090003" w:tentative="1">
      <w:start w:val="1"/>
      <w:numFmt w:val="bullet"/>
      <w:lvlText w:val="o"/>
      <w:lvlJc w:val="left"/>
      <w:pPr>
        <w:ind w:left="2858" w:hanging="360"/>
      </w:pPr>
      <w:rPr>
        <w:rFonts w:ascii="Courier New" w:hAnsi="Courier New" w:cs="Courier New" w:hint="default"/>
      </w:rPr>
    </w:lvl>
    <w:lvl w:ilvl="2" w:tplc="04090005" w:tentative="1">
      <w:start w:val="1"/>
      <w:numFmt w:val="bullet"/>
      <w:lvlText w:val=""/>
      <w:lvlJc w:val="left"/>
      <w:pPr>
        <w:ind w:left="3578" w:hanging="360"/>
      </w:pPr>
      <w:rPr>
        <w:rFonts w:ascii="Wingdings" w:hAnsi="Wingdings" w:hint="default"/>
      </w:rPr>
    </w:lvl>
    <w:lvl w:ilvl="3" w:tplc="04090001" w:tentative="1">
      <w:start w:val="1"/>
      <w:numFmt w:val="bullet"/>
      <w:lvlText w:val=""/>
      <w:lvlJc w:val="left"/>
      <w:pPr>
        <w:ind w:left="4298" w:hanging="360"/>
      </w:pPr>
      <w:rPr>
        <w:rFonts w:ascii="Symbol" w:hAnsi="Symbol" w:hint="default"/>
      </w:rPr>
    </w:lvl>
    <w:lvl w:ilvl="4" w:tplc="04090003" w:tentative="1">
      <w:start w:val="1"/>
      <w:numFmt w:val="bullet"/>
      <w:lvlText w:val="o"/>
      <w:lvlJc w:val="left"/>
      <w:pPr>
        <w:ind w:left="5018" w:hanging="360"/>
      </w:pPr>
      <w:rPr>
        <w:rFonts w:ascii="Courier New" w:hAnsi="Courier New" w:cs="Courier New" w:hint="default"/>
      </w:rPr>
    </w:lvl>
    <w:lvl w:ilvl="5" w:tplc="04090005" w:tentative="1">
      <w:start w:val="1"/>
      <w:numFmt w:val="bullet"/>
      <w:lvlText w:val=""/>
      <w:lvlJc w:val="left"/>
      <w:pPr>
        <w:ind w:left="5738" w:hanging="360"/>
      </w:pPr>
      <w:rPr>
        <w:rFonts w:ascii="Wingdings" w:hAnsi="Wingdings" w:hint="default"/>
      </w:rPr>
    </w:lvl>
    <w:lvl w:ilvl="6" w:tplc="04090001" w:tentative="1">
      <w:start w:val="1"/>
      <w:numFmt w:val="bullet"/>
      <w:lvlText w:val=""/>
      <w:lvlJc w:val="left"/>
      <w:pPr>
        <w:ind w:left="6458" w:hanging="360"/>
      </w:pPr>
      <w:rPr>
        <w:rFonts w:ascii="Symbol" w:hAnsi="Symbol" w:hint="default"/>
      </w:rPr>
    </w:lvl>
    <w:lvl w:ilvl="7" w:tplc="04090003" w:tentative="1">
      <w:start w:val="1"/>
      <w:numFmt w:val="bullet"/>
      <w:lvlText w:val="o"/>
      <w:lvlJc w:val="left"/>
      <w:pPr>
        <w:ind w:left="7178" w:hanging="360"/>
      </w:pPr>
      <w:rPr>
        <w:rFonts w:ascii="Courier New" w:hAnsi="Courier New" w:cs="Courier New" w:hint="default"/>
      </w:rPr>
    </w:lvl>
    <w:lvl w:ilvl="8" w:tplc="04090005" w:tentative="1">
      <w:start w:val="1"/>
      <w:numFmt w:val="bullet"/>
      <w:lvlText w:val=""/>
      <w:lvlJc w:val="left"/>
      <w:pPr>
        <w:ind w:left="7898" w:hanging="360"/>
      </w:pPr>
      <w:rPr>
        <w:rFonts w:ascii="Wingdings" w:hAnsi="Wingdings" w:hint="default"/>
      </w:rPr>
    </w:lvl>
  </w:abstractNum>
  <w:abstractNum w:abstractNumId="37">
    <w:nsid w:val="46F73C40"/>
    <w:multiLevelType w:val="multilevel"/>
    <w:tmpl w:val="E27E9428"/>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8">
    <w:nsid w:val="52B93A4F"/>
    <w:multiLevelType w:val="multilevel"/>
    <w:tmpl w:val="9F5ABC70"/>
    <w:lvl w:ilvl="0">
      <w:start w:val="1"/>
      <w:numFmt w:val="decimal"/>
      <w:lvlText w:val="%1."/>
      <w:lvlJc w:val="left"/>
      <w:pPr>
        <w:tabs>
          <w:tab w:val="num" w:pos="709"/>
        </w:tabs>
        <w:ind w:left="709" w:hanging="709"/>
      </w:pPr>
      <w:rPr>
        <w:rFonts w:hint="default"/>
        <w:bCs/>
        <w:iCs w:val="0"/>
        <w:lang w:bidi="he-IL"/>
      </w:rPr>
    </w:lvl>
    <w:lvl w:ilvl="1">
      <w:start w:val="1"/>
      <w:numFmt w:val="bullet"/>
      <w:lvlText w:val=""/>
      <w:lvlJc w:val="left"/>
      <w:pPr>
        <w:tabs>
          <w:tab w:val="num" w:pos="1418"/>
        </w:tabs>
        <w:ind w:left="1418" w:hanging="709"/>
      </w:pPr>
      <w:rPr>
        <w:rFonts w:ascii="Symbol" w:hAnsi="Symbol"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9">
    <w:nsid w:val="559A3A2A"/>
    <w:multiLevelType w:val="hybridMultilevel"/>
    <w:tmpl w:val="92320850"/>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0">
    <w:nsid w:val="55B3722E"/>
    <w:multiLevelType w:val="hybridMultilevel"/>
    <w:tmpl w:val="422CF6B2"/>
    <w:lvl w:ilvl="0" w:tplc="09BCD71A">
      <w:start w:val="1"/>
      <w:numFmt w:val="hebrew1"/>
      <w:lvlText w:val="%1."/>
      <w:lvlJc w:val="left"/>
      <w:pPr>
        <w:ind w:left="1995" w:hanging="360"/>
      </w:pPr>
      <w:rPr>
        <w:rFonts w:hint="default"/>
        <w:b/>
        <w:bCs/>
        <w:sz w:val="24"/>
      </w:rPr>
    </w:lvl>
    <w:lvl w:ilvl="1" w:tplc="83EC9016" w:tentative="1">
      <w:start w:val="1"/>
      <w:numFmt w:val="lowerLetter"/>
      <w:lvlText w:val="%2."/>
      <w:lvlJc w:val="left"/>
      <w:pPr>
        <w:ind w:left="2715" w:hanging="360"/>
      </w:pPr>
    </w:lvl>
    <w:lvl w:ilvl="2" w:tplc="FE6AE248" w:tentative="1">
      <w:start w:val="1"/>
      <w:numFmt w:val="lowerRoman"/>
      <w:lvlText w:val="%3."/>
      <w:lvlJc w:val="right"/>
      <w:pPr>
        <w:ind w:left="3435" w:hanging="180"/>
      </w:pPr>
    </w:lvl>
    <w:lvl w:ilvl="3" w:tplc="9D00B1F0" w:tentative="1">
      <w:start w:val="1"/>
      <w:numFmt w:val="decimal"/>
      <w:lvlText w:val="%4."/>
      <w:lvlJc w:val="left"/>
      <w:pPr>
        <w:ind w:left="4155" w:hanging="360"/>
      </w:pPr>
    </w:lvl>
    <w:lvl w:ilvl="4" w:tplc="B3AED02A" w:tentative="1">
      <w:start w:val="1"/>
      <w:numFmt w:val="lowerLetter"/>
      <w:lvlText w:val="%5."/>
      <w:lvlJc w:val="left"/>
      <w:pPr>
        <w:ind w:left="4875" w:hanging="360"/>
      </w:pPr>
    </w:lvl>
    <w:lvl w:ilvl="5" w:tplc="5A40AA4A" w:tentative="1">
      <w:start w:val="1"/>
      <w:numFmt w:val="lowerRoman"/>
      <w:lvlText w:val="%6."/>
      <w:lvlJc w:val="right"/>
      <w:pPr>
        <w:ind w:left="5595" w:hanging="180"/>
      </w:pPr>
    </w:lvl>
    <w:lvl w:ilvl="6" w:tplc="6DC6ADAE" w:tentative="1">
      <w:start w:val="1"/>
      <w:numFmt w:val="decimal"/>
      <w:lvlText w:val="%7."/>
      <w:lvlJc w:val="left"/>
      <w:pPr>
        <w:ind w:left="6315" w:hanging="360"/>
      </w:pPr>
    </w:lvl>
    <w:lvl w:ilvl="7" w:tplc="63505248" w:tentative="1">
      <w:start w:val="1"/>
      <w:numFmt w:val="lowerLetter"/>
      <w:lvlText w:val="%8."/>
      <w:lvlJc w:val="left"/>
      <w:pPr>
        <w:ind w:left="7035" w:hanging="360"/>
      </w:pPr>
    </w:lvl>
    <w:lvl w:ilvl="8" w:tplc="1B2494F0" w:tentative="1">
      <w:start w:val="1"/>
      <w:numFmt w:val="lowerRoman"/>
      <w:lvlText w:val="%9."/>
      <w:lvlJc w:val="right"/>
      <w:pPr>
        <w:ind w:left="7755" w:hanging="180"/>
      </w:pPr>
    </w:lvl>
  </w:abstractNum>
  <w:abstractNum w:abstractNumId="41">
    <w:nsid w:val="57CA22DA"/>
    <w:multiLevelType w:val="hybridMultilevel"/>
    <w:tmpl w:val="560428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59880203"/>
    <w:multiLevelType w:val="hybridMultilevel"/>
    <w:tmpl w:val="6E10DF8C"/>
    <w:lvl w:ilvl="0" w:tplc="7D7A3D3C">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5B231C7A"/>
    <w:multiLevelType w:val="hybridMultilevel"/>
    <w:tmpl w:val="560428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5B9E75B3"/>
    <w:multiLevelType w:val="multilevel"/>
    <w:tmpl w:val="EA0680C0"/>
    <w:lvl w:ilvl="0">
      <w:start w:val="8"/>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cs="David" w:hint="default"/>
        <w:b/>
        <w:bCs/>
        <w:iCs w:val="0"/>
        <w:sz w:val="24"/>
        <w:szCs w:val="24"/>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5">
    <w:nsid w:val="5EB47835"/>
    <w:multiLevelType w:val="multilevel"/>
    <w:tmpl w:val="78086898"/>
    <w:lvl w:ilvl="0">
      <w:start w:val="1"/>
      <w:numFmt w:val="hebrew1"/>
      <w:lvlText w:val="%1."/>
      <w:lvlJc w:val="left"/>
      <w:pPr>
        <w:tabs>
          <w:tab w:val="num" w:pos="2552"/>
        </w:tabs>
        <w:ind w:left="2552" w:right="2552" w:hanging="426"/>
      </w:pPr>
      <w:rPr>
        <w:rFonts w:hint="cs"/>
      </w:rPr>
    </w:lvl>
    <w:lvl w:ilvl="1">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start w:val="1"/>
      <w:numFmt w:val="decimal"/>
      <w:lvlText w:val="(%3)"/>
      <w:lvlJc w:val="left"/>
      <w:pPr>
        <w:tabs>
          <w:tab w:val="num" w:pos="2550"/>
        </w:tabs>
        <w:ind w:left="2550" w:right="2550" w:hanging="570"/>
      </w:pPr>
      <w:rPr>
        <w:rFonts w:hint="cs"/>
      </w:rPr>
    </w:lvl>
    <w:lvl w:ilvl="3">
      <w:start w:val="1"/>
      <w:numFmt w:val="decimal"/>
      <w:lvlText w:val="%4."/>
      <w:lvlJc w:val="left"/>
      <w:pPr>
        <w:tabs>
          <w:tab w:val="num" w:pos="360"/>
        </w:tabs>
        <w:ind w:left="284" w:right="284" w:hanging="284"/>
      </w:pPr>
      <w:rPr>
        <w:rFonts w:hint="cs"/>
      </w:rPr>
    </w:lvl>
    <w:lvl w:ilvl="4" w:tentative="1">
      <w:start w:val="1"/>
      <w:numFmt w:val="lowerLetter"/>
      <w:lvlText w:val="%5."/>
      <w:lvlJc w:val="left"/>
      <w:pPr>
        <w:tabs>
          <w:tab w:val="num" w:pos="3600"/>
        </w:tabs>
        <w:ind w:left="3600" w:right="3600" w:hanging="360"/>
      </w:pPr>
    </w:lvl>
    <w:lvl w:ilvl="5" w:tentative="1">
      <w:start w:val="1"/>
      <w:numFmt w:val="lowerRoman"/>
      <w:lvlText w:val="%6."/>
      <w:lvlJc w:val="right"/>
      <w:pPr>
        <w:tabs>
          <w:tab w:val="num" w:pos="4320"/>
        </w:tabs>
        <w:ind w:left="4320" w:right="4320" w:hanging="180"/>
      </w:pPr>
    </w:lvl>
    <w:lvl w:ilvl="6" w:tentative="1">
      <w:start w:val="1"/>
      <w:numFmt w:val="decimal"/>
      <w:lvlText w:val="%7."/>
      <w:lvlJc w:val="left"/>
      <w:pPr>
        <w:tabs>
          <w:tab w:val="num" w:pos="5040"/>
        </w:tabs>
        <w:ind w:left="5040" w:right="5040" w:hanging="360"/>
      </w:pPr>
    </w:lvl>
    <w:lvl w:ilvl="7" w:tentative="1">
      <w:start w:val="1"/>
      <w:numFmt w:val="lowerLetter"/>
      <w:lvlText w:val="%8."/>
      <w:lvlJc w:val="left"/>
      <w:pPr>
        <w:tabs>
          <w:tab w:val="num" w:pos="5760"/>
        </w:tabs>
        <w:ind w:left="5760" w:right="5760" w:hanging="360"/>
      </w:pPr>
    </w:lvl>
    <w:lvl w:ilvl="8" w:tentative="1">
      <w:start w:val="1"/>
      <w:numFmt w:val="lowerRoman"/>
      <w:lvlText w:val="%9."/>
      <w:lvlJc w:val="right"/>
      <w:pPr>
        <w:tabs>
          <w:tab w:val="num" w:pos="6480"/>
        </w:tabs>
        <w:ind w:left="6480" w:right="6480" w:hanging="180"/>
      </w:pPr>
    </w:lvl>
  </w:abstractNum>
  <w:abstractNum w:abstractNumId="46">
    <w:nsid w:val="5FBF788E"/>
    <w:multiLevelType w:val="hybridMultilevel"/>
    <w:tmpl w:val="560428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617C2F08"/>
    <w:multiLevelType w:val="hybridMultilevel"/>
    <w:tmpl w:val="1E8E8682"/>
    <w:lvl w:ilvl="0" w:tplc="04090001">
      <w:start w:val="1"/>
      <w:numFmt w:val="bullet"/>
      <w:lvlText w:val=""/>
      <w:lvlJc w:val="left"/>
      <w:pPr>
        <w:ind w:left="2138" w:hanging="360"/>
      </w:pPr>
      <w:rPr>
        <w:rFonts w:ascii="Symbol" w:hAnsi="Symbol" w:hint="default"/>
      </w:rPr>
    </w:lvl>
    <w:lvl w:ilvl="1" w:tplc="04090003" w:tentative="1">
      <w:start w:val="1"/>
      <w:numFmt w:val="bullet"/>
      <w:lvlText w:val="o"/>
      <w:lvlJc w:val="left"/>
      <w:pPr>
        <w:ind w:left="2858" w:hanging="360"/>
      </w:pPr>
      <w:rPr>
        <w:rFonts w:ascii="Courier New" w:hAnsi="Courier New" w:cs="Courier New" w:hint="default"/>
      </w:rPr>
    </w:lvl>
    <w:lvl w:ilvl="2" w:tplc="04090005" w:tentative="1">
      <w:start w:val="1"/>
      <w:numFmt w:val="bullet"/>
      <w:lvlText w:val=""/>
      <w:lvlJc w:val="left"/>
      <w:pPr>
        <w:ind w:left="3578" w:hanging="360"/>
      </w:pPr>
      <w:rPr>
        <w:rFonts w:ascii="Wingdings" w:hAnsi="Wingdings" w:hint="default"/>
      </w:rPr>
    </w:lvl>
    <w:lvl w:ilvl="3" w:tplc="04090001" w:tentative="1">
      <w:start w:val="1"/>
      <w:numFmt w:val="bullet"/>
      <w:lvlText w:val=""/>
      <w:lvlJc w:val="left"/>
      <w:pPr>
        <w:ind w:left="4298" w:hanging="360"/>
      </w:pPr>
      <w:rPr>
        <w:rFonts w:ascii="Symbol" w:hAnsi="Symbol" w:hint="default"/>
      </w:rPr>
    </w:lvl>
    <w:lvl w:ilvl="4" w:tplc="04090003" w:tentative="1">
      <w:start w:val="1"/>
      <w:numFmt w:val="bullet"/>
      <w:lvlText w:val="o"/>
      <w:lvlJc w:val="left"/>
      <w:pPr>
        <w:ind w:left="5018" w:hanging="360"/>
      </w:pPr>
      <w:rPr>
        <w:rFonts w:ascii="Courier New" w:hAnsi="Courier New" w:cs="Courier New" w:hint="default"/>
      </w:rPr>
    </w:lvl>
    <w:lvl w:ilvl="5" w:tplc="04090005" w:tentative="1">
      <w:start w:val="1"/>
      <w:numFmt w:val="bullet"/>
      <w:lvlText w:val=""/>
      <w:lvlJc w:val="left"/>
      <w:pPr>
        <w:ind w:left="5738" w:hanging="360"/>
      </w:pPr>
      <w:rPr>
        <w:rFonts w:ascii="Wingdings" w:hAnsi="Wingdings" w:hint="default"/>
      </w:rPr>
    </w:lvl>
    <w:lvl w:ilvl="6" w:tplc="04090001" w:tentative="1">
      <w:start w:val="1"/>
      <w:numFmt w:val="bullet"/>
      <w:lvlText w:val=""/>
      <w:lvlJc w:val="left"/>
      <w:pPr>
        <w:ind w:left="6458" w:hanging="360"/>
      </w:pPr>
      <w:rPr>
        <w:rFonts w:ascii="Symbol" w:hAnsi="Symbol" w:hint="default"/>
      </w:rPr>
    </w:lvl>
    <w:lvl w:ilvl="7" w:tplc="04090003" w:tentative="1">
      <w:start w:val="1"/>
      <w:numFmt w:val="bullet"/>
      <w:lvlText w:val="o"/>
      <w:lvlJc w:val="left"/>
      <w:pPr>
        <w:ind w:left="7178" w:hanging="360"/>
      </w:pPr>
      <w:rPr>
        <w:rFonts w:ascii="Courier New" w:hAnsi="Courier New" w:cs="Courier New" w:hint="default"/>
      </w:rPr>
    </w:lvl>
    <w:lvl w:ilvl="8" w:tplc="04090005" w:tentative="1">
      <w:start w:val="1"/>
      <w:numFmt w:val="bullet"/>
      <w:lvlText w:val=""/>
      <w:lvlJc w:val="left"/>
      <w:pPr>
        <w:ind w:left="7898" w:hanging="360"/>
      </w:pPr>
      <w:rPr>
        <w:rFonts w:ascii="Wingdings" w:hAnsi="Wingdings" w:hint="default"/>
      </w:rPr>
    </w:lvl>
  </w:abstractNum>
  <w:abstractNum w:abstractNumId="48">
    <w:nsid w:val="618B5451"/>
    <w:multiLevelType w:val="multilevel"/>
    <w:tmpl w:val="930CA4B4"/>
    <w:lvl w:ilvl="0">
      <w:start w:val="9"/>
      <w:numFmt w:val="decimal"/>
      <w:lvlText w:val="%1"/>
      <w:lvlJc w:val="left"/>
      <w:pPr>
        <w:ind w:left="360" w:hanging="360"/>
      </w:pPr>
      <w:rPr>
        <w:rFonts w:hint="default"/>
        <w:b w:val="0"/>
        <w:u w:val="none"/>
      </w:rPr>
    </w:lvl>
    <w:lvl w:ilvl="1">
      <w:start w:val="1"/>
      <w:numFmt w:val="decimal"/>
      <w:lvlText w:val="%1.%2"/>
      <w:lvlJc w:val="left"/>
      <w:pPr>
        <w:ind w:left="1418" w:hanging="709"/>
      </w:pPr>
      <w:rPr>
        <w:rFonts w:hint="default"/>
        <w:b/>
        <w:bCs/>
        <w:u w:val="none"/>
      </w:rPr>
    </w:lvl>
    <w:lvl w:ilvl="2">
      <w:start w:val="1"/>
      <w:numFmt w:val="hebrew1"/>
      <w:lvlText w:val="%3."/>
      <w:lvlJc w:val="left"/>
      <w:pPr>
        <w:tabs>
          <w:tab w:val="num" w:pos="1985"/>
        </w:tabs>
        <w:ind w:left="1985" w:hanging="567"/>
      </w:pPr>
      <w:rPr>
        <w:rFonts w:hint="default"/>
        <w:b/>
        <w:bCs/>
        <w:u w:val="none"/>
      </w:rPr>
    </w:lvl>
    <w:lvl w:ilvl="3">
      <w:start w:val="1"/>
      <w:numFmt w:val="decimal"/>
      <w:lvlText w:val="(%4)"/>
      <w:lvlJc w:val="left"/>
      <w:pPr>
        <w:ind w:left="4911" w:hanging="720"/>
      </w:pPr>
      <w:rPr>
        <w:rFonts w:hint="default"/>
        <w:b/>
        <w:bCs/>
        <w:u w:val="none"/>
      </w:rPr>
    </w:lvl>
    <w:lvl w:ilvl="4">
      <w:start w:val="1"/>
      <w:numFmt w:val="decimal"/>
      <w:lvlText w:val="%1.%2.%3.%4.%5"/>
      <w:lvlJc w:val="left"/>
      <w:pPr>
        <w:ind w:left="6668" w:hanging="1080"/>
      </w:pPr>
      <w:rPr>
        <w:rFonts w:hint="default"/>
        <w:b w:val="0"/>
        <w:u w:val="none"/>
      </w:rPr>
    </w:lvl>
    <w:lvl w:ilvl="5">
      <w:start w:val="1"/>
      <w:numFmt w:val="decimal"/>
      <w:lvlText w:val="%1.%2.%3.%4.%5.%6"/>
      <w:lvlJc w:val="left"/>
      <w:pPr>
        <w:ind w:left="8065" w:hanging="1080"/>
      </w:pPr>
      <w:rPr>
        <w:rFonts w:hint="default"/>
        <w:b w:val="0"/>
        <w:u w:val="none"/>
      </w:rPr>
    </w:lvl>
    <w:lvl w:ilvl="6">
      <w:start w:val="1"/>
      <w:numFmt w:val="decimal"/>
      <w:lvlText w:val="%1.%2.%3.%4.%5.%6.%7"/>
      <w:lvlJc w:val="left"/>
      <w:pPr>
        <w:ind w:left="9822" w:hanging="1440"/>
      </w:pPr>
      <w:rPr>
        <w:rFonts w:hint="default"/>
        <w:b w:val="0"/>
        <w:u w:val="none"/>
      </w:rPr>
    </w:lvl>
    <w:lvl w:ilvl="7">
      <w:start w:val="1"/>
      <w:numFmt w:val="decimal"/>
      <w:lvlText w:val="%1.%2.%3.%4.%5.%6.%7.%8"/>
      <w:lvlJc w:val="left"/>
      <w:pPr>
        <w:ind w:left="11219" w:hanging="1440"/>
      </w:pPr>
      <w:rPr>
        <w:rFonts w:hint="default"/>
        <w:b w:val="0"/>
        <w:u w:val="none"/>
      </w:rPr>
    </w:lvl>
    <w:lvl w:ilvl="8">
      <w:start w:val="1"/>
      <w:numFmt w:val="decimal"/>
      <w:lvlText w:val="%1.%2.%3.%4.%5.%6.%7.%8.%9"/>
      <w:lvlJc w:val="left"/>
      <w:pPr>
        <w:ind w:left="12976" w:hanging="1800"/>
      </w:pPr>
      <w:rPr>
        <w:rFonts w:hint="default"/>
        <w:b w:val="0"/>
        <w:u w:val="none"/>
      </w:rPr>
    </w:lvl>
  </w:abstractNum>
  <w:abstractNum w:abstractNumId="49">
    <w:nsid w:val="638644C1"/>
    <w:multiLevelType w:val="multilevel"/>
    <w:tmpl w:val="C520F902"/>
    <w:lvl w:ilvl="0">
      <w:start w:val="22"/>
      <w:numFmt w:val="decimal"/>
      <w:lvlText w:val="%1"/>
      <w:lvlJc w:val="left"/>
      <w:pPr>
        <w:tabs>
          <w:tab w:val="num" w:pos="375"/>
        </w:tabs>
        <w:ind w:left="375" w:hanging="375"/>
      </w:pPr>
      <w:rPr>
        <w:rFonts w:hint="default"/>
        <w:b/>
        <w:u w:val="single"/>
      </w:rPr>
    </w:lvl>
    <w:lvl w:ilvl="1">
      <w:start w:val="1"/>
      <w:numFmt w:val="decimal"/>
      <w:lvlText w:val="%1.%2"/>
      <w:lvlJc w:val="left"/>
      <w:pPr>
        <w:tabs>
          <w:tab w:val="num" w:pos="1084"/>
        </w:tabs>
        <w:ind w:left="1084" w:hanging="375"/>
      </w:pPr>
      <w:rPr>
        <w:rFonts w:hint="default"/>
        <w:b w:val="0"/>
        <w:bCs/>
        <w:u w:val="none"/>
      </w:rPr>
    </w:lvl>
    <w:lvl w:ilvl="2">
      <w:start w:val="1"/>
      <w:numFmt w:val="decimal"/>
      <w:lvlText w:val="%1.%2.%3"/>
      <w:lvlJc w:val="left"/>
      <w:pPr>
        <w:tabs>
          <w:tab w:val="num" w:pos="2138"/>
        </w:tabs>
        <w:ind w:left="2138" w:hanging="720"/>
      </w:pPr>
      <w:rPr>
        <w:rFonts w:hint="default"/>
        <w:b w:val="0"/>
        <w:bCs/>
        <w:u w:val="none"/>
      </w:rPr>
    </w:lvl>
    <w:lvl w:ilvl="3">
      <w:start w:val="1"/>
      <w:numFmt w:val="decimal"/>
      <w:lvlText w:val="%1.%2.%3.%4"/>
      <w:lvlJc w:val="left"/>
      <w:pPr>
        <w:tabs>
          <w:tab w:val="num" w:pos="2847"/>
        </w:tabs>
        <w:ind w:left="2847" w:hanging="720"/>
      </w:pPr>
      <w:rPr>
        <w:rFonts w:hint="default"/>
        <w:b/>
        <w:u w:val="single"/>
      </w:rPr>
    </w:lvl>
    <w:lvl w:ilvl="4">
      <w:start w:val="1"/>
      <w:numFmt w:val="decimal"/>
      <w:lvlText w:val="%1.%2.%3.%4.%5"/>
      <w:lvlJc w:val="left"/>
      <w:pPr>
        <w:tabs>
          <w:tab w:val="num" w:pos="3916"/>
        </w:tabs>
        <w:ind w:left="3916" w:hanging="1080"/>
      </w:pPr>
      <w:rPr>
        <w:rFonts w:hint="default"/>
        <w:b/>
        <w:u w:val="single"/>
      </w:rPr>
    </w:lvl>
    <w:lvl w:ilvl="5">
      <w:start w:val="1"/>
      <w:numFmt w:val="decimal"/>
      <w:lvlText w:val="%1.%2.%3.%4.%5.%6"/>
      <w:lvlJc w:val="left"/>
      <w:pPr>
        <w:tabs>
          <w:tab w:val="num" w:pos="4625"/>
        </w:tabs>
        <w:ind w:left="4625" w:hanging="1080"/>
      </w:pPr>
      <w:rPr>
        <w:rFonts w:hint="default"/>
        <w:b/>
        <w:u w:val="single"/>
      </w:rPr>
    </w:lvl>
    <w:lvl w:ilvl="6">
      <w:start w:val="1"/>
      <w:numFmt w:val="decimal"/>
      <w:lvlText w:val="%1.%2.%3.%4.%5.%6.%7"/>
      <w:lvlJc w:val="left"/>
      <w:pPr>
        <w:tabs>
          <w:tab w:val="num" w:pos="5334"/>
        </w:tabs>
        <w:ind w:left="5334" w:hanging="1080"/>
      </w:pPr>
      <w:rPr>
        <w:rFonts w:hint="default"/>
        <w:b/>
        <w:u w:val="single"/>
      </w:rPr>
    </w:lvl>
    <w:lvl w:ilvl="7">
      <w:start w:val="1"/>
      <w:numFmt w:val="decimal"/>
      <w:lvlText w:val="%1.%2.%3.%4.%5.%6.%7.%8"/>
      <w:lvlJc w:val="left"/>
      <w:pPr>
        <w:tabs>
          <w:tab w:val="num" w:pos="6403"/>
        </w:tabs>
        <w:ind w:left="6403" w:hanging="1440"/>
      </w:pPr>
      <w:rPr>
        <w:rFonts w:hint="default"/>
        <w:b/>
        <w:u w:val="single"/>
      </w:rPr>
    </w:lvl>
    <w:lvl w:ilvl="8">
      <w:start w:val="1"/>
      <w:numFmt w:val="decimal"/>
      <w:lvlText w:val="%1.%2.%3.%4.%5.%6.%7.%8.%9"/>
      <w:lvlJc w:val="left"/>
      <w:pPr>
        <w:tabs>
          <w:tab w:val="num" w:pos="7112"/>
        </w:tabs>
        <w:ind w:left="7112" w:hanging="1440"/>
      </w:pPr>
      <w:rPr>
        <w:rFonts w:hint="default"/>
        <w:b/>
        <w:u w:val="single"/>
      </w:rPr>
    </w:lvl>
  </w:abstractNum>
  <w:abstractNum w:abstractNumId="50">
    <w:nsid w:val="669B1E27"/>
    <w:multiLevelType w:val="multilevel"/>
    <w:tmpl w:val="03124046"/>
    <w:lvl w:ilvl="0">
      <w:start w:val="1"/>
      <w:numFmt w:val="decimal"/>
      <w:lvlText w:val="%1."/>
      <w:lvlJc w:val="left"/>
      <w:pPr>
        <w:tabs>
          <w:tab w:val="num" w:pos="709"/>
        </w:tabs>
        <w:ind w:left="709" w:hanging="709"/>
      </w:pPr>
      <w:rPr>
        <w:rFonts w:hint="default"/>
        <w:bCs/>
        <w:iCs w:val="0"/>
        <w:lang w:bidi="he-IL"/>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cs="David" w:hint="default"/>
        <w:b/>
        <w:bCs/>
        <w:iCs w:val="0"/>
        <w:sz w:val="24"/>
        <w:szCs w:val="24"/>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1">
    <w:nsid w:val="67100B37"/>
    <w:multiLevelType w:val="multilevel"/>
    <w:tmpl w:val="EA0680C0"/>
    <w:lvl w:ilvl="0">
      <w:start w:val="8"/>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cs="David" w:hint="default"/>
        <w:b/>
        <w:bCs/>
        <w:iCs w:val="0"/>
        <w:sz w:val="24"/>
        <w:szCs w:val="24"/>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2">
    <w:nsid w:val="675E59C7"/>
    <w:multiLevelType w:val="hybridMultilevel"/>
    <w:tmpl w:val="DE12DDF6"/>
    <w:lvl w:ilvl="0" w:tplc="FFFFFFFF">
      <w:start w:val="1"/>
      <w:numFmt w:val="decimal"/>
      <w:lvlText w:val="(%1)"/>
      <w:lvlJc w:val="left"/>
      <w:pPr>
        <w:tabs>
          <w:tab w:val="num" w:pos="360"/>
        </w:tabs>
        <w:ind w:left="284" w:right="284" w:hanging="284"/>
      </w:pPr>
      <w:rPr>
        <w:rFonts w:hint="cs"/>
        <w:lang w:val="en-US"/>
      </w:rPr>
    </w:lvl>
    <w:lvl w:ilvl="1" w:tplc="FFFFFFFF">
      <w:start w:val="1"/>
      <w:numFmt w:val="decimal"/>
      <w:lvlText w:val="(%2)"/>
      <w:lvlJc w:val="left"/>
      <w:pPr>
        <w:tabs>
          <w:tab w:val="num" w:pos="1695"/>
        </w:tabs>
        <w:ind w:left="1695" w:right="1695" w:hanging="615"/>
      </w:pPr>
      <w:rPr>
        <w:rFonts w:hint="cs"/>
        <w:b/>
        <w:bCs/>
      </w:rPr>
    </w:lvl>
    <w:lvl w:ilvl="2" w:tplc="FFFFFFFF">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FFFFFFFF">
      <w:start w:val="1"/>
      <w:numFmt w:val="decimal"/>
      <w:lvlText w:val="(%4)"/>
      <w:lvlJc w:val="left"/>
      <w:pPr>
        <w:tabs>
          <w:tab w:val="num" w:pos="2835"/>
        </w:tabs>
        <w:ind w:left="2835" w:right="2835" w:hanging="567"/>
      </w:pPr>
      <w:rPr>
        <w:rFonts w:hint="cs"/>
      </w:rPr>
    </w:lvl>
    <w:lvl w:ilvl="4" w:tplc="FFFFFFFF">
      <w:start w:val="1"/>
      <w:numFmt w:val="hebrew1"/>
      <w:lvlText w:val="(%5)"/>
      <w:lvlJc w:val="left"/>
      <w:pPr>
        <w:tabs>
          <w:tab w:val="num" w:pos="2835"/>
        </w:tabs>
        <w:ind w:left="2835" w:right="2835" w:hanging="567"/>
      </w:pPr>
      <w:rPr>
        <w:rFonts w:hint="cs"/>
      </w:rPr>
    </w:lvl>
    <w:lvl w:ilvl="5" w:tplc="FFFFFFFF">
      <w:start w:val="1"/>
      <w:numFmt w:val="lowerRoman"/>
      <w:lvlText w:val="%6."/>
      <w:lvlJc w:val="right"/>
      <w:pPr>
        <w:tabs>
          <w:tab w:val="num" w:pos="4320"/>
        </w:tabs>
        <w:ind w:left="4320" w:right="4320" w:hanging="180"/>
      </w:pPr>
    </w:lvl>
    <w:lvl w:ilvl="6" w:tplc="FFFFFFFF">
      <w:start w:val="1"/>
      <w:numFmt w:val="hebrew1"/>
      <w:lvlText w:val="%7."/>
      <w:lvlJc w:val="left"/>
      <w:pPr>
        <w:tabs>
          <w:tab w:val="num" w:pos="5250"/>
        </w:tabs>
        <w:ind w:left="5250" w:right="5250" w:hanging="570"/>
      </w:pPr>
      <w:rPr>
        <w:rFonts w:hint="cs"/>
      </w:rPr>
    </w:lvl>
    <w:lvl w:ilvl="7" w:tplc="FFFFFFFF">
      <w:start w:val="1"/>
      <w:numFmt w:val="decimal"/>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53">
    <w:nsid w:val="68AB4459"/>
    <w:multiLevelType w:val="hybridMultilevel"/>
    <w:tmpl w:val="875E9BBA"/>
    <w:lvl w:ilvl="0" w:tplc="04090001">
      <w:start w:val="1"/>
      <w:numFmt w:val="bullet"/>
      <w:lvlText w:val=""/>
      <w:lvlJc w:val="left"/>
      <w:pPr>
        <w:ind w:left="2138" w:hanging="360"/>
      </w:pPr>
      <w:rPr>
        <w:rFonts w:ascii="Symbol" w:hAnsi="Symbol" w:hint="default"/>
      </w:rPr>
    </w:lvl>
    <w:lvl w:ilvl="1" w:tplc="04090003" w:tentative="1">
      <w:start w:val="1"/>
      <w:numFmt w:val="bullet"/>
      <w:lvlText w:val="o"/>
      <w:lvlJc w:val="left"/>
      <w:pPr>
        <w:ind w:left="2858" w:hanging="360"/>
      </w:pPr>
      <w:rPr>
        <w:rFonts w:ascii="Courier New" w:hAnsi="Courier New" w:cs="Courier New" w:hint="default"/>
      </w:rPr>
    </w:lvl>
    <w:lvl w:ilvl="2" w:tplc="04090005" w:tentative="1">
      <w:start w:val="1"/>
      <w:numFmt w:val="bullet"/>
      <w:lvlText w:val=""/>
      <w:lvlJc w:val="left"/>
      <w:pPr>
        <w:ind w:left="3578" w:hanging="360"/>
      </w:pPr>
      <w:rPr>
        <w:rFonts w:ascii="Wingdings" w:hAnsi="Wingdings" w:hint="default"/>
      </w:rPr>
    </w:lvl>
    <w:lvl w:ilvl="3" w:tplc="04090001" w:tentative="1">
      <w:start w:val="1"/>
      <w:numFmt w:val="bullet"/>
      <w:lvlText w:val=""/>
      <w:lvlJc w:val="left"/>
      <w:pPr>
        <w:ind w:left="4298" w:hanging="360"/>
      </w:pPr>
      <w:rPr>
        <w:rFonts w:ascii="Symbol" w:hAnsi="Symbol" w:hint="default"/>
      </w:rPr>
    </w:lvl>
    <w:lvl w:ilvl="4" w:tplc="04090003" w:tentative="1">
      <w:start w:val="1"/>
      <w:numFmt w:val="bullet"/>
      <w:lvlText w:val="o"/>
      <w:lvlJc w:val="left"/>
      <w:pPr>
        <w:ind w:left="5018" w:hanging="360"/>
      </w:pPr>
      <w:rPr>
        <w:rFonts w:ascii="Courier New" w:hAnsi="Courier New" w:cs="Courier New" w:hint="default"/>
      </w:rPr>
    </w:lvl>
    <w:lvl w:ilvl="5" w:tplc="04090005" w:tentative="1">
      <w:start w:val="1"/>
      <w:numFmt w:val="bullet"/>
      <w:lvlText w:val=""/>
      <w:lvlJc w:val="left"/>
      <w:pPr>
        <w:ind w:left="5738" w:hanging="360"/>
      </w:pPr>
      <w:rPr>
        <w:rFonts w:ascii="Wingdings" w:hAnsi="Wingdings" w:hint="default"/>
      </w:rPr>
    </w:lvl>
    <w:lvl w:ilvl="6" w:tplc="04090001" w:tentative="1">
      <w:start w:val="1"/>
      <w:numFmt w:val="bullet"/>
      <w:lvlText w:val=""/>
      <w:lvlJc w:val="left"/>
      <w:pPr>
        <w:ind w:left="6458" w:hanging="360"/>
      </w:pPr>
      <w:rPr>
        <w:rFonts w:ascii="Symbol" w:hAnsi="Symbol" w:hint="default"/>
      </w:rPr>
    </w:lvl>
    <w:lvl w:ilvl="7" w:tplc="04090003" w:tentative="1">
      <w:start w:val="1"/>
      <w:numFmt w:val="bullet"/>
      <w:lvlText w:val="o"/>
      <w:lvlJc w:val="left"/>
      <w:pPr>
        <w:ind w:left="7178" w:hanging="360"/>
      </w:pPr>
      <w:rPr>
        <w:rFonts w:ascii="Courier New" w:hAnsi="Courier New" w:cs="Courier New" w:hint="default"/>
      </w:rPr>
    </w:lvl>
    <w:lvl w:ilvl="8" w:tplc="04090005" w:tentative="1">
      <w:start w:val="1"/>
      <w:numFmt w:val="bullet"/>
      <w:lvlText w:val=""/>
      <w:lvlJc w:val="left"/>
      <w:pPr>
        <w:ind w:left="7898" w:hanging="360"/>
      </w:pPr>
      <w:rPr>
        <w:rFonts w:ascii="Wingdings" w:hAnsi="Wingdings" w:hint="default"/>
      </w:rPr>
    </w:lvl>
  </w:abstractNum>
  <w:abstractNum w:abstractNumId="54">
    <w:nsid w:val="6C5965A7"/>
    <w:multiLevelType w:val="multilevel"/>
    <w:tmpl w:val="224284C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pStyle w:val="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5">
    <w:nsid w:val="6E267AA9"/>
    <w:multiLevelType w:val="multilevel"/>
    <w:tmpl w:val="BF7A4A78"/>
    <w:lvl w:ilvl="0">
      <w:start w:val="8"/>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cs="David" w:hint="default"/>
        <w:b/>
        <w:bCs/>
        <w:iCs w:val="0"/>
        <w:sz w:val="24"/>
        <w:szCs w:val="24"/>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bullet"/>
      <w:lvlText w:val=""/>
      <w:lvlJc w:val="left"/>
      <w:pPr>
        <w:tabs>
          <w:tab w:val="num" w:pos="5040"/>
        </w:tabs>
        <w:ind w:left="4680" w:hanging="1080"/>
      </w:pPr>
      <w:rPr>
        <w:rFonts w:ascii="Symbol" w:hAnsi="Symbol"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6">
    <w:nsid w:val="7026314D"/>
    <w:multiLevelType w:val="hybridMultilevel"/>
    <w:tmpl w:val="8D50BE10"/>
    <w:lvl w:ilvl="0" w:tplc="FFFFFFFF">
      <w:start w:val="1"/>
      <w:numFmt w:val="decimal"/>
      <w:lvlText w:val="%1."/>
      <w:lvlJc w:val="left"/>
      <w:pPr>
        <w:tabs>
          <w:tab w:val="num" w:pos="360"/>
        </w:tabs>
        <w:ind w:left="284" w:right="284" w:hanging="284"/>
      </w:pPr>
      <w:rPr>
        <w:rFonts w:hint="default"/>
      </w:rPr>
    </w:lvl>
    <w:lvl w:ilvl="1" w:tplc="FFFFFFFF">
      <w:start w:val="1"/>
      <w:numFmt w:val="decimal"/>
      <w:lvlText w:val="(%2)"/>
      <w:lvlJc w:val="left"/>
      <w:pPr>
        <w:tabs>
          <w:tab w:val="num" w:pos="2835"/>
        </w:tabs>
        <w:ind w:left="2835" w:right="2835" w:hanging="567"/>
      </w:pPr>
      <w:rPr>
        <w:rFonts w:hint="cs"/>
      </w:r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57">
    <w:nsid w:val="70DF5C8D"/>
    <w:multiLevelType w:val="hybridMultilevel"/>
    <w:tmpl w:val="B362325A"/>
    <w:lvl w:ilvl="0" w:tplc="04090001">
      <w:start w:val="1"/>
      <w:numFmt w:val="bullet"/>
      <w:lvlText w:val=""/>
      <w:lvlJc w:val="left"/>
      <w:pPr>
        <w:ind w:left="2138" w:hanging="360"/>
      </w:pPr>
      <w:rPr>
        <w:rFonts w:ascii="Symbol" w:hAnsi="Symbol" w:hint="default"/>
      </w:rPr>
    </w:lvl>
    <w:lvl w:ilvl="1" w:tplc="04090003" w:tentative="1">
      <w:start w:val="1"/>
      <w:numFmt w:val="bullet"/>
      <w:lvlText w:val="o"/>
      <w:lvlJc w:val="left"/>
      <w:pPr>
        <w:ind w:left="2858" w:hanging="360"/>
      </w:pPr>
      <w:rPr>
        <w:rFonts w:ascii="Courier New" w:hAnsi="Courier New" w:cs="Courier New" w:hint="default"/>
      </w:rPr>
    </w:lvl>
    <w:lvl w:ilvl="2" w:tplc="04090005" w:tentative="1">
      <w:start w:val="1"/>
      <w:numFmt w:val="bullet"/>
      <w:lvlText w:val=""/>
      <w:lvlJc w:val="left"/>
      <w:pPr>
        <w:ind w:left="3578" w:hanging="360"/>
      </w:pPr>
      <w:rPr>
        <w:rFonts w:ascii="Wingdings" w:hAnsi="Wingdings" w:hint="default"/>
      </w:rPr>
    </w:lvl>
    <w:lvl w:ilvl="3" w:tplc="04090001" w:tentative="1">
      <w:start w:val="1"/>
      <w:numFmt w:val="bullet"/>
      <w:lvlText w:val=""/>
      <w:lvlJc w:val="left"/>
      <w:pPr>
        <w:ind w:left="4298" w:hanging="360"/>
      </w:pPr>
      <w:rPr>
        <w:rFonts w:ascii="Symbol" w:hAnsi="Symbol" w:hint="default"/>
      </w:rPr>
    </w:lvl>
    <w:lvl w:ilvl="4" w:tplc="04090003" w:tentative="1">
      <w:start w:val="1"/>
      <w:numFmt w:val="bullet"/>
      <w:lvlText w:val="o"/>
      <w:lvlJc w:val="left"/>
      <w:pPr>
        <w:ind w:left="5018" w:hanging="360"/>
      </w:pPr>
      <w:rPr>
        <w:rFonts w:ascii="Courier New" w:hAnsi="Courier New" w:cs="Courier New" w:hint="default"/>
      </w:rPr>
    </w:lvl>
    <w:lvl w:ilvl="5" w:tplc="04090005" w:tentative="1">
      <w:start w:val="1"/>
      <w:numFmt w:val="bullet"/>
      <w:lvlText w:val=""/>
      <w:lvlJc w:val="left"/>
      <w:pPr>
        <w:ind w:left="5738" w:hanging="360"/>
      </w:pPr>
      <w:rPr>
        <w:rFonts w:ascii="Wingdings" w:hAnsi="Wingdings" w:hint="default"/>
      </w:rPr>
    </w:lvl>
    <w:lvl w:ilvl="6" w:tplc="04090001" w:tentative="1">
      <w:start w:val="1"/>
      <w:numFmt w:val="bullet"/>
      <w:lvlText w:val=""/>
      <w:lvlJc w:val="left"/>
      <w:pPr>
        <w:ind w:left="6458" w:hanging="360"/>
      </w:pPr>
      <w:rPr>
        <w:rFonts w:ascii="Symbol" w:hAnsi="Symbol" w:hint="default"/>
      </w:rPr>
    </w:lvl>
    <w:lvl w:ilvl="7" w:tplc="04090003" w:tentative="1">
      <w:start w:val="1"/>
      <w:numFmt w:val="bullet"/>
      <w:lvlText w:val="o"/>
      <w:lvlJc w:val="left"/>
      <w:pPr>
        <w:ind w:left="7178" w:hanging="360"/>
      </w:pPr>
      <w:rPr>
        <w:rFonts w:ascii="Courier New" w:hAnsi="Courier New" w:cs="Courier New" w:hint="default"/>
      </w:rPr>
    </w:lvl>
    <w:lvl w:ilvl="8" w:tplc="04090005" w:tentative="1">
      <w:start w:val="1"/>
      <w:numFmt w:val="bullet"/>
      <w:lvlText w:val=""/>
      <w:lvlJc w:val="left"/>
      <w:pPr>
        <w:ind w:left="7898" w:hanging="360"/>
      </w:pPr>
      <w:rPr>
        <w:rFonts w:ascii="Wingdings" w:hAnsi="Wingdings" w:hint="default"/>
      </w:rPr>
    </w:lvl>
  </w:abstractNum>
  <w:abstractNum w:abstractNumId="58">
    <w:nsid w:val="72B25602"/>
    <w:multiLevelType w:val="hybridMultilevel"/>
    <w:tmpl w:val="94B0905A"/>
    <w:lvl w:ilvl="0" w:tplc="FFFFFFFF">
      <w:start w:val="1"/>
      <w:numFmt w:val="decimal"/>
      <w:lvlText w:val="(%1)"/>
      <w:lvlJc w:val="left"/>
      <w:pPr>
        <w:ind w:left="360" w:hanging="360"/>
      </w:pPr>
      <w:rPr>
        <w:rFonts w:hint="cs"/>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start w:val="1"/>
      <w:numFmt w:val="decimal"/>
      <w:lvlText w:val="(%4)"/>
      <w:lvlJc w:val="left"/>
      <w:pPr>
        <w:ind w:left="2520" w:hanging="360"/>
      </w:pPr>
      <w:rPr>
        <w:rFonts w:hint="cs"/>
      </w:r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9">
    <w:nsid w:val="759E745D"/>
    <w:multiLevelType w:val="hybridMultilevel"/>
    <w:tmpl w:val="9044F432"/>
    <w:lvl w:ilvl="0" w:tplc="C408EEE2">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61">
    <w:nsid w:val="787877C1"/>
    <w:multiLevelType w:val="multilevel"/>
    <w:tmpl w:val="1CD0CFF0"/>
    <w:styleLink w:val="2"/>
    <w:lvl w:ilvl="0">
      <w:start w:val="8"/>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cs="David" w:hint="default"/>
        <w:b/>
        <w:bCs/>
        <w:iCs w:val="0"/>
        <w:sz w:val="24"/>
        <w:szCs w:val="24"/>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2">
    <w:nsid w:val="78D67F40"/>
    <w:multiLevelType w:val="hybridMultilevel"/>
    <w:tmpl w:val="05725040"/>
    <w:lvl w:ilvl="0" w:tplc="04090001">
      <w:start w:val="1"/>
      <w:numFmt w:val="bullet"/>
      <w:lvlText w:val=""/>
      <w:lvlJc w:val="left"/>
      <w:pPr>
        <w:ind w:left="2138" w:hanging="360"/>
      </w:pPr>
      <w:rPr>
        <w:rFonts w:ascii="Symbol" w:hAnsi="Symbol" w:hint="default"/>
      </w:rPr>
    </w:lvl>
    <w:lvl w:ilvl="1" w:tplc="04090003" w:tentative="1">
      <w:start w:val="1"/>
      <w:numFmt w:val="bullet"/>
      <w:lvlText w:val="o"/>
      <w:lvlJc w:val="left"/>
      <w:pPr>
        <w:ind w:left="2858" w:hanging="360"/>
      </w:pPr>
      <w:rPr>
        <w:rFonts w:ascii="Courier New" w:hAnsi="Courier New" w:cs="Courier New" w:hint="default"/>
      </w:rPr>
    </w:lvl>
    <w:lvl w:ilvl="2" w:tplc="04090005" w:tentative="1">
      <w:start w:val="1"/>
      <w:numFmt w:val="bullet"/>
      <w:lvlText w:val=""/>
      <w:lvlJc w:val="left"/>
      <w:pPr>
        <w:ind w:left="3578" w:hanging="360"/>
      </w:pPr>
      <w:rPr>
        <w:rFonts w:ascii="Wingdings" w:hAnsi="Wingdings" w:hint="default"/>
      </w:rPr>
    </w:lvl>
    <w:lvl w:ilvl="3" w:tplc="04090001" w:tentative="1">
      <w:start w:val="1"/>
      <w:numFmt w:val="bullet"/>
      <w:lvlText w:val=""/>
      <w:lvlJc w:val="left"/>
      <w:pPr>
        <w:ind w:left="4298" w:hanging="360"/>
      </w:pPr>
      <w:rPr>
        <w:rFonts w:ascii="Symbol" w:hAnsi="Symbol" w:hint="default"/>
      </w:rPr>
    </w:lvl>
    <w:lvl w:ilvl="4" w:tplc="04090003" w:tentative="1">
      <w:start w:val="1"/>
      <w:numFmt w:val="bullet"/>
      <w:lvlText w:val="o"/>
      <w:lvlJc w:val="left"/>
      <w:pPr>
        <w:ind w:left="5018" w:hanging="360"/>
      </w:pPr>
      <w:rPr>
        <w:rFonts w:ascii="Courier New" w:hAnsi="Courier New" w:cs="Courier New" w:hint="default"/>
      </w:rPr>
    </w:lvl>
    <w:lvl w:ilvl="5" w:tplc="04090005" w:tentative="1">
      <w:start w:val="1"/>
      <w:numFmt w:val="bullet"/>
      <w:lvlText w:val=""/>
      <w:lvlJc w:val="left"/>
      <w:pPr>
        <w:ind w:left="5738" w:hanging="360"/>
      </w:pPr>
      <w:rPr>
        <w:rFonts w:ascii="Wingdings" w:hAnsi="Wingdings" w:hint="default"/>
      </w:rPr>
    </w:lvl>
    <w:lvl w:ilvl="6" w:tplc="04090001" w:tentative="1">
      <w:start w:val="1"/>
      <w:numFmt w:val="bullet"/>
      <w:lvlText w:val=""/>
      <w:lvlJc w:val="left"/>
      <w:pPr>
        <w:ind w:left="6458" w:hanging="360"/>
      </w:pPr>
      <w:rPr>
        <w:rFonts w:ascii="Symbol" w:hAnsi="Symbol" w:hint="default"/>
      </w:rPr>
    </w:lvl>
    <w:lvl w:ilvl="7" w:tplc="04090003" w:tentative="1">
      <w:start w:val="1"/>
      <w:numFmt w:val="bullet"/>
      <w:lvlText w:val="o"/>
      <w:lvlJc w:val="left"/>
      <w:pPr>
        <w:ind w:left="7178" w:hanging="360"/>
      </w:pPr>
      <w:rPr>
        <w:rFonts w:ascii="Courier New" w:hAnsi="Courier New" w:cs="Courier New" w:hint="default"/>
      </w:rPr>
    </w:lvl>
    <w:lvl w:ilvl="8" w:tplc="04090005" w:tentative="1">
      <w:start w:val="1"/>
      <w:numFmt w:val="bullet"/>
      <w:lvlText w:val=""/>
      <w:lvlJc w:val="left"/>
      <w:pPr>
        <w:ind w:left="7898" w:hanging="360"/>
      </w:pPr>
      <w:rPr>
        <w:rFonts w:ascii="Wingdings" w:hAnsi="Wingdings" w:hint="default"/>
      </w:rPr>
    </w:lvl>
  </w:abstractNum>
  <w:abstractNum w:abstractNumId="63">
    <w:nsid w:val="7AB30718"/>
    <w:multiLevelType w:val="multilevel"/>
    <w:tmpl w:val="716EEF78"/>
    <w:lvl w:ilvl="0">
      <w:start w:val="15"/>
      <w:numFmt w:val="decimal"/>
      <w:lvlText w:val="%1"/>
      <w:lvlJc w:val="left"/>
      <w:pPr>
        <w:ind w:left="375" w:hanging="375"/>
      </w:pPr>
      <w:rPr>
        <w:rFonts w:hint="default"/>
      </w:rPr>
    </w:lvl>
    <w:lvl w:ilvl="1">
      <w:start w:val="2"/>
      <w:numFmt w:val="decimal"/>
      <w:lvlText w:val="%1.%2"/>
      <w:lvlJc w:val="left"/>
      <w:pPr>
        <w:ind w:left="516" w:hanging="375"/>
      </w:pPr>
      <w:rPr>
        <w:rFonts w:hint="default"/>
        <w:b/>
        <w:bCs/>
      </w:rPr>
    </w:lvl>
    <w:lvl w:ilvl="2">
      <w:start w:val="1"/>
      <w:numFmt w:val="decimal"/>
      <w:lvlText w:val="%1.%2.%3"/>
      <w:lvlJc w:val="left"/>
      <w:pPr>
        <w:ind w:left="1002" w:hanging="720"/>
      </w:pPr>
      <w:rPr>
        <w:rFonts w:hint="default"/>
      </w:rPr>
    </w:lvl>
    <w:lvl w:ilvl="3">
      <w:start w:val="1"/>
      <w:numFmt w:val="decimal"/>
      <w:lvlText w:val="%1.%2.%3.%4"/>
      <w:lvlJc w:val="left"/>
      <w:pPr>
        <w:ind w:left="1143" w:hanging="720"/>
      </w:pPr>
      <w:rPr>
        <w:rFonts w:hint="default"/>
      </w:rPr>
    </w:lvl>
    <w:lvl w:ilvl="4">
      <w:start w:val="1"/>
      <w:numFmt w:val="decimal"/>
      <w:lvlText w:val="%1.%2.%3.%4.%5"/>
      <w:lvlJc w:val="left"/>
      <w:pPr>
        <w:ind w:left="1644" w:hanging="1080"/>
      </w:pPr>
      <w:rPr>
        <w:rFonts w:hint="default"/>
      </w:rPr>
    </w:lvl>
    <w:lvl w:ilvl="5">
      <w:start w:val="1"/>
      <w:numFmt w:val="decimal"/>
      <w:lvlText w:val="%1.%2.%3.%4.%5.%6"/>
      <w:lvlJc w:val="left"/>
      <w:pPr>
        <w:ind w:left="1785" w:hanging="1080"/>
      </w:pPr>
      <w:rPr>
        <w:rFonts w:hint="default"/>
      </w:rPr>
    </w:lvl>
    <w:lvl w:ilvl="6">
      <w:start w:val="1"/>
      <w:numFmt w:val="decimal"/>
      <w:lvlText w:val="%1.%2.%3.%4.%5.%6.%7"/>
      <w:lvlJc w:val="left"/>
      <w:pPr>
        <w:ind w:left="2286" w:hanging="1440"/>
      </w:pPr>
      <w:rPr>
        <w:rFonts w:hint="default"/>
      </w:rPr>
    </w:lvl>
    <w:lvl w:ilvl="7">
      <w:start w:val="1"/>
      <w:numFmt w:val="decimal"/>
      <w:lvlText w:val="%1.%2.%3.%4.%5.%6.%7.%8"/>
      <w:lvlJc w:val="left"/>
      <w:pPr>
        <w:ind w:left="2427" w:hanging="1440"/>
      </w:pPr>
      <w:rPr>
        <w:rFonts w:hint="default"/>
      </w:rPr>
    </w:lvl>
    <w:lvl w:ilvl="8">
      <w:start w:val="1"/>
      <w:numFmt w:val="decimal"/>
      <w:lvlText w:val="%1.%2.%3.%4.%5.%6.%7.%8.%9"/>
      <w:lvlJc w:val="left"/>
      <w:pPr>
        <w:ind w:left="2928" w:hanging="1800"/>
      </w:pPr>
      <w:rPr>
        <w:rFonts w:hint="default"/>
      </w:rPr>
    </w:lvl>
  </w:abstractNum>
  <w:abstractNum w:abstractNumId="64">
    <w:nsid w:val="7CA3587B"/>
    <w:multiLevelType w:val="hybridMultilevel"/>
    <w:tmpl w:val="7882797E"/>
    <w:lvl w:ilvl="0" w:tplc="FFFFFFFF">
      <w:start w:val="1"/>
      <w:numFmt w:val="hebrew1"/>
      <w:lvlText w:val="%1."/>
      <w:lvlJc w:val="left"/>
      <w:pPr>
        <w:tabs>
          <w:tab w:val="num" w:pos="2160"/>
        </w:tabs>
        <w:ind w:left="2160" w:right="2160" w:hanging="720"/>
      </w:pPr>
      <w:rPr>
        <w:rFonts w:hint="cs"/>
      </w:rPr>
    </w:lvl>
    <w:lvl w:ilvl="1" w:tplc="4808D5BC">
      <w:start w:val="1"/>
      <w:numFmt w:val="decimal"/>
      <w:lvlText w:val="(%2)"/>
      <w:lvlJc w:val="left"/>
      <w:pPr>
        <w:tabs>
          <w:tab w:val="num" w:pos="975"/>
        </w:tabs>
        <w:ind w:left="975" w:right="975" w:hanging="615"/>
      </w:pPr>
      <w:rPr>
        <w:rFonts w:hint="cs"/>
        <w:b/>
        <w:bCs/>
      </w:rPr>
    </w:lvl>
    <w:lvl w:ilvl="2" w:tplc="FFFFFFFF">
      <w:start w:val="1"/>
      <w:numFmt w:val="lowerRoman"/>
      <w:lvlText w:val="%3."/>
      <w:lvlJc w:val="right"/>
      <w:pPr>
        <w:tabs>
          <w:tab w:val="num" w:pos="1440"/>
        </w:tabs>
        <w:ind w:left="1440" w:right="1440" w:hanging="180"/>
      </w:pPr>
    </w:lvl>
    <w:lvl w:ilvl="3" w:tplc="FFFFFFFF">
      <w:start w:val="1"/>
      <w:numFmt w:val="decimal"/>
      <w:lvlText w:val="%4."/>
      <w:lvlJc w:val="left"/>
      <w:pPr>
        <w:tabs>
          <w:tab w:val="num" w:pos="2160"/>
        </w:tabs>
        <w:ind w:left="2160" w:right="2160" w:hanging="360"/>
      </w:pPr>
    </w:lvl>
    <w:lvl w:ilvl="4" w:tplc="FFFFFFFF">
      <w:start w:val="1"/>
      <w:numFmt w:val="lowerLetter"/>
      <w:lvlText w:val="%5."/>
      <w:lvlJc w:val="left"/>
      <w:pPr>
        <w:tabs>
          <w:tab w:val="num" w:pos="2880"/>
        </w:tabs>
        <w:ind w:left="2880" w:right="2880" w:hanging="360"/>
      </w:pPr>
    </w:lvl>
    <w:lvl w:ilvl="5" w:tplc="FFFFFFFF" w:tentative="1">
      <w:start w:val="1"/>
      <w:numFmt w:val="lowerRoman"/>
      <w:lvlText w:val="%6."/>
      <w:lvlJc w:val="right"/>
      <w:pPr>
        <w:tabs>
          <w:tab w:val="num" w:pos="3600"/>
        </w:tabs>
        <w:ind w:left="3600" w:right="3600" w:hanging="180"/>
      </w:pPr>
    </w:lvl>
    <w:lvl w:ilvl="6" w:tplc="FFFFFFFF" w:tentative="1">
      <w:start w:val="1"/>
      <w:numFmt w:val="decimal"/>
      <w:lvlText w:val="%7."/>
      <w:lvlJc w:val="left"/>
      <w:pPr>
        <w:tabs>
          <w:tab w:val="num" w:pos="4320"/>
        </w:tabs>
        <w:ind w:left="4320" w:right="4320" w:hanging="360"/>
      </w:pPr>
    </w:lvl>
    <w:lvl w:ilvl="7" w:tplc="FFFFFFFF" w:tentative="1">
      <w:start w:val="1"/>
      <w:numFmt w:val="lowerLetter"/>
      <w:lvlText w:val="%8."/>
      <w:lvlJc w:val="left"/>
      <w:pPr>
        <w:tabs>
          <w:tab w:val="num" w:pos="5040"/>
        </w:tabs>
        <w:ind w:left="5040" w:right="5040" w:hanging="360"/>
      </w:pPr>
    </w:lvl>
    <w:lvl w:ilvl="8" w:tplc="FFFFFFFF" w:tentative="1">
      <w:start w:val="1"/>
      <w:numFmt w:val="lowerRoman"/>
      <w:lvlText w:val="%9."/>
      <w:lvlJc w:val="right"/>
      <w:pPr>
        <w:tabs>
          <w:tab w:val="num" w:pos="5760"/>
        </w:tabs>
        <w:ind w:left="5760" w:right="5760" w:hanging="180"/>
      </w:pPr>
    </w:lvl>
  </w:abstractNum>
  <w:abstractNum w:abstractNumId="65">
    <w:nsid w:val="7F2B7504"/>
    <w:multiLevelType w:val="hybridMultilevel"/>
    <w:tmpl w:val="E9308B8E"/>
    <w:lvl w:ilvl="0" w:tplc="04090001">
      <w:start w:val="1"/>
      <w:numFmt w:val="bullet"/>
      <w:lvlText w:val=""/>
      <w:lvlJc w:val="left"/>
      <w:pPr>
        <w:ind w:left="2138" w:hanging="360"/>
      </w:pPr>
      <w:rPr>
        <w:rFonts w:ascii="Symbol" w:hAnsi="Symbol" w:hint="default"/>
      </w:rPr>
    </w:lvl>
    <w:lvl w:ilvl="1" w:tplc="04090003" w:tentative="1">
      <w:start w:val="1"/>
      <w:numFmt w:val="bullet"/>
      <w:lvlText w:val="o"/>
      <w:lvlJc w:val="left"/>
      <w:pPr>
        <w:ind w:left="2858" w:hanging="360"/>
      </w:pPr>
      <w:rPr>
        <w:rFonts w:ascii="Courier New" w:hAnsi="Courier New" w:cs="Courier New" w:hint="default"/>
      </w:rPr>
    </w:lvl>
    <w:lvl w:ilvl="2" w:tplc="04090005" w:tentative="1">
      <w:start w:val="1"/>
      <w:numFmt w:val="bullet"/>
      <w:lvlText w:val=""/>
      <w:lvlJc w:val="left"/>
      <w:pPr>
        <w:ind w:left="3578" w:hanging="360"/>
      </w:pPr>
      <w:rPr>
        <w:rFonts w:ascii="Wingdings" w:hAnsi="Wingdings" w:hint="default"/>
      </w:rPr>
    </w:lvl>
    <w:lvl w:ilvl="3" w:tplc="04090001" w:tentative="1">
      <w:start w:val="1"/>
      <w:numFmt w:val="bullet"/>
      <w:lvlText w:val=""/>
      <w:lvlJc w:val="left"/>
      <w:pPr>
        <w:ind w:left="4298" w:hanging="360"/>
      </w:pPr>
      <w:rPr>
        <w:rFonts w:ascii="Symbol" w:hAnsi="Symbol" w:hint="default"/>
      </w:rPr>
    </w:lvl>
    <w:lvl w:ilvl="4" w:tplc="04090003" w:tentative="1">
      <w:start w:val="1"/>
      <w:numFmt w:val="bullet"/>
      <w:lvlText w:val="o"/>
      <w:lvlJc w:val="left"/>
      <w:pPr>
        <w:ind w:left="5018" w:hanging="360"/>
      </w:pPr>
      <w:rPr>
        <w:rFonts w:ascii="Courier New" w:hAnsi="Courier New" w:cs="Courier New" w:hint="default"/>
      </w:rPr>
    </w:lvl>
    <w:lvl w:ilvl="5" w:tplc="04090005" w:tentative="1">
      <w:start w:val="1"/>
      <w:numFmt w:val="bullet"/>
      <w:lvlText w:val=""/>
      <w:lvlJc w:val="left"/>
      <w:pPr>
        <w:ind w:left="5738" w:hanging="360"/>
      </w:pPr>
      <w:rPr>
        <w:rFonts w:ascii="Wingdings" w:hAnsi="Wingdings" w:hint="default"/>
      </w:rPr>
    </w:lvl>
    <w:lvl w:ilvl="6" w:tplc="04090001" w:tentative="1">
      <w:start w:val="1"/>
      <w:numFmt w:val="bullet"/>
      <w:lvlText w:val=""/>
      <w:lvlJc w:val="left"/>
      <w:pPr>
        <w:ind w:left="6458" w:hanging="360"/>
      </w:pPr>
      <w:rPr>
        <w:rFonts w:ascii="Symbol" w:hAnsi="Symbol" w:hint="default"/>
      </w:rPr>
    </w:lvl>
    <w:lvl w:ilvl="7" w:tplc="04090003" w:tentative="1">
      <w:start w:val="1"/>
      <w:numFmt w:val="bullet"/>
      <w:lvlText w:val="o"/>
      <w:lvlJc w:val="left"/>
      <w:pPr>
        <w:ind w:left="7178" w:hanging="360"/>
      </w:pPr>
      <w:rPr>
        <w:rFonts w:ascii="Courier New" w:hAnsi="Courier New" w:cs="Courier New" w:hint="default"/>
      </w:rPr>
    </w:lvl>
    <w:lvl w:ilvl="8" w:tplc="04090005" w:tentative="1">
      <w:start w:val="1"/>
      <w:numFmt w:val="bullet"/>
      <w:lvlText w:val=""/>
      <w:lvlJc w:val="left"/>
      <w:pPr>
        <w:ind w:left="7898" w:hanging="360"/>
      </w:pPr>
      <w:rPr>
        <w:rFonts w:ascii="Wingdings" w:hAnsi="Wingdings" w:hint="default"/>
      </w:rPr>
    </w:lvl>
  </w:abstractNum>
  <w:num w:numId="1">
    <w:abstractNumId w:val="56"/>
  </w:num>
  <w:num w:numId="2">
    <w:abstractNumId w:val="52"/>
  </w:num>
  <w:num w:numId="3">
    <w:abstractNumId w:val="6"/>
  </w:num>
  <w:num w:numId="4">
    <w:abstractNumId w:val="64"/>
  </w:num>
  <w:num w:numId="5">
    <w:abstractNumId w:val="60"/>
  </w:num>
  <w:num w:numId="6">
    <w:abstractNumId w:val="0"/>
  </w:num>
  <w:num w:numId="7">
    <w:abstractNumId w:val="17"/>
  </w:num>
  <w:num w:numId="8">
    <w:abstractNumId w:val="54"/>
  </w:num>
  <w:num w:numId="9">
    <w:abstractNumId w:val="49"/>
  </w:num>
  <w:num w:numId="10">
    <w:abstractNumId w:val="37"/>
  </w:num>
  <w:num w:numId="11">
    <w:abstractNumId w:val="58"/>
  </w:num>
  <w:num w:numId="12">
    <w:abstractNumId w:val="9"/>
  </w:num>
  <w:num w:numId="13">
    <w:abstractNumId w:val="21"/>
  </w:num>
  <w:num w:numId="14">
    <w:abstractNumId w:val="8"/>
    <w:lvlOverride w:ilvl="0">
      <w:startOverride w:val="1"/>
    </w:lvlOverride>
  </w:num>
  <w:num w:numId="15">
    <w:abstractNumId w:val="13"/>
  </w:num>
  <w:num w:numId="16">
    <w:abstractNumId w:val="40"/>
  </w:num>
  <w:num w:numId="17">
    <w:abstractNumId w:val="22"/>
  </w:num>
  <w:num w:numId="18">
    <w:abstractNumId w:val="29"/>
  </w:num>
  <w:num w:numId="19">
    <w:abstractNumId w:val="63"/>
  </w:num>
  <w:num w:numId="20">
    <w:abstractNumId w:val="59"/>
  </w:num>
  <w:num w:numId="21">
    <w:abstractNumId w:val="31"/>
  </w:num>
  <w:num w:numId="22">
    <w:abstractNumId w:val="18"/>
  </w:num>
  <w:num w:numId="23">
    <w:abstractNumId w:val="24"/>
  </w:num>
  <w:num w:numId="24">
    <w:abstractNumId w:val="30"/>
  </w:num>
  <w:num w:numId="25">
    <w:abstractNumId w:val="42"/>
  </w:num>
  <w:num w:numId="26">
    <w:abstractNumId w:val="12"/>
  </w:num>
  <w:num w:numId="27">
    <w:abstractNumId w:val="36"/>
  </w:num>
  <w:num w:numId="28">
    <w:abstractNumId w:val="57"/>
  </w:num>
  <w:num w:numId="29">
    <w:abstractNumId w:val="16"/>
  </w:num>
  <w:num w:numId="30">
    <w:abstractNumId w:val="23"/>
  </w:num>
  <w:num w:numId="31">
    <w:abstractNumId w:val="62"/>
  </w:num>
  <w:num w:numId="32">
    <w:abstractNumId w:val="65"/>
  </w:num>
  <w:num w:numId="33">
    <w:abstractNumId w:val="53"/>
  </w:num>
  <w:num w:numId="34">
    <w:abstractNumId w:val="25"/>
  </w:num>
  <w:num w:numId="35">
    <w:abstractNumId w:val="32"/>
  </w:num>
  <w:num w:numId="36">
    <w:abstractNumId w:val="7"/>
  </w:num>
  <w:num w:numId="37">
    <w:abstractNumId w:val="38"/>
  </w:num>
  <w:num w:numId="38">
    <w:abstractNumId w:val="47"/>
  </w:num>
  <w:num w:numId="39">
    <w:abstractNumId w:val="15"/>
  </w:num>
  <w:num w:numId="40">
    <w:abstractNumId w:val="50"/>
  </w:num>
  <w:num w:numId="41">
    <w:abstractNumId w:val="26"/>
  </w:num>
  <w:num w:numId="42">
    <w:abstractNumId w:val="4"/>
  </w:num>
  <w:num w:numId="43">
    <w:abstractNumId w:val="46"/>
  </w:num>
  <w:num w:numId="44">
    <w:abstractNumId w:val="1"/>
  </w:num>
  <w:num w:numId="45">
    <w:abstractNumId w:val="41"/>
  </w:num>
  <w:num w:numId="46">
    <w:abstractNumId w:val="43"/>
  </w:num>
  <w:num w:numId="47">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4"/>
  </w:num>
  <w:num w:numId="49">
    <w:abstractNumId w:val="61"/>
  </w:num>
  <w:num w:numId="50">
    <w:abstractNumId w:val="51"/>
  </w:num>
  <w:num w:numId="51">
    <w:abstractNumId w:val="2"/>
  </w:num>
  <w:num w:numId="52">
    <w:abstractNumId w:val="11"/>
  </w:num>
  <w:num w:numId="53">
    <w:abstractNumId w:val="28"/>
  </w:num>
  <w:num w:numId="54">
    <w:abstractNumId w:val="5"/>
  </w:num>
  <w:num w:numId="55">
    <w:abstractNumId w:val="20"/>
  </w:num>
  <w:num w:numId="56">
    <w:abstractNumId w:val="45"/>
  </w:num>
  <w:num w:numId="57">
    <w:abstractNumId w:val="14"/>
  </w:num>
  <w:num w:numId="58">
    <w:abstractNumId w:val="35"/>
  </w:num>
  <w:num w:numId="59">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3"/>
  </w:num>
  <w:num w:numId="63">
    <w:abstractNumId w:val="10"/>
  </w:num>
  <w:num w:numId="64">
    <w:abstractNumId w:val="27"/>
  </w:num>
  <w:num w:numId="65">
    <w:abstractNumId w:val="48"/>
  </w:num>
  <w:num w:numId="66">
    <w:abstractNumId w:val="19"/>
  </w:num>
  <w:num w:numId="67">
    <w:abstractNumId w:val="55"/>
  </w:num>
  <w:num w:numId="68">
    <w:abstractNumId w:val="34"/>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mailMerge>
    <w:mainDocumentType w:val="formLetters"/>
    <w:dataType w:val="textFile"/>
    <w:activeRecord w:val="-1"/>
  </w:mailMerge>
  <w:doNotTrackMoves/>
  <w:defaultTabStop w:val="720"/>
  <w:characterSpacingControl w:val="doNotCompress"/>
  <w:footnotePr>
    <w:footnote w:id="-1"/>
    <w:footnote w:id="0"/>
    <w:footnote w:id="1"/>
  </w:footnotePr>
  <w:endnotePr>
    <w:numFmt w:val="lowerLetter"/>
    <w:endnote w:id="-1"/>
    <w:endnote w:id="0"/>
    <w:endnote w:id="1"/>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4"/>
  </w:compat>
  <w:rsids>
    <w:rsidRoot w:val="00C16BF2"/>
    <w:rsid w:val="00005C21"/>
    <w:rsid w:val="000158FD"/>
    <w:rsid w:val="00015BC5"/>
    <w:rsid w:val="000376CD"/>
    <w:rsid w:val="00037F4E"/>
    <w:rsid w:val="00053486"/>
    <w:rsid w:val="00064EE4"/>
    <w:rsid w:val="00073788"/>
    <w:rsid w:val="000805C8"/>
    <w:rsid w:val="00084767"/>
    <w:rsid w:val="00087A52"/>
    <w:rsid w:val="00094EE0"/>
    <w:rsid w:val="000A6E35"/>
    <w:rsid w:val="000B3BBA"/>
    <w:rsid w:val="000C0C2B"/>
    <w:rsid w:val="000C5CB8"/>
    <w:rsid w:val="000C7B6C"/>
    <w:rsid w:val="000C7EF0"/>
    <w:rsid w:val="000E0CB9"/>
    <w:rsid w:val="00107666"/>
    <w:rsid w:val="0011301B"/>
    <w:rsid w:val="001148E5"/>
    <w:rsid w:val="00115833"/>
    <w:rsid w:val="00117303"/>
    <w:rsid w:val="00122AA5"/>
    <w:rsid w:val="00142BB6"/>
    <w:rsid w:val="00161F40"/>
    <w:rsid w:val="00162393"/>
    <w:rsid w:val="001660AC"/>
    <w:rsid w:val="00170D69"/>
    <w:rsid w:val="0017113F"/>
    <w:rsid w:val="001752CA"/>
    <w:rsid w:val="00190849"/>
    <w:rsid w:val="0019512F"/>
    <w:rsid w:val="001D5630"/>
    <w:rsid w:val="001F2247"/>
    <w:rsid w:val="001F358F"/>
    <w:rsid w:val="001F68C3"/>
    <w:rsid w:val="00203249"/>
    <w:rsid w:val="00203917"/>
    <w:rsid w:val="00223796"/>
    <w:rsid w:val="00226452"/>
    <w:rsid w:val="00232A3F"/>
    <w:rsid w:val="00242E57"/>
    <w:rsid w:val="002447CD"/>
    <w:rsid w:val="00252992"/>
    <w:rsid w:val="00254A8B"/>
    <w:rsid w:val="0025657A"/>
    <w:rsid w:val="00257A4B"/>
    <w:rsid w:val="00265DF2"/>
    <w:rsid w:val="0027189F"/>
    <w:rsid w:val="00273858"/>
    <w:rsid w:val="00274AE6"/>
    <w:rsid w:val="00274EE2"/>
    <w:rsid w:val="00277B71"/>
    <w:rsid w:val="0029751D"/>
    <w:rsid w:val="002A34A5"/>
    <w:rsid w:val="002B1F5F"/>
    <w:rsid w:val="002C6C6D"/>
    <w:rsid w:val="002E6AE4"/>
    <w:rsid w:val="002F50A7"/>
    <w:rsid w:val="00316416"/>
    <w:rsid w:val="00317B90"/>
    <w:rsid w:val="00321474"/>
    <w:rsid w:val="00324565"/>
    <w:rsid w:val="00325B94"/>
    <w:rsid w:val="003311DC"/>
    <w:rsid w:val="003413EE"/>
    <w:rsid w:val="0034343A"/>
    <w:rsid w:val="003453C1"/>
    <w:rsid w:val="003529FF"/>
    <w:rsid w:val="00357564"/>
    <w:rsid w:val="00367BC6"/>
    <w:rsid w:val="003A617E"/>
    <w:rsid w:val="003B08D6"/>
    <w:rsid w:val="003B6CE7"/>
    <w:rsid w:val="003C5DA4"/>
    <w:rsid w:val="003D1C5D"/>
    <w:rsid w:val="003D5FF4"/>
    <w:rsid w:val="003D6C3A"/>
    <w:rsid w:val="003E2578"/>
    <w:rsid w:val="003E7D21"/>
    <w:rsid w:val="00400F40"/>
    <w:rsid w:val="00414B9C"/>
    <w:rsid w:val="00422013"/>
    <w:rsid w:val="00422290"/>
    <w:rsid w:val="00445FA3"/>
    <w:rsid w:val="00453F4D"/>
    <w:rsid w:val="004610CE"/>
    <w:rsid w:val="0046551B"/>
    <w:rsid w:val="004736AB"/>
    <w:rsid w:val="00486C12"/>
    <w:rsid w:val="004A2F29"/>
    <w:rsid w:val="004A4451"/>
    <w:rsid w:val="004A744E"/>
    <w:rsid w:val="004D779F"/>
    <w:rsid w:val="004E3A6B"/>
    <w:rsid w:val="004F2E24"/>
    <w:rsid w:val="004F49CD"/>
    <w:rsid w:val="00502C6F"/>
    <w:rsid w:val="00507CF3"/>
    <w:rsid w:val="00507ECF"/>
    <w:rsid w:val="0051665A"/>
    <w:rsid w:val="00560F78"/>
    <w:rsid w:val="00565ADC"/>
    <w:rsid w:val="0057765C"/>
    <w:rsid w:val="00582A6E"/>
    <w:rsid w:val="0059119E"/>
    <w:rsid w:val="00597F11"/>
    <w:rsid w:val="005C68F1"/>
    <w:rsid w:val="005E555F"/>
    <w:rsid w:val="006015E4"/>
    <w:rsid w:val="00617320"/>
    <w:rsid w:val="00623279"/>
    <w:rsid w:val="00623DB9"/>
    <w:rsid w:val="0062757B"/>
    <w:rsid w:val="0062774D"/>
    <w:rsid w:val="006460C1"/>
    <w:rsid w:val="0065611B"/>
    <w:rsid w:val="00693328"/>
    <w:rsid w:val="006B160A"/>
    <w:rsid w:val="006B33DD"/>
    <w:rsid w:val="006C076A"/>
    <w:rsid w:val="006D4D1A"/>
    <w:rsid w:val="006E4A70"/>
    <w:rsid w:val="006E67C4"/>
    <w:rsid w:val="006F729A"/>
    <w:rsid w:val="00700CF7"/>
    <w:rsid w:val="007114D9"/>
    <w:rsid w:val="00716C10"/>
    <w:rsid w:val="00721C54"/>
    <w:rsid w:val="00733A82"/>
    <w:rsid w:val="00740330"/>
    <w:rsid w:val="00744748"/>
    <w:rsid w:val="00744BBD"/>
    <w:rsid w:val="00745E35"/>
    <w:rsid w:val="0074629A"/>
    <w:rsid w:val="00750075"/>
    <w:rsid w:val="00753654"/>
    <w:rsid w:val="00760EF8"/>
    <w:rsid w:val="00765136"/>
    <w:rsid w:val="0076707A"/>
    <w:rsid w:val="00767F57"/>
    <w:rsid w:val="00777EC6"/>
    <w:rsid w:val="0079165D"/>
    <w:rsid w:val="00794029"/>
    <w:rsid w:val="0079780E"/>
    <w:rsid w:val="007A4281"/>
    <w:rsid w:val="007C2D80"/>
    <w:rsid w:val="007C559C"/>
    <w:rsid w:val="007C76F7"/>
    <w:rsid w:val="007D6A0B"/>
    <w:rsid w:val="007E0AA2"/>
    <w:rsid w:val="007E503D"/>
    <w:rsid w:val="007E5C08"/>
    <w:rsid w:val="007F189B"/>
    <w:rsid w:val="007F1C9F"/>
    <w:rsid w:val="0083721D"/>
    <w:rsid w:val="008462BF"/>
    <w:rsid w:val="008733E0"/>
    <w:rsid w:val="00896CB7"/>
    <w:rsid w:val="008A79B9"/>
    <w:rsid w:val="008B1E21"/>
    <w:rsid w:val="008B5A64"/>
    <w:rsid w:val="008C5A0D"/>
    <w:rsid w:val="008C6590"/>
    <w:rsid w:val="008D0C21"/>
    <w:rsid w:val="008D43AA"/>
    <w:rsid w:val="008E2AFA"/>
    <w:rsid w:val="00900BBD"/>
    <w:rsid w:val="00903F09"/>
    <w:rsid w:val="009041ED"/>
    <w:rsid w:val="0091705F"/>
    <w:rsid w:val="00925A9C"/>
    <w:rsid w:val="00934BAE"/>
    <w:rsid w:val="009402D3"/>
    <w:rsid w:val="00944DF2"/>
    <w:rsid w:val="00954356"/>
    <w:rsid w:val="00973719"/>
    <w:rsid w:val="00974363"/>
    <w:rsid w:val="009752E9"/>
    <w:rsid w:val="00991354"/>
    <w:rsid w:val="009922CA"/>
    <w:rsid w:val="009A04EC"/>
    <w:rsid w:val="009B3227"/>
    <w:rsid w:val="009C4A25"/>
    <w:rsid w:val="009D37B0"/>
    <w:rsid w:val="009D463C"/>
    <w:rsid w:val="009E5CDF"/>
    <w:rsid w:val="00A12166"/>
    <w:rsid w:val="00A15973"/>
    <w:rsid w:val="00A2187F"/>
    <w:rsid w:val="00A408AD"/>
    <w:rsid w:val="00A42D2A"/>
    <w:rsid w:val="00A463B8"/>
    <w:rsid w:val="00A60165"/>
    <w:rsid w:val="00A62D3C"/>
    <w:rsid w:val="00A651CF"/>
    <w:rsid w:val="00A66E5A"/>
    <w:rsid w:val="00A85D35"/>
    <w:rsid w:val="00AA675D"/>
    <w:rsid w:val="00AB27B6"/>
    <w:rsid w:val="00AC098B"/>
    <w:rsid w:val="00AC5C85"/>
    <w:rsid w:val="00AD54F7"/>
    <w:rsid w:val="00AE50C6"/>
    <w:rsid w:val="00B0310C"/>
    <w:rsid w:val="00B0615E"/>
    <w:rsid w:val="00B10BAB"/>
    <w:rsid w:val="00B33BE3"/>
    <w:rsid w:val="00B367EE"/>
    <w:rsid w:val="00B52346"/>
    <w:rsid w:val="00B57850"/>
    <w:rsid w:val="00B621DF"/>
    <w:rsid w:val="00B640E1"/>
    <w:rsid w:val="00B734A0"/>
    <w:rsid w:val="00B74D30"/>
    <w:rsid w:val="00B7765C"/>
    <w:rsid w:val="00B8322F"/>
    <w:rsid w:val="00B844FB"/>
    <w:rsid w:val="00B87924"/>
    <w:rsid w:val="00B87ED1"/>
    <w:rsid w:val="00B95D92"/>
    <w:rsid w:val="00BB26D5"/>
    <w:rsid w:val="00BB2A54"/>
    <w:rsid w:val="00BC16E9"/>
    <w:rsid w:val="00BC70CE"/>
    <w:rsid w:val="00BD033C"/>
    <w:rsid w:val="00BD41A3"/>
    <w:rsid w:val="00BE0D21"/>
    <w:rsid w:val="00BE62CD"/>
    <w:rsid w:val="00BE67CE"/>
    <w:rsid w:val="00BE7FDB"/>
    <w:rsid w:val="00BF47D0"/>
    <w:rsid w:val="00BF4A67"/>
    <w:rsid w:val="00BF544D"/>
    <w:rsid w:val="00C16BF2"/>
    <w:rsid w:val="00C26EA1"/>
    <w:rsid w:val="00C32DC5"/>
    <w:rsid w:val="00C34BEA"/>
    <w:rsid w:val="00C35579"/>
    <w:rsid w:val="00C37A6F"/>
    <w:rsid w:val="00C4376C"/>
    <w:rsid w:val="00C54839"/>
    <w:rsid w:val="00C60347"/>
    <w:rsid w:val="00C636CD"/>
    <w:rsid w:val="00C8392A"/>
    <w:rsid w:val="00C86236"/>
    <w:rsid w:val="00CB48F7"/>
    <w:rsid w:val="00CB7204"/>
    <w:rsid w:val="00CC46E2"/>
    <w:rsid w:val="00CC47F7"/>
    <w:rsid w:val="00CC6780"/>
    <w:rsid w:val="00CD4407"/>
    <w:rsid w:val="00CE2399"/>
    <w:rsid w:val="00CE2DCB"/>
    <w:rsid w:val="00CE61F6"/>
    <w:rsid w:val="00CE70D5"/>
    <w:rsid w:val="00CF624C"/>
    <w:rsid w:val="00D02F0A"/>
    <w:rsid w:val="00D03864"/>
    <w:rsid w:val="00D06F1C"/>
    <w:rsid w:val="00D10AC4"/>
    <w:rsid w:val="00D34176"/>
    <w:rsid w:val="00D503A9"/>
    <w:rsid w:val="00D515AC"/>
    <w:rsid w:val="00D51668"/>
    <w:rsid w:val="00D55178"/>
    <w:rsid w:val="00D611C1"/>
    <w:rsid w:val="00D63CB4"/>
    <w:rsid w:val="00D72F6A"/>
    <w:rsid w:val="00D732BB"/>
    <w:rsid w:val="00D77DB2"/>
    <w:rsid w:val="00D931C6"/>
    <w:rsid w:val="00D95718"/>
    <w:rsid w:val="00DA5A0A"/>
    <w:rsid w:val="00DC0694"/>
    <w:rsid w:val="00DC78FF"/>
    <w:rsid w:val="00DD4DF4"/>
    <w:rsid w:val="00DD69C5"/>
    <w:rsid w:val="00DD7687"/>
    <w:rsid w:val="00DD78B0"/>
    <w:rsid w:val="00DE038E"/>
    <w:rsid w:val="00DE3B28"/>
    <w:rsid w:val="00DE5B90"/>
    <w:rsid w:val="00DF33CF"/>
    <w:rsid w:val="00DF4DF4"/>
    <w:rsid w:val="00E11CBB"/>
    <w:rsid w:val="00E151E2"/>
    <w:rsid w:val="00E30177"/>
    <w:rsid w:val="00E353B7"/>
    <w:rsid w:val="00E43B47"/>
    <w:rsid w:val="00E47BC5"/>
    <w:rsid w:val="00E52579"/>
    <w:rsid w:val="00E53DEF"/>
    <w:rsid w:val="00E541E5"/>
    <w:rsid w:val="00E617E7"/>
    <w:rsid w:val="00E66F07"/>
    <w:rsid w:val="00E756D1"/>
    <w:rsid w:val="00E84FDD"/>
    <w:rsid w:val="00E90AA1"/>
    <w:rsid w:val="00E90FA0"/>
    <w:rsid w:val="00E926A9"/>
    <w:rsid w:val="00E9534A"/>
    <w:rsid w:val="00EA3047"/>
    <w:rsid w:val="00EC1084"/>
    <w:rsid w:val="00ED28B0"/>
    <w:rsid w:val="00EE4005"/>
    <w:rsid w:val="00EF7A6F"/>
    <w:rsid w:val="00F0287C"/>
    <w:rsid w:val="00F11261"/>
    <w:rsid w:val="00F12728"/>
    <w:rsid w:val="00F17A1E"/>
    <w:rsid w:val="00F2541E"/>
    <w:rsid w:val="00F40513"/>
    <w:rsid w:val="00F43C32"/>
    <w:rsid w:val="00F45ED7"/>
    <w:rsid w:val="00F532DB"/>
    <w:rsid w:val="00F54EF7"/>
    <w:rsid w:val="00F651F0"/>
    <w:rsid w:val="00F72D25"/>
    <w:rsid w:val="00F80ABE"/>
    <w:rsid w:val="00F82850"/>
    <w:rsid w:val="00F94FF9"/>
    <w:rsid w:val="00FA30CE"/>
    <w:rsid w:val="00FA5AB1"/>
    <w:rsid w:val="00FA7577"/>
    <w:rsid w:val="00FB31AC"/>
    <w:rsid w:val="00FB628F"/>
    <w:rsid w:val="00FB6588"/>
    <w:rsid w:val="00FC1EA2"/>
    <w:rsid w:val="00FC2032"/>
    <w:rsid w:val="00FC33DB"/>
    <w:rsid w:val="00FD2488"/>
    <w:rsid w:val="00FD374E"/>
    <w:rsid w:val="00FF13E4"/>
    <w:rsid w:val="00FF199D"/>
    <w:rsid w:val="00FF3CAC"/>
    <w:rsid w:val="00FF47D7"/>
    <w:rsid w:val="00FF6E4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34"/>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header" w:uiPriority="0"/>
    <w:lsdException w:name="caption" w:uiPriority="0" w:qFormat="1"/>
    <w:lsdException w:name="annotation reference" w:uiPriority="0"/>
    <w:lsdException w:name="page number" w:uiPriority="0"/>
    <w:lsdException w:name="List Bulle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Normal (Web)" w:qFormat="1"/>
    <w:lsdException w:name="Outline List 2"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spacing w:after="200" w:line="276" w:lineRule="auto"/>
    </w:pPr>
    <w:rPr>
      <w:sz w:val="22"/>
      <w:szCs w:val="22"/>
    </w:rPr>
  </w:style>
  <w:style w:type="paragraph" w:styleId="Heading1">
    <w:name w:val="heading 1"/>
    <w:basedOn w:val="Normal"/>
    <w:next w:val="Normal"/>
    <w:link w:val="Heading1Char"/>
    <w:uiPriority w:val="9"/>
    <w:qFormat/>
    <w:rsid w:val="00C16BF2"/>
    <w:pPr>
      <w:keepNext/>
      <w:overflowPunct w:val="0"/>
      <w:autoSpaceDE w:val="0"/>
      <w:autoSpaceDN w:val="0"/>
      <w:adjustRightInd w:val="0"/>
      <w:spacing w:before="240" w:after="60" w:line="240" w:lineRule="auto"/>
      <w:ind w:right="709"/>
      <w:jc w:val="both"/>
      <w:textAlignment w:val="baseline"/>
      <w:outlineLvl w:val="0"/>
    </w:pPr>
    <w:rPr>
      <w:rFonts w:ascii="Arial" w:eastAsia="Times New Roman" w:hAnsi="Arial" w:cs="Times New Roman"/>
      <w:b/>
      <w:bCs/>
      <w:kern w:val="28"/>
      <w:sz w:val="28"/>
      <w:szCs w:val="28"/>
      <w:u w:val="single"/>
      <w:lang w:val="x-none" w:eastAsia="x-none"/>
    </w:rPr>
  </w:style>
  <w:style w:type="paragraph" w:styleId="Heading2">
    <w:name w:val="heading 2"/>
    <w:basedOn w:val="Normal"/>
    <w:next w:val="Normal"/>
    <w:link w:val="Heading2Char"/>
    <w:uiPriority w:val="9"/>
    <w:qFormat/>
    <w:rsid w:val="00C16BF2"/>
    <w:pPr>
      <w:keepNext/>
      <w:overflowPunct w:val="0"/>
      <w:autoSpaceDE w:val="0"/>
      <w:autoSpaceDN w:val="0"/>
      <w:adjustRightInd w:val="0"/>
      <w:spacing w:before="240" w:after="60" w:line="360" w:lineRule="auto"/>
      <w:ind w:right="708"/>
      <w:jc w:val="both"/>
      <w:textAlignment w:val="baseline"/>
      <w:outlineLvl w:val="1"/>
    </w:pPr>
    <w:rPr>
      <w:rFonts w:ascii="Arial" w:eastAsia="Times New Roman" w:hAnsi="Arial" w:cs="Times New Roman"/>
      <w:b/>
      <w:bCs/>
      <w:i/>
      <w:sz w:val="24"/>
      <w:szCs w:val="24"/>
      <w:u w:val="single"/>
      <w:lang w:val="x-none" w:eastAsia="he-IL"/>
    </w:rPr>
  </w:style>
  <w:style w:type="paragraph" w:styleId="Heading3">
    <w:name w:val="heading 3"/>
    <w:basedOn w:val="Normal"/>
    <w:next w:val="Normal"/>
    <w:link w:val="Heading3Char"/>
    <w:uiPriority w:val="9"/>
    <w:qFormat/>
    <w:rsid w:val="00C16BF2"/>
    <w:pPr>
      <w:keepNext/>
      <w:overflowPunct w:val="0"/>
      <w:autoSpaceDE w:val="0"/>
      <w:autoSpaceDN w:val="0"/>
      <w:adjustRightInd w:val="0"/>
      <w:spacing w:before="240" w:after="60" w:line="360" w:lineRule="auto"/>
      <w:ind w:right="708"/>
      <w:jc w:val="both"/>
      <w:textAlignment w:val="baseline"/>
      <w:outlineLvl w:val="2"/>
    </w:pPr>
    <w:rPr>
      <w:rFonts w:ascii="Times New Roman" w:eastAsia="Times New Roman" w:hAnsi="Times New Roman" w:cs="Times New Roman"/>
      <w:sz w:val="24"/>
      <w:szCs w:val="24"/>
      <w:lang w:val="x-none" w:eastAsia="he-IL"/>
    </w:rPr>
  </w:style>
  <w:style w:type="paragraph" w:styleId="Heading4">
    <w:name w:val="heading 4"/>
    <w:basedOn w:val="Normal"/>
    <w:next w:val="Normal"/>
    <w:link w:val="Heading4Char"/>
    <w:uiPriority w:val="9"/>
    <w:qFormat/>
    <w:rsid w:val="00C16BF2"/>
    <w:pPr>
      <w:keepNext/>
      <w:overflowPunct w:val="0"/>
      <w:autoSpaceDE w:val="0"/>
      <w:autoSpaceDN w:val="0"/>
      <w:adjustRightInd w:val="0"/>
      <w:spacing w:before="240" w:after="60" w:line="360" w:lineRule="auto"/>
      <w:ind w:right="708"/>
      <w:jc w:val="both"/>
      <w:textAlignment w:val="baseline"/>
      <w:outlineLvl w:val="3"/>
    </w:pPr>
    <w:rPr>
      <w:rFonts w:ascii="Times New Roman" w:eastAsia="Times New Roman" w:hAnsi="Times New Roman" w:cs="Times New Roman"/>
      <w:sz w:val="24"/>
      <w:szCs w:val="24"/>
      <w:lang w:val="x-none" w:eastAsia="he-IL"/>
    </w:rPr>
  </w:style>
  <w:style w:type="paragraph" w:styleId="Heading5">
    <w:name w:val="heading 5"/>
    <w:aliases w:val="ASAPHeading 5"/>
    <w:basedOn w:val="Normal"/>
    <w:next w:val="Normal"/>
    <w:link w:val="Heading5Char"/>
    <w:qFormat/>
    <w:rsid w:val="00C16BF2"/>
    <w:pPr>
      <w:overflowPunct w:val="0"/>
      <w:autoSpaceDE w:val="0"/>
      <w:autoSpaceDN w:val="0"/>
      <w:adjustRightInd w:val="0"/>
      <w:spacing w:before="240" w:after="60" w:line="360" w:lineRule="auto"/>
      <w:ind w:right="708"/>
      <w:jc w:val="both"/>
      <w:textAlignment w:val="baseline"/>
      <w:outlineLvl w:val="4"/>
    </w:pPr>
    <w:rPr>
      <w:rFonts w:ascii="Arial" w:eastAsia="Times New Roman" w:hAnsi="Arial" w:cs="Times New Roman"/>
      <w:lang w:val="x-none" w:eastAsia="he-IL"/>
    </w:rPr>
  </w:style>
  <w:style w:type="paragraph" w:styleId="Heading6">
    <w:name w:val="heading 6"/>
    <w:basedOn w:val="Normal"/>
    <w:next w:val="Normal"/>
    <w:link w:val="Heading6Char"/>
    <w:qFormat/>
    <w:rsid w:val="00C16BF2"/>
    <w:pPr>
      <w:overflowPunct w:val="0"/>
      <w:autoSpaceDE w:val="0"/>
      <w:autoSpaceDN w:val="0"/>
      <w:adjustRightInd w:val="0"/>
      <w:spacing w:before="240" w:after="60" w:line="360" w:lineRule="auto"/>
      <w:ind w:right="708"/>
      <w:jc w:val="both"/>
      <w:textAlignment w:val="baseline"/>
      <w:outlineLvl w:val="5"/>
    </w:pPr>
    <w:rPr>
      <w:rFonts w:ascii="Arial" w:eastAsia="Times New Roman" w:hAnsi="Arial" w:cs="Times New Roman"/>
      <w:i/>
      <w:iCs/>
      <w:lang w:val="x-none" w:eastAsia="he-IL"/>
    </w:rPr>
  </w:style>
  <w:style w:type="paragraph" w:styleId="Heading7">
    <w:name w:val="heading 7"/>
    <w:basedOn w:val="Normal"/>
    <w:next w:val="Normal"/>
    <w:link w:val="Heading7Char"/>
    <w:qFormat/>
    <w:rsid w:val="00C16BF2"/>
    <w:pPr>
      <w:overflowPunct w:val="0"/>
      <w:autoSpaceDE w:val="0"/>
      <w:autoSpaceDN w:val="0"/>
      <w:adjustRightInd w:val="0"/>
      <w:spacing w:before="240" w:after="60" w:line="360" w:lineRule="auto"/>
      <w:ind w:right="708"/>
      <w:jc w:val="both"/>
      <w:textAlignment w:val="baseline"/>
      <w:outlineLvl w:val="6"/>
    </w:pPr>
    <w:rPr>
      <w:rFonts w:ascii="Arial" w:eastAsia="Times New Roman" w:hAnsi="Arial" w:cs="Times New Roman"/>
      <w:sz w:val="20"/>
      <w:szCs w:val="20"/>
      <w:lang w:val="x-none" w:eastAsia="he-IL"/>
    </w:rPr>
  </w:style>
  <w:style w:type="paragraph" w:styleId="Heading8">
    <w:name w:val="heading 8"/>
    <w:basedOn w:val="Normal"/>
    <w:next w:val="Normal"/>
    <w:link w:val="Heading8Char"/>
    <w:uiPriority w:val="9"/>
    <w:qFormat/>
    <w:rsid w:val="00C16BF2"/>
    <w:pPr>
      <w:overflowPunct w:val="0"/>
      <w:autoSpaceDE w:val="0"/>
      <w:autoSpaceDN w:val="0"/>
      <w:adjustRightInd w:val="0"/>
      <w:spacing w:before="240" w:after="60" w:line="360" w:lineRule="auto"/>
      <w:ind w:right="708"/>
      <w:jc w:val="both"/>
      <w:textAlignment w:val="baseline"/>
      <w:outlineLvl w:val="7"/>
    </w:pPr>
    <w:rPr>
      <w:rFonts w:ascii="Arial" w:eastAsia="Times New Roman" w:hAnsi="Arial" w:cs="Times New Roman"/>
      <w:i/>
      <w:iCs/>
      <w:sz w:val="20"/>
      <w:szCs w:val="20"/>
      <w:lang w:val="x-none" w:eastAsia="he-IL"/>
    </w:rPr>
  </w:style>
  <w:style w:type="paragraph" w:styleId="Heading9">
    <w:name w:val="heading 9"/>
    <w:basedOn w:val="Normal"/>
    <w:next w:val="Normal"/>
    <w:link w:val="Heading9Char"/>
    <w:qFormat/>
    <w:rsid w:val="00C16BF2"/>
    <w:pPr>
      <w:overflowPunct w:val="0"/>
      <w:autoSpaceDE w:val="0"/>
      <w:autoSpaceDN w:val="0"/>
      <w:adjustRightInd w:val="0"/>
      <w:spacing w:before="240" w:after="60" w:line="360" w:lineRule="auto"/>
      <w:ind w:right="708"/>
      <w:jc w:val="both"/>
      <w:textAlignment w:val="baseline"/>
      <w:outlineLvl w:val="8"/>
    </w:pPr>
    <w:rPr>
      <w:rFonts w:ascii="Arial" w:eastAsia="Times New Roman" w:hAnsi="Arial" w:cs="Times New Roman"/>
      <w:i/>
      <w:iCs/>
      <w:sz w:val="18"/>
      <w:szCs w:val="18"/>
      <w:lang w:val="x-none"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C16BF2"/>
    <w:rPr>
      <w:rFonts w:ascii="Arial" w:eastAsia="Times New Roman" w:hAnsi="Arial" w:cs="Times New Roman"/>
      <w:b/>
      <w:bCs/>
      <w:kern w:val="28"/>
      <w:sz w:val="28"/>
      <w:szCs w:val="28"/>
      <w:u w:val="single"/>
      <w:lang w:val="x-none" w:eastAsia="x-none"/>
    </w:rPr>
  </w:style>
  <w:style w:type="character" w:customStyle="1" w:styleId="Heading2Char">
    <w:name w:val="Heading 2 Char"/>
    <w:link w:val="Heading2"/>
    <w:uiPriority w:val="9"/>
    <w:rsid w:val="00C16BF2"/>
    <w:rPr>
      <w:rFonts w:ascii="Arial" w:eastAsia="Times New Roman" w:hAnsi="Arial" w:cs="Times New Roman"/>
      <w:b/>
      <w:bCs/>
      <w:i/>
      <w:sz w:val="24"/>
      <w:szCs w:val="24"/>
      <w:u w:val="single"/>
      <w:lang w:val="x-none" w:eastAsia="he-IL"/>
    </w:rPr>
  </w:style>
  <w:style w:type="character" w:customStyle="1" w:styleId="Heading3Char">
    <w:name w:val="Heading 3 Char"/>
    <w:link w:val="Heading3"/>
    <w:uiPriority w:val="9"/>
    <w:rsid w:val="00C16BF2"/>
    <w:rPr>
      <w:rFonts w:ascii="Times New Roman" w:eastAsia="Times New Roman" w:hAnsi="Times New Roman" w:cs="Times New Roman"/>
      <w:sz w:val="24"/>
      <w:szCs w:val="24"/>
      <w:lang w:val="x-none" w:eastAsia="he-IL"/>
    </w:rPr>
  </w:style>
  <w:style w:type="character" w:customStyle="1" w:styleId="Heading4Char">
    <w:name w:val="Heading 4 Char"/>
    <w:link w:val="Heading4"/>
    <w:uiPriority w:val="9"/>
    <w:rsid w:val="00C16BF2"/>
    <w:rPr>
      <w:rFonts w:ascii="Times New Roman" w:eastAsia="Times New Roman" w:hAnsi="Times New Roman" w:cs="Times New Roman"/>
      <w:sz w:val="24"/>
      <w:szCs w:val="24"/>
      <w:lang w:val="x-none" w:eastAsia="he-IL"/>
    </w:rPr>
  </w:style>
  <w:style w:type="character" w:customStyle="1" w:styleId="Heading5Char">
    <w:name w:val="Heading 5 Char"/>
    <w:aliases w:val="ASAPHeading 5 Char"/>
    <w:link w:val="Heading5"/>
    <w:rsid w:val="00C16BF2"/>
    <w:rPr>
      <w:rFonts w:ascii="Arial" w:eastAsia="Times New Roman" w:hAnsi="Arial" w:cs="Times New Roman"/>
      <w:sz w:val="22"/>
      <w:szCs w:val="22"/>
      <w:lang w:val="x-none" w:eastAsia="he-IL"/>
    </w:rPr>
  </w:style>
  <w:style w:type="character" w:customStyle="1" w:styleId="Heading6Char">
    <w:name w:val="Heading 6 Char"/>
    <w:link w:val="Heading6"/>
    <w:rsid w:val="00C16BF2"/>
    <w:rPr>
      <w:rFonts w:ascii="Arial" w:eastAsia="Times New Roman" w:hAnsi="Arial" w:cs="David"/>
      <w:i/>
      <w:iCs/>
      <w:sz w:val="22"/>
      <w:szCs w:val="22"/>
      <w:lang w:eastAsia="he-IL"/>
    </w:rPr>
  </w:style>
  <w:style w:type="character" w:customStyle="1" w:styleId="Heading7Char">
    <w:name w:val="Heading 7 Char"/>
    <w:link w:val="Heading7"/>
    <w:rsid w:val="00C16BF2"/>
    <w:rPr>
      <w:rFonts w:ascii="Arial" w:eastAsia="Times New Roman" w:hAnsi="Arial" w:cs="Times New Roman"/>
      <w:lang w:val="x-none" w:eastAsia="he-IL"/>
    </w:rPr>
  </w:style>
  <w:style w:type="character" w:customStyle="1" w:styleId="Heading8Char">
    <w:name w:val="Heading 8 Char"/>
    <w:link w:val="Heading8"/>
    <w:uiPriority w:val="9"/>
    <w:rsid w:val="00C16BF2"/>
    <w:rPr>
      <w:rFonts w:ascii="Arial" w:eastAsia="Times New Roman" w:hAnsi="Arial" w:cs="Times New Roman"/>
      <w:i/>
      <w:iCs/>
      <w:lang w:val="x-none" w:eastAsia="he-IL"/>
    </w:rPr>
  </w:style>
  <w:style w:type="character" w:customStyle="1" w:styleId="Heading9Char">
    <w:name w:val="Heading 9 Char"/>
    <w:link w:val="Heading9"/>
    <w:rsid w:val="00C16BF2"/>
    <w:rPr>
      <w:rFonts w:ascii="Arial" w:eastAsia="Times New Roman" w:hAnsi="Arial" w:cs="David"/>
      <w:i/>
      <w:iCs/>
      <w:sz w:val="18"/>
      <w:szCs w:val="18"/>
      <w:lang w:eastAsia="he-IL"/>
    </w:rPr>
  </w:style>
  <w:style w:type="paragraph" w:styleId="Header">
    <w:name w:val="header"/>
    <w:basedOn w:val="Normal"/>
    <w:link w:val="HeaderChar"/>
    <w:rsid w:val="00C16BF2"/>
    <w:pPr>
      <w:tabs>
        <w:tab w:val="center" w:pos="4153"/>
        <w:tab w:val="right" w:pos="8306"/>
      </w:tabs>
      <w:overflowPunct w:val="0"/>
      <w:autoSpaceDE w:val="0"/>
      <w:autoSpaceDN w:val="0"/>
      <w:adjustRightInd w:val="0"/>
      <w:spacing w:after="0" w:line="360" w:lineRule="auto"/>
      <w:textAlignment w:val="baseline"/>
    </w:pPr>
    <w:rPr>
      <w:rFonts w:ascii="Times New Roman" w:eastAsia="Times New Roman" w:hAnsi="Times New Roman" w:cs="Times New Roman"/>
      <w:sz w:val="24"/>
      <w:szCs w:val="24"/>
      <w:lang w:val="x-none" w:eastAsia="he-IL"/>
    </w:rPr>
  </w:style>
  <w:style w:type="character" w:customStyle="1" w:styleId="HeaderChar">
    <w:name w:val="Header Char"/>
    <w:link w:val="Header"/>
    <w:rsid w:val="00C16BF2"/>
    <w:rPr>
      <w:rFonts w:ascii="Times New Roman" w:eastAsia="Times New Roman" w:hAnsi="Times New Roman" w:cs="Times New Roman"/>
      <w:sz w:val="24"/>
      <w:szCs w:val="24"/>
      <w:lang w:val="x-none" w:eastAsia="he-IL"/>
    </w:rPr>
  </w:style>
  <w:style w:type="paragraph" w:styleId="Footer">
    <w:name w:val="footer"/>
    <w:basedOn w:val="Normal"/>
    <w:link w:val="FooterChar"/>
    <w:uiPriority w:val="99"/>
    <w:rsid w:val="00C16BF2"/>
    <w:pPr>
      <w:tabs>
        <w:tab w:val="center" w:pos="4153"/>
        <w:tab w:val="right" w:pos="8306"/>
      </w:tabs>
      <w:overflowPunct w:val="0"/>
      <w:autoSpaceDE w:val="0"/>
      <w:autoSpaceDN w:val="0"/>
      <w:adjustRightInd w:val="0"/>
      <w:spacing w:after="0" w:line="360" w:lineRule="auto"/>
      <w:textAlignment w:val="baseline"/>
    </w:pPr>
    <w:rPr>
      <w:rFonts w:ascii="Times New Roman" w:eastAsia="Times New Roman" w:hAnsi="Times New Roman" w:cs="Times New Roman"/>
      <w:sz w:val="24"/>
      <w:szCs w:val="24"/>
      <w:lang w:val="x-none" w:eastAsia="he-IL"/>
    </w:rPr>
  </w:style>
  <w:style w:type="character" w:customStyle="1" w:styleId="FooterChar">
    <w:name w:val="Footer Char"/>
    <w:link w:val="Footer"/>
    <w:uiPriority w:val="99"/>
    <w:rsid w:val="00C16BF2"/>
    <w:rPr>
      <w:rFonts w:ascii="Times New Roman" w:eastAsia="Times New Roman" w:hAnsi="Times New Roman" w:cs="Times New Roman"/>
      <w:sz w:val="24"/>
      <w:szCs w:val="24"/>
      <w:lang w:val="x-none" w:eastAsia="he-IL"/>
    </w:rPr>
  </w:style>
  <w:style w:type="character" w:styleId="PageNumber">
    <w:name w:val="page number"/>
    <w:rsid w:val="00C16BF2"/>
  </w:style>
  <w:style w:type="paragraph" w:styleId="BodyTextIndent">
    <w:name w:val="Body Text Indent"/>
    <w:basedOn w:val="Normal"/>
    <w:link w:val="BodyTextIndentChar"/>
    <w:rsid w:val="00C16BF2"/>
    <w:pPr>
      <w:overflowPunct w:val="0"/>
      <w:autoSpaceDE w:val="0"/>
      <w:autoSpaceDN w:val="0"/>
      <w:adjustRightInd w:val="0"/>
      <w:spacing w:before="240" w:after="0" w:line="360" w:lineRule="auto"/>
      <w:ind w:left="1134"/>
      <w:jc w:val="both"/>
      <w:textAlignment w:val="baseline"/>
    </w:pPr>
    <w:rPr>
      <w:rFonts w:ascii="Times New Roman" w:eastAsia="Times New Roman" w:hAnsi="Times New Roman" w:cs="Times New Roman"/>
      <w:szCs w:val="24"/>
      <w:lang w:val="x-none" w:eastAsia="he-IL"/>
    </w:rPr>
  </w:style>
  <w:style w:type="character" w:customStyle="1" w:styleId="BodyTextIndentChar">
    <w:name w:val="Body Text Indent Char"/>
    <w:link w:val="BodyTextIndent"/>
    <w:rsid w:val="00C16BF2"/>
    <w:rPr>
      <w:rFonts w:ascii="Times New Roman" w:eastAsia="Times New Roman" w:hAnsi="Times New Roman" w:cs="Times New Roman"/>
      <w:sz w:val="22"/>
      <w:szCs w:val="24"/>
      <w:lang w:val="x-none" w:eastAsia="he-IL"/>
    </w:rPr>
  </w:style>
  <w:style w:type="paragraph" w:styleId="BalloonText">
    <w:name w:val="Balloon Text"/>
    <w:basedOn w:val="Normal"/>
    <w:link w:val="BalloonTextChar"/>
    <w:semiHidden/>
    <w:rsid w:val="00C16BF2"/>
    <w:pPr>
      <w:overflowPunct w:val="0"/>
      <w:autoSpaceDE w:val="0"/>
      <w:autoSpaceDN w:val="0"/>
      <w:adjustRightInd w:val="0"/>
      <w:spacing w:after="0" w:line="360" w:lineRule="auto"/>
      <w:jc w:val="both"/>
      <w:textAlignment w:val="baseline"/>
    </w:pPr>
    <w:rPr>
      <w:rFonts w:ascii="Tahoma" w:eastAsia="Times New Roman" w:hAnsi="Tahoma" w:cs="Times New Roman"/>
      <w:sz w:val="16"/>
      <w:szCs w:val="16"/>
      <w:lang w:val="x-none" w:eastAsia="he-IL"/>
    </w:rPr>
  </w:style>
  <w:style w:type="character" w:customStyle="1" w:styleId="BalloonTextChar">
    <w:name w:val="Balloon Text Char"/>
    <w:link w:val="BalloonText"/>
    <w:semiHidden/>
    <w:rsid w:val="00C16BF2"/>
    <w:rPr>
      <w:rFonts w:ascii="Tahoma" w:eastAsia="Times New Roman" w:hAnsi="Tahoma" w:cs="Times New Roman"/>
      <w:sz w:val="16"/>
      <w:szCs w:val="16"/>
      <w:lang w:val="x-none" w:eastAsia="he-IL"/>
    </w:rPr>
  </w:style>
  <w:style w:type="paragraph" w:styleId="BodyText3">
    <w:name w:val="Body Text 3"/>
    <w:basedOn w:val="Normal"/>
    <w:link w:val="BodyText3Char"/>
    <w:rsid w:val="00C16BF2"/>
    <w:pPr>
      <w:overflowPunct w:val="0"/>
      <w:autoSpaceDE w:val="0"/>
      <w:autoSpaceDN w:val="0"/>
      <w:bidi w:val="0"/>
      <w:adjustRightInd w:val="0"/>
      <w:spacing w:after="0" w:line="240" w:lineRule="auto"/>
      <w:jc w:val="right"/>
      <w:textAlignment w:val="baseline"/>
    </w:pPr>
    <w:rPr>
      <w:rFonts w:ascii="MS Sans Serif" w:eastAsia="Times New Roman" w:hAnsi="MS Sans Serif" w:cs="Times New Roman"/>
      <w:sz w:val="24"/>
      <w:szCs w:val="24"/>
      <w:lang w:val="x-none" w:eastAsia="he-IL"/>
    </w:rPr>
  </w:style>
  <w:style w:type="character" w:customStyle="1" w:styleId="BodyText3Char">
    <w:name w:val="Body Text 3 Char"/>
    <w:link w:val="BodyText3"/>
    <w:rsid w:val="00C16BF2"/>
    <w:rPr>
      <w:rFonts w:ascii="MS Sans Serif" w:eastAsia="Times New Roman" w:hAnsi="MS Sans Serif" w:cs="David"/>
      <w:sz w:val="24"/>
      <w:szCs w:val="24"/>
      <w:lang w:eastAsia="he-IL"/>
    </w:rPr>
  </w:style>
  <w:style w:type="paragraph" w:styleId="BodyTextIndent2">
    <w:name w:val="Body Text Indent 2"/>
    <w:basedOn w:val="Normal"/>
    <w:link w:val="BodyTextIndent2Char"/>
    <w:rsid w:val="00C16BF2"/>
    <w:pPr>
      <w:overflowPunct w:val="0"/>
      <w:autoSpaceDE w:val="0"/>
      <w:autoSpaceDN w:val="0"/>
      <w:adjustRightInd w:val="0"/>
      <w:spacing w:after="0" w:line="300" w:lineRule="atLeast"/>
      <w:ind w:left="2268"/>
      <w:jc w:val="both"/>
      <w:textAlignment w:val="baseline"/>
    </w:pPr>
    <w:rPr>
      <w:rFonts w:ascii="Times New Roman" w:eastAsia="Times New Roman" w:hAnsi="Times New Roman" w:cs="Times New Roman"/>
      <w:sz w:val="24"/>
      <w:szCs w:val="24"/>
      <w:lang w:val="x-none" w:eastAsia="he-IL"/>
    </w:rPr>
  </w:style>
  <w:style w:type="character" w:customStyle="1" w:styleId="BodyTextIndent2Char">
    <w:name w:val="Body Text Indent 2 Char"/>
    <w:link w:val="BodyTextIndent2"/>
    <w:rsid w:val="00C16BF2"/>
    <w:rPr>
      <w:rFonts w:ascii="Times New Roman" w:eastAsia="Times New Roman" w:hAnsi="Times New Roman" w:cs="David"/>
      <w:sz w:val="24"/>
      <w:szCs w:val="24"/>
      <w:lang w:eastAsia="he-IL"/>
    </w:rPr>
  </w:style>
  <w:style w:type="paragraph" w:styleId="BodyTextIndent3">
    <w:name w:val="Body Text Indent 3"/>
    <w:basedOn w:val="Normal"/>
    <w:link w:val="BodyTextIndent3Char"/>
    <w:rsid w:val="00C16BF2"/>
    <w:pPr>
      <w:overflowPunct w:val="0"/>
      <w:autoSpaceDE w:val="0"/>
      <w:autoSpaceDN w:val="0"/>
      <w:adjustRightInd w:val="0"/>
      <w:spacing w:after="0" w:line="300" w:lineRule="atLeast"/>
      <w:ind w:left="1417"/>
      <w:jc w:val="both"/>
      <w:textAlignment w:val="baseline"/>
    </w:pPr>
    <w:rPr>
      <w:rFonts w:ascii="Times New Roman" w:eastAsia="Times New Roman" w:hAnsi="Times New Roman" w:cs="Times New Roman"/>
      <w:sz w:val="24"/>
      <w:szCs w:val="24"/>
      <w:lang w:val="x-none" w:eastAsia="he-IL"/>
    </w:rPr>
  </w:style>
  <w:style w:type="character" w:customStyle="1" w:styleId="BodyTextIndent3Char">
    <w:name w:val="Body Text Indent 3 Char"/>
    <w:link w:val="BodyTextIndent3"/>
    <w:rsid w:val="00C16BF2"/>
    <w:rPr>
      <w:rFonts w:ascii="Times New Roman" w:eastAsia="Times New Roman" w:hAnsi="Times New Roman" w:cs="Times New Roman"/>
      <w:sz w:val="24"/>
      <w:szCs w:val="24"/>
      <w:lang w:val="x-none" w:eastAsia="he-IL"/>
    </w:rPr>
  </w:style>
  <w:style w:type="paragraph" w:styleId="BodyText">
    <w:name w:val="Body Text"/>
    <w:basedOn w:val="Normal"/>
    <w:link w:val="BodyTextChar"/>
    <w:rsid w:val="00C16BF2"/>
    <w:pPr>
      <w:overflowPunct w:val="0"/>
      <w:autoSpaceDE w:val="0"/>
      <w:autoSpaceDN w:val="0"/>
      <w:adjustRightInd w:val="0"/>
      <w:spacing w:after="0" w:line="240" w:lineRule="auto"/>
      <w:jc w:val="both"/>
      <w:textAlignment w:val="baseline"/>
    </w:pPr>
    <w:rPr>
      <w:rFonts w:ascii="Times New Roman" w:eastAsia="Times New Roman" w:hAnsi="Times New Roman" w:cs="Times New Roman"/>
      <w:lang w:val="x-none" w:eastAsia="he-IL"/>
    </w:rPr>
  </w:style>
  <w:style w:type="character" w:customStyle="1" w:styleId="BodyTextChar">
    <w:name w:val="Body Text Char"/>
    <w:link w:val="BodyText"/>
    <w:rsid w:val="00C16BF2"/>
    <w:rPr>
      <w:rFonts w:ascii="Times New Roman" w:eastAsia="Times New Roman" w:hAnsi="Times New Roman" w:cs="Times New Roman"/>
      <w:sz w:val="22"/>
      <w:szCs w:val="22"/>
      <w:lang w:val="x-none" w:eastAsia="he-IL"/>
    </w:rPr>
  </w:style>
  <w:style w:type="paragraph" w:customStyle="1" w:styleId="a3">
    <w:name w:val="נורמל"/>
    <w:basedOn w:val="NormalWeb"/>
    <w:rsid w:val="00C16BF2"/>
    <w:pPr>
      <w:overflowPunct w:val="0"/>
      <w:autoSpaceDE w:val="0"/>
      <w:autoSpaceDN w:val="0"/>
      <w:adjustRightInd w:val="0"/>
      <w:spacing w:after="0" w:line="360" w:lineRule="auto"/>
      <w:jc w:val="both"/>
      <w:textAlignment w:val="baseline"/>
    </w:pPr>
    <w:rPr>
      <w:rFonts w:eastAsia="Times New Roman" w:cs="David"/>
      <w:lang w:eastAsia="he-IL"/>
    </w:rPr>
  </w:style>
  <w:style w:type="paragraph" w:customStyle="1" w:styleId="NormalWeb1">
    <w:name w:val="Normal (Web)1"/>
    <w:aliases w:val="Title"/>
    <w:basedOn w:val="Normal"/>
    <w:next w:val="Title"/>
    <w:qFormat/>
    <w:rsid w:val="00C16BF2"/>
    <w:pPr>
      <w:overflowPunct w:val="0"/>
      <w:autoSpaceDE w:val="0"/>
      <w:autoSpaceDN w:val="0"/>
      <w:adjustRightInd w:val="0"/>
      <w:spacing w:after="0" w:line="300" w:lineRule="atLeast"/>
      <w:jc w:val="center"/>
      <w:textAlignment w:val="baseline"/>
    </w:pPr>
    <w:rPr>
      <w:rFonts w:ascii="Times New Roman" w:eastAsia="Times New Roman" w:hAnsi="Times New Roman" w:cs="David"/>
      <w:b/>
      <w:bCs/>
      <w:szCs w:val="32"/>
    </w:rPr>
  </w:style>
  <w:style w:type="paragraph" w:styleId="BodyText2">
    <w:name w:val="Body Text 2"/>
    <w:basedOn w:val="Normal"/>
    <w:link w:val="BodyText2Char"/>
    <w:rsid w:val="00C16BF2"/>
    <w:pPr>
      <w:widowControl w:val="0"/>
      <w:overflowPunct w:val="0"/>
      <w:autoSpaceDE w:val="0"/>
      <w:autoSpaceDN w:val="0"/>
      <w:adjustRightInd w:val="0"/>
      <w:spacing w:after="0" w:line="240" w:lineRule="auto"/>
      <w:textAlignment w:val="baseline"/>
    </w:pPr>
    <w:rPr>
      <w:rFonts w:ascii="Times New Roman" w:eastAsia="Times New Roman" w:hAnsi="Times New Roman" w:cs="Times New Roman"/>
      <w:lang w:val="x-none" w:eastAsia="he-IL"/>
    </w:rPr>
  </w:style>
  <w:style w:type="character" w:customStyle="1" w:styleId="BodyText2Char">
    <w:name w:val="Body Text 2 Char"/>
    <w:link w:val="BodyText2"/>
    <w:rsid w:val="00C16BF2"/>
    <w:rPr>
      <w:rFonts w:ascii="Times New Roman" w:eastAsia="Times New Roman" w:hAnsi="Times New Roman" w:cs="David"/>
      <w:sz w:val="22"/>
      <w:szCs w:val="22"/>
      <w:lang w:eastAsia="he-IL"/>
    </w:rPr>
  </w:style>
  <w:style w:type="paragraph" w:styleId="Caption">
    <w:name w:val="caption"/>
    <w:basedOn w:val="Normal"/>
    <w:next w:val="Normal"/>
    <w:qFormat/>
    <w:rsid w:val="00C16BF2"/>
    <w:pPr>
      <w:overflowPunct w:val="0"/>
      <w:autoSpaceDE w:val="0"/>
      <w:autoSpaceDN w:val="0"/>
      <w:adjustRightInd w:val="0"/>
      <w:spacing w:after="0" w:line="280" w:lineRule="exact"/>
      <w:ind w:left="1418"/>
      <w:jc w:val="both"/>
      <w:textAlignment w:val="baseline"/>
    </w:pPr>
    <w:rPr>
      <w:rFonts w:ascii="Times New Roman" w:eastAsia="Times New Roman" w:hAnsi="Times New Roman" w:cs="David"/>
      <w:b/>
      <w:bCs/>
      <w:sz w:val="24"/>
      <w:szCs w:val="24"/>
      <w:u w:val="single"/>
      <w:lang w:eastAsia="he-IL"/>
    </w:rPr>
  </w:style>
  <w:style w:type="paragraph" w:customStyle="1" w:styleId="a2">
    <w:name w:val="מדורג"/>
    <w:basedOn w:val="Normal"/>
    <w:autoRedefine/>
    <w:rsid w:val="00C16BF2"/>
    <w:pPr>
      <w:numPr>
        <w:numId w:val="5"/>
      </w:numPr>
      <w:autoSpaceDE w:val="0"/>
      <w:autoSpaceDN w:val="0"/>
      <w:spacing w:before="240" w:after="240" w:line="240" w:lineRule="auto"/>
      <w:ind w:right="360"/>
    </w:pPr>
    <w:rPr>
      <w:rFonts w:ascii="Arial" w:eastAsia="Times New Roman" w:hAnsi="Arial"/>
      <w:sz w:val="20"/>
      <w:szCs w:val="24"/>
      <w:lang w:eastAsia="he-IL"/>
    </w:rPr>
  </w:style>
  <w:style w:type="paragraph" w:styleId="BlockText">
    <w:name w:val="Block Text"/>
    <w:basedOn w:val="Normal"/>
    <w:rsid w:val="00C16BF2"/>
    <w:pPr>
      <w:tabs>
        <w:tab w:val="left" w:pos="2835"/>
      </w:tabs>
      <w:overflowPunct w:val="0"/>
      <w:autoSpaceDE w:val="0"/>
      <w:autoSpaceDN w:val="0"/>
      <w:adjustRightInd w:val="0"/>
      <w:spacing w:after="0" w:line="280" w:lineRule="atLeast"/>
      <w:ind w:left="2835" w:right="-426" w:hanging="567"/>
      <w:jc w:val="both"/>
      <w:textAlignment w:val="baseline"/>
    </w:pPr>
    <w:rPr>
      <w:rFonts w:ascii="Times New Roman" w:eastAsia="Times New Roman" w:hAnsi="Times New Roman" w:cs="David"/>
      <w:b/>
      <w:bCs/>
      <w:sz w:val="24"/>
      <w:szCs w:val="24"/>
      <w:lang w:eastAsia="he-IL"/>
    </w:rPr>
  </w:style>
  <w:style w:type="character" w:styleId="Hyperlink">
    <w:name w:val="Hyperlink"/>
    <w:uiPriority w:val="99"/>
    <w:rsid w:val="00C16BF2"/>
    <w:rPr>
      <w:color w:val="0000FF"/>
      <w:u w:val="single"/>
    </w:rPr>
  </w:style>
  <w:style w:type="character" w:styleId="FollowedHyperlink">
    <w:name w:val="FollowedHyperlink"/>
    <w:rsid w:val="00C16BF2"/>
    <w:rPr>
      <w:color w:val="800080"/>
      <w:u w:val="single"/>
    </w:rPr>
  </w:style>
  <w:style w:type="paragraph" w:styleId="ListBullet">
    <w:name w:val="List Bullet"/>
    <w:basedOn w:val="Normal"/>
    <w:autoRedefine/>
    <w:rsid w:val="00C16BF2"/>
    <w:pPr>
      <w:numPr>
        <w:numId w:val="6"/>
      </w:numPr>
      <w:overflowPunct w:val="0"/>
      <w:autoSpaceDE w:val="0"/>
      <w:autoSpaceDN w:val="0"/>
      <w:adjustRightInd w:val="0"/>
      <w:spacing w:after="0" w:line="360" w:lineRule="auto"/>
      <w:ind w:right="0"/>
      <w:jc w:val="both"/>
      <w:textAlignment w:val="baseline"/>
    </w:pPr>
    <w:rPr>
      <w:rFonts w:ascii="Times New Roman" w:eastAsia="Times New Roman" w:hAnsi="Times New Roman" w:cs="David"/>
      <w:sz w:val="24"/>
      <w:szCs w:val="24"/>
      <w:lang w:eastAsia="he-IL"/>
    </w:rPr>
  </w:style>
  <w:style w:type="character" w:styleId="CommentReference">
    <w:name w:val="annotation reference"/>
    <w:rsid w:val="00C16BF2"/>
    <w:rPr>
      <w:sz w:val="16"/>
      <w:szCs w:val="16"/>
    </w:rPr>
  </w:style>
  <w:style w:type="paragraph" w:styleId="CommentText">
    <w:name w:val="annotation text"/>
    <w:basedOn w:val="Normal"/>
    <w:link w:val="CommentTextChar"/>
    <w:uiPriority w:val="99"/>
    <w:semiHidden/>
    <w:rsid w:val="00C16BF2"/>
    <w:pPr>
      <w:overflowPunct w:val="0"/>
      <w:autoSpaceDE w:val="0"/>
      <w:autoSpaceDN w:val="0"/>
      <w:adjustRightInd w:val="0"/>
      <w:spacing w:after="0" w:line="360" w:lineRule="auto"/>
      <w:jc w:val="both"/>
      <w:textAlignment w:val="baseline"/>
    </w:pPr>
    <w:rPr>
      <w:rFonts w:ascii="Times New Roman" w:eastAsia="Times New Roman" w:hAnsi="Times New Roman" w:cs="Times New Roman"/>
      <w:sz w:val="20"/>
      <w:szCs w:val="20"/>
      <w:lang w:val="x-none" w:eastAsia="he-IL"/>
    </w:rPr>
  </w:style>
  <w:style w:type="character" w:customStyle="1" w:styleId="CommentTextChar">
    <w:name w:val="Comment Text Char"/>
    <w:link w:val="CommentText"/>
    <w:uiPriority w:val="99"/>
    <w:semiHidden/>
    <w:rsid w:val="00C16BF2"/>
    <w:rPr>
      <w:rFonts w:ascii="Times New Roman" w:eastAsia="Times New Roman" w:hAnsi="Times New Roman" w:cs="Times New Roman"/>
      <w:lang w:val="x-none" w:eastAsia="he-IL"/>
    </w:rPr>
  </w:style>
  <w:style w:type="paragraph" w:styleId="CommentSubject">
    <w:name w:val="annotation subject"/>
    <w:basedOn w:val="CommentText"/>
    <w:next w:val="CommentText"/>
    <w:link w:val="CommentSubjectChar"/>
    <w:uiPriority w:val="99"/>
    <w:semiHidden/>
    <w:rsid w:val="00C16BF2"/>
    <w:rPr>
      <w:b/>
      <w:bCs/>
    </w:rPr>
  </w:style>
  <w:style w:type="character" w:customStyle="1" w:styleId="CommentSubjectChar">
    <w:name w:val="Comment Subject Char"/>
    <w:link w:val="CommentSubject"/>
    <w:uiPriority w:val="99"/>
    <w:semiHidden/>
    <w:rsid w:val="00C16BF2"/>
    <w:rPr>
      <w:rFonts w:ascii="Times New Roman" w:eastAsia="Times New Roman" w:hAnsi="Times New Roman" w:cs="Times New Roman"/>
      <w:b/>
      <w:bCs/>
      <w:lang w:val="x-none" w:eastAsia="he-IL"/>
    </w:rPr>
  </w:style>
  <w:style w:type="paragraph" w:customStyle="1" w:styleId="Memo">
    <w:name w:val="Memo"/>
    <w:basedOn w:val="Normal"/>
    <w:rsid w:val="00C16BF2"/>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Normal"/>
    <w:rsid w:val="00C16BF2"/>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Normal"/>
    <w:rsid w:val="00C16BF2"/>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Normal"/>
    <w:rsid w:val="00C16BF2"/>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TOC1">
    <w:name w:val="toc 1"/>
    <w:basedOn w:val="Normal"/>
    <w:next w:val="Normal"/>
    <w:autoRedefine/>
    <w:uiPriority w:val="39"/>
    <w:rsid w:val="00C16BF2"/>
    <w:pPr>
      <w:overflowPunct w:val="0"/>
      <w:autoSpaceDE w:val="0"/>
      <w:autoSpaceDN w:val="0"/>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TOC2">
    <w:name w:val="toc 2"/>
    <w:basedOn w:val="Normal"/>
    <w:next w:val="Normal"/>
    <w:autoRedefine/>
    <w:uiPriority w:val="39"/>
    <w:rsid w:val="00C16BF2"/>
    <w:pPr>
      <w:overflowPunct w:val="0"/>
      <w:autoSpaceDE w:val="0"/>
      <w:autoSpaceDN w:val="0"/>
      <w:adjustRightInd w:val="0"/>
      <w:spacing w:after="0" w:line="360" w:lineRule="auto"/>
      <w:ind w:left="240"/>
      <w:jc w:val="both"/>
      <w:textAlignment w:val="baseline"/>
    </w:pPr>
    <w:rPr>
      <w:rFonts w:ascii="Times New Roman" w:eastAsia="Times New Roman" w:hAnsi="Times New Roman" w:cs="David"/>
      <w:sz w:val="24"/>
      <w:szCs w:val="24"/>
      <w:lang w:eastAsia="he-IL"/>
    </w:rPr>
  </w:style>
  <w:style w:type="paragraph" w:styleId="TOC3">
    <w:name w:val="toc 3"/>
    <w:basedOn w:val="Normal"/>
    <w:next w:val="Normal"/>
    <w:autoRedefine/>
    <w:semiHidden/>
    <w:rsid w:val="00C16BF2"/>
    <w:pPr>
      <w:overflowPunct w:val="0"/>
      <w:autoSpaceDE w:val="0"/>
      <w:autoSpaceDN w:val="0"/>
      <w:adjustRightInd w:val="0"/>
      <w:spacing w:after="0" w:line="360" w:lineRule="auto"/>
      <w:ind w:left="480"/>
      <w:jc w:val="both"/>
      <w:textAlignment w:val="baseline"/>
    </w:pPr>
    <w:rPr>
      <w:rFonts w:ascii="Times New Roman" w:eastAsia="Times New Roman" w:hAnsi="Times New Roman" w:cs="David"/>
      <w:sz w:val="24"/>
      <w:szCs w:val="24"/>
      <w:lang w:eastAsia="he-IL"/>
    </w:rPr>
  </w:style>
  <w:style w:type="paragraph" w:styleId="TOC4">
    <w:name w:val="toc 4"/>
    <w:basedOn w:val="Normal"/>
    <w:next w:val="Normal"/>
    <w:autoRedefine/>
    <w:semiHidden/>
    <w:rsid w:val="00C16BF2"/>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paragraph" w:styleId="TOC5">
    <w:name w:val="toc 5"/>
    <w:basedOn w:val="Normal"/>
    <w:next w:val="Normal"/>
    <w:autoRedefine/>
    <w:semiHidden/>
    <w:rsid w:val="00C16BF2"/>
    <w:pPr>
      <w:overflowPunct w:val="0"/>
      <w:autoSpaceDE w:val="0"/>
      <w:autoSpaceDN w:val="0"/>
      <w:adjustRightInd w:val="0"/>
      <w:spacing w:after="0" w:line="360" w:lineRule="auto"/>
      <w:ind w:left="960"/>
      <w:jc w:val="both"/>
      <w:textAlignment w:val="baseline"/>
    </w:pPr>
    <w:rPr>
      <w:rFonts w:ascii="Times New Roman" w:eastAsia="Times New Roman" w:hAnsi="Times New Roman" w:cs="David"/>
      <w:sz w:val="24"/>
      <w:szCs w:val="24"/>
      <w:lang w:eastAsia="he-IL"/>
    </w:rPr>
  </w:style>
  <w:style w:type="paragraph" w:styleId="TOC6">
    <w:name w:val="toc 6"/>
    <w:basedOn w:val="Normal"/>
    <w:next w:val="Normal"/>
    <w:autoRedefine/>
    <w:semiHidden/>
    <w:rsid w:val="00C16BF2"/>
    <w:pPr>
      <w:overflowPunct w:val="0"/>
      <w:autoSpaceDE w:val="0"/>
      <w:autoSpaceDN w:val="0"/>
      <w:adjustRightInd w:val="0"/>
      <w:spacing w:after="0" w:line="360" w:lineRule="auto"/>
      <w:ind w:left="1200"/>
      <w:jc w:val="both"/>
      <w:textAlignment w:val="baseline"/>
    </w:pPr>
    <w:rPr>
      <w:rFonts w:ascii="Times New Roman" w:eastAsia="Times New Roman" w:hAnsi="Times New Roman" w:cs="David"/>
      <w:sz w:val="24"/>
      <w:szCs w:val="24"/>
      <w:lang w:eastAsia="he-IL"/>
    </w:rPr>
  </w:style>
  <w:style w:type="paragraph" w:styleId="TOC7">
    <w:name w:val="toc 7"/>
    <w:basedOn w:val="Normal"/>
    <w:next w:val="Normal"/>
    <w:autoRedefine/>
    <w:semiHidden/>
    <w:rsid w:val="00C16BF2"/>
    <w:pPr>
      <w:overflowPunct w:val="0"/>
      <w:autoSpaceDE w:val="0"/>
      <w:autoSpaceDN w:val="0"/>
      <w:adjustRightInd w:val="0"/>
      <w:spacing w:after="0" w:line="360" w:lineRule="auto"/>
      <w:ind w:left="1440"/>
      <w:jc w:val="both"/>
      <w:textAlignment w:val="baseline"/>
    </w:pPr>
    <w:rPr>
      <w:rFonts w:ascii="Times New Roman" w:eastAsia="Times New Roman" w:hAnsi="Times New Roman" w:cs="David"/>
      <w:sz w:val="24"/>
      <w:szCs w:val="24"/>
      <w:lang w:eastAsia="he-IL"/>
    </w:rPr>
  </w:style>
  <w:style w:type="paragraph" w:styleId="TOC8">
    <w:name w:val="toc 8"/>
    <w:basedOn w:val="Normal"/>
    <w:next w:val="Normal"/>
    <w:autoRedefine/>
    <w:semiHidden/>
    <w:rsid w:val="00C16BF2"/>
    <w:pPr>
      <w:overflowPunct w:val="0"/>
      <w:autoSpaceDE w:val="0"/>
      <w:autoSpaceDN w:val="0"/>
      <w:adjustRightInd w:val="0"/>
      <w:spacing w:after="0" w:line="360" w:lineRule="auto"/>
      <w:ind w:left="1680"/>
      <w:jc w:val="both"/>
      <w:textAlignment w:val="baseline"/>
    </w:pPr>
    <w:rPr>
      <w:rFonts w:ascii="Times New Roman" w:eastAsia="Times New Roman" w:hAnsi="Times New Roman" w:cs="David"/>
      <w:sz w:val="24"/>
      <w:szCs w:val="24"/>
      <w:lang w:eastAsia="he-IL"/>
    </w:rPr>
  </w:style>
  <w:style w:type="paragraph" w:styleId="TOC9">
    <w:name w:val="toc 9"/>
    <w:basedOn w:val="Normal"/>
    <w:next w:val="Normal"/>
    <w:autoRedefine/>
    <w:semiHidden/>
    <w:rsid w:val="00C16BF2"/>
    <w:pPr>
      <w:overflowPunct w:val="0"/>
      <w:autoSpaceDE w:val="0"/>
      <w:autoSpaceDN w:val="0"/>
      <w:adjustRightInd w:val="0"/>
      <w:spacing w:after="0" w:line="360" w:lineRule="auto"/>
      <w:ind w:left="1920"/>
      <w:jc w:val="both"/>
      <w:textAlignment w:val="baseline"/>
    </w:pPr>
    <w:rPr>
      <w:rFonts w:ascii="Times New Roman" w:eastAsia="Times New Roman" w:hAnsi="Times New Roman" w:cs="David"/>
      <w:sz w:val="24"/>
      <w:szCs w:val="24"/>
      <w:lang w:eastAsia="he-IL"/>
    </w:rPr>
  </w:style>
  <w:style w:type="paragraph" w:customStyle="1" w:styleId="a">
    <w:name w:val="כותרת סעיף"/>
    <w:basedOn w:val="Normal"/>
    <w:rsid w:val="00C16BF2"/>
    <w:pPr>
      <w:numPr>
        <w:numId w:val="8"/>
      </w:numPr>
      <w:spacing w:before="240" w:after="0" w:line="360" w:lineRule="auto"/>
      <w:jc w:val="both"/>
    </w:pPr>
    <w:rPr>
      <w:rFonts w:ascii="Arial" w:eastAsia="Times New Roman" w:hAnsi="Arial"/>
      <w:b/>
      <w:bCs/>
      <w:color w:val="1B3461"/>
    </w:rPr>
  </w:style>
  <w:style w:type="paragraph" w:customStyle="1" w:styleId="a0">
    <w:name w:val="טקסט סעיף"/>
    <w:basedOn w:val="Normal"/>
    <w:link w:val="Char"/>
    <w:rsid w:val="00C16BF2"/>
    <w:pPr>
      <w:numPr>
        <w:ilvl w:val="1"/>
        <w:numId w:val="8"/>
      </w:numPr>
      <w:spacing w:after="0" w:line="360" w:lineRule="auto"/>
      <w:jc w:val="both"/>
    </w:pPr>
    <w:rPr>
      <w:rFonts w:ascii="Arial" w:eastAsia="Times New Roman" w:hAnsi="Arial" w:cs="Times New Roman"/>
      <w:lang w:val="x-none" w:eastAsia="x-none"/>
    </w:rPr>
  </w:style>
  <w:style w:type="paragraph" w:customStyle="1" w:styleId="a1">
    <w:name w:val="תת סעיף"/>
    <w:basedOn w:val="Normal"/>
    <w:rsid w:val="00C16BF2"/>
    <w:pPr>
      <w:numPr>
        <w:ilvl w:val="2"/>
        <w:numId w:val="8"/>
      </w:numPr>
      <w:spacing w:after="0" w:line="360" w:lineRule="auto"/>
      <w:jc w:val="both"/>
    </w:pPr>
    <w:rPr>
      <w:rFonts w:ascii="Times New Roman" w:eastAsia="Times New Roman" w:hAnsi="Times New Roman"/>
    </w:rPr>
  </w:style>
  <w:style w:type="paragraph" w:customStyle="1" w:styleId="1">
    <w:name w:val="תת סעיף1"/>
    <w:basedOn w:val="a1"/>
    <w:rsid w:val="00C16BF2"/>
    <w:pPr>
      <w:numPr>
        <w:ilvl w:val="3"/>
      </w:numPr>
    </w:pPr>
  </w:style>
  <w:style w:type="paragraph" w:customStyle="1" w:styleId="a4">
    <w:name w:val="כותרת שם נספח"/>
    <w:basedOn w:val="Normal"/>
    <w:rsid w:val="00C16BF2"/>
    <w:pPr>
      <w:spacing w:before="240" w:after="0" w:line="360" w:lineRule="auto"/>
      <w:jc w:val="both"/>
    </w:pPr>
    <w:rPr>
      <w:rFonts w:ascii="Arial" w:eastAsia="Times New Roman" w:hAnsi="Arial"/>
      <w:b/>
      <w:bCs/>
      <w:color w:val="1B3461"/>
      <w:sz w:val="26"/>
      <w:szCs w:val="26"/>
    </w:rPr>
  </w:style>
  <w:style w:type="paragraph" w:customStyle="1" w:styleId="a5">
    <w:name w:val="כותרת טבלת נספחים"/>
    <w:basedOn w:val="Normal"/>
    <w:rsid w:val="00C16BF2"/>
    <w:pPr>
      <w:spacing w:after="0" w:line="240" w:lineRule="auto"/>
      <w:jc w:val="center"/>
    </w:pPr>
    <w:rPr>
      <w:rFonts w:ascii="Arial" w:eastAsia="Times New Roman" w:hAnsi="Arial"/>
      <w:b/>
      <w:color w:val="1B3461"/>
      <w:sz w:val="28"/>
    </w:rPr>
  </w:style>
  <w:style w:type="paragraph" w:customStyle="1" w:styleId="a6">
    <w:name w:val="שם הוראה"/>
    <w:basedOn w:val="Normal"/>
    <w:rsid w:val="00C16BF2"/>
    <w:pPr>
      <w:spacing w:after="0" w:line="240" w:lineRule="auto"/>
      <w:jc w:val="both"/>
    </w:pPr>
    <w:rPr>
      <w:rFonts w:ascii="Arial" w:eastAsia="Times New Roman" w:hAnsi="Arial"/>
      <w:b/>
      <w:bCs/>
      <w:color w:val="FFFFFF"/>
      <w:sz w:val="28"/>
      <w:szCs w:val="28"/>
    </w:rPr>
  </w:style>
  <w:style w:type="paragraph" w:customStyle="1" w:styleId="a7">
    <w:name w:val="טקסט רץ טבלה עליונה"/>
    <w:basedOn w:val="Normal"/>
    <w:rsid w:val="00C16BF2"/>
    <w:pPr>
      <w:spacing w:after="0" w:line="240" w:lineRule="auto"/>
      <w:jc w:val="both"/>
    </w:pPr>
    <w:rPr>
      <w:rFonts w:ascii="Arial" w:eastAsia="Times New Roman" w:hAnsi="Arial"/>
      <w:sz w:val="20"/>
      <w:szCs w:val="20"/>
    </w:rPr>
  </w:style>
  <w:style w:type="character" w:customStyle="1" w:styleId="Char">
    <w:name w:val="טקסט סעיף Char"/>
    <w:link w:val="a0"/>
    <w:rsid w:val="00C16BF2"/>
    <w:rPr>
      <w:rFonts w:ascii="Arial" w:eastAsia="Times New Roman" w:hAnsi="Arial"/>
      <w:sz w:val="22"/>
      <w:szCs w:val="22"/>
    </w:rPr>
  </w:style>
  <w:style w:type="paragraph" w:customStyle="1" w:styleId="211111">
    <w:name w:val="תת סעיף2 1.1.1.1.1"/>
    <w:basedOn w:val="1"/>
    <w:rsid w:val="00C16BF2"/>
    <w:pPr>
      <w:numPr>
        <w:ilvl w:val="4"/>
      </w:numPr>
    </w:pPr>
  </w:style>
  <w:style w:type="paragraph" w:customStyle="1" w:styleId="a8">
    <w:name w:val="מלל ראשי"/>
    <w:basedOn w:val="Normal"/>
    <w:rsid w:val="00C16BF2"/>
    <w:pPr>
      <w:tabs>
        <w:tab w:val="left" w:pos="720"/>
        <w:tab w:val="left" w:pos="1418"/>
        <w:tab w:val="left" w:pos="1872"/>
        <w:tab w:val="left" w:pos="5472"/>
      </w:tabs>
      <w:spacing w:after="0" w:line="240" w:lineRule="auto"/>
      <w:jc w:val="both"/>
    </w:pPr>
    <w:rPr>
      <w:rFonts w:ascii="Times New Roman" w:eastAsia="Times New Roman" w:hAnsi="Times New Roman" w:cs="Times New Roman"/>
      <w:noProof/>
      <w:sz w:val="17"/>
      <w:szCs w:val="19"/>
    </w:rPr>
  </w:style>
  <w:style w:type="paragraph" w:customStyle="1" w:styleId="a9">
    <w:name w:val="תו"/>
    <w:basedOn w:val="Normal"/>
    <w:rsid w:val="00C16BF2"/>
    <w:pPr>
      <w:bidi w:val="0"/>
      <w:spacing w:after="160" w:line="240" w:lineRule="exact"/>
    </w:pPr>
    <w:rPr>
      <w:rFonts w:ascii="Verdana" w:eastAsia="MS Mincho" w:hAnsi="Verdana" w:cs="Miriam"/>
      <w:sz w:val="20"/>
      <w:szCs w:val="20"/>
      <w:lang w:eastAsia="ja-JP" w:bidi="ar-SA"/>
    </w:rPr>
  </w:style>
  <w:style w:type="paragraph" w:customStyle="1" w:styleId="CharChar">
    <w:name w:val="Char Char"/>
    <w:basedOn w:val="Normal"/>
    <w:rsid w:val="00C16BF2"/>
    <w:pPr>
      <w:bidi w:val="0"/>
      <w:spacing w:after="160" w:line="240" w:lineRule="exact"/>
    </w:pPr>
    <w:rPr>
      <w:rFonts w:ascii="Verdana" w:eastAsia="MS Mincho" w:hAnsi="Verdana" w:cs="Miriam"/>
      <w:sz w:val="20"/>
      <w:szCs w:val="20"/>
      <w:lang w:eastAsia="ja-JP" w:bidi="ar-SA"/>
    </w:rPr>
  </w:style>
  <w:style w:type="paragraph" w:styleId="ListParagraph">
    <w:name w:val="List Paragraph"/>
    <w:basedOn w:val="Normal"/>
    <w:link w:val="ListParagraphChar"/>
    <w:uiPriority w:val="34"/>
    <w:qFormat/>
    <w:rsid w:val="00C16BF2"/>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paragraph" w:customStyle="1" w:styleId="ListParagraph1">
    <w:name w:val="List Paragraph1"/>
    <w:basedOn w:val="Normal"/>
    <w:rsid w:val="00C16BF2"/>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paragraph" w:customStyle="1" w:styleId="aa">
    <w:name w:val="פסקה א"/>
    <w:basedOn w:val="Normal"/>
    <w:rsid w:val="00C16BF2"/>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paragraph" w:styleId="Revision">
    <w:name w:val="Revision"/>
    <w:hidden/>
    <w:uiPriority w:val="99"/>
    <w:semiHidden/>
    <w:rsid w:val="00C16BF2"/>
    <w:rPr>
      <w:rFonts w:ascii="Times New Roman" w:eastAsia="Times New Roman" w:hAnsi="Times New Roman" w:cs="David"/>
      <w:sz w:val="24"/>
      <w:szCs w:val="24"/>
      <w:lang w:eastAsia="he-IL"/>
    </w:rPr>
  </w:style>
  <w:style w:type="paragraph" w:customStyle="1" w:styleId="10">
    <w:name w:val="תו1"/>
    <w:basedOn w:val="Normal"/>
    <w:rsid w:val="00C16BF2"/>
    <w:pPr>
      <w:bidi w:val="0"/>
      <w:spacing w:after="160" w:line="240" w:lineRule="exact"/>
    </w:pPr>
    <w:rPr>
      <w:rFonts w:ascii="Verdana" w:eastAsia="MS Mincho" w:hAnsi="Verdana" w:cs="Miriam"/>
      <w:sz w:val="20"/>
      <w:szCs w:val="20"/>
      <w:lang w:eastAsia="ja-JP" w:bidi="ar-SA"/>
    </w:rPr>
  </w:style>
  <w:style w:type="paragraph" w:customStyle="1" w:styleId="BulletList2">
    <w:name w:val="Bullet List 2"/>
    <w:basedOn w:val="Normal"/>
    <w:rsid w:val="00C16BF2"/>
    <w:pPr>
      <w:numPr>
        <w:numId w:val="12"/>
      </w:numPr>
      <w:spacing w:before="120" w:after="0" w:line="320" w:lineRule="exact"/>
      <w:jc w:val="both"/>
    </w:pPr>
    <w:rPr>
      <w:rFonts w:ascii="Times New Roman" w:eastAsia="Times New Roman" w:hAnsi="Times New Roman" w:cs="David"/>
      <w:szCs w:val="24"/>
      <w:lang w:eastAsia="he-IL"/>
    </w:rPr>
  </w:style>
  <w:style w:type="paragraph" w:customStyle="1" w:styleId="ab">
    <w:name w:val="פסקה ב"/>
    <w:basedOn w:val="Normal"/>
    <w:rsid w:val="00C16BF2"/>
    <w:pPr>
      <w:tabs>
        <w:tab w:val="right" w:pos="1701"/>
        <w:tab w:val="right" w:pos="2268"/>
        <w:tab w:val="right" w:pos="2835"/>
        <w:tab w:val="right" w:pos="3402"/>
        <w:tab w:val="left" w:pos="6237"/>
        <w:tab w:val="left" w:pos="6804"/>
        <w:tab w:val="left" w:pos="7371"/>
        <w:tab w:val="right" w:pos="7938"/>
      </w:tabs>
      <w:spacing w:after="0" w:line="320" w:lineRule="exact"/>
      <w:ind w:left="1134" w:hanging="567"/>
      <w:jc w:val="both"/>
    </w:pPr>
    <w:rPr>
      <w:rFonts w:ascii="Times New Roman" w:eastAsia="Times New Roman" w:hAnsi="Times New Roman" w:cs="David"/>
      <w:spacing w:val="6"/>
      <w:sz w:val="24"/>
      <w:szCs w:val="24"/>
      <w:lang w:eastAsia="he-IL"/>
    </w:rPr>
  </w:style>
  <w:style w:type="table" w:styleId="TableGrid">
    <w:name w:val="Table Grid"/>
    <w:basedOn w:val="TableNormal"/>
    <w:rsid w:val="00C16BF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20">
    <w:name w:val="ציטוט 2"/>
    <w:basedOn w:val="Normal"/>
    <w:rsid w:val="00C16BF2"/>
    <w:pPr>
      <w:spacing w:before="120" w:after="120" w:line="360" w:lineRule="auto"/>
      <w:ind w:left="1304" w:right="1134"/>
      <w:jc w:val="both"/>
    </w:pPr>
    <w:rPr>
      <w:rFonts w:ascii="Times New Roman" w:eastAsia="Times New Roman" w:hAnsi="Times New Roman" w:cs="David"/>
      <w:szCs w:val="24"/>
    </w:rPr>
  </w:style>
  <w:style w:type="table" w:customStyle="1" w:styleId="-11">
    <w:name w:val="הצללה בהירה - הדגשה 11"/>
    <w:basedOn w:val="TableNormal"/>
    <w:uiPriority w:val="60"/>
    <w:rsid w:val="00C16BF2"/>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LightShading-Accent2">
    <w:name w:val="Light Shading Accent 2"/>
    <w:basedOn w:val="TableNormal"/>
    <w:uiPriority w:val="60"/>
    <w:rsid w:val="00C16BF2"/>
    <w:rPr>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customStyle="1" w:styleId="11">
    <w:name w:val="סגנון1"/>
    <w:basedOn w:val="Normal"/>
    <w:link w:val="12"/>
    <w:qFormat/>
    <w:rsid w:val="00C16BF2"/>
    <w:pPr>
      <w:spacing w:after="0" w:line="360" w:lineRule="auto"/>
      <w:jc w:val="center"/>
    </w:pPr>
    <w:rPr>
      <w:rFonts w:cs="Times New Roman"/>
      <w:b/>
      <w:bCs/>
      <w:sz w:val="24"/>
      <w:szCs w:val="24"/>
      <w:u w:val="single"/>
      <w:lang w:val="x-none" w:eastAsia="x-none"/>
    </w:rPr>
  </w:style>
  <w:style w:type="paragraph" w:styleId="TOCHeading">
    <w:name w:val="TOC Heading"/>
    <w:basedOn w:val="Heading1"/>
    <w:next w:val="Normal"/>
    <w:uiPriority w:val="39"/>
    <w:unhideWhenUsed/>
    <w:qFormat/>
    <w:rsid w:val="00C16BF2"/>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Pr>
  </w:style>
  <w:style w:type="character" w:customStyle="1" w:styleId="12">
    <w:name w:val="סגנון1 תו"/>
    <w:link w:val="11"/>
    <w:rsid w:val="00C16BF2"/>
    <w:rPr>
      <w:rFonts w:cs="Times New Roman"/>
      <w:b/>
      <w:bCs/>
      <w:sz w:val="24"/>
      <w:szCs w:val="24"/>
      <w:u w:val="single"/>
      <w:lang w:val="x-none" w:eastAsia="x-none"/>
    </w:rPr>
  </w:style>
  <w:style w:type="numbering" w:styleId="111111">
    <w:name w:val="Outline List 2"/>
    <w:basedOn w:val="NoList"/>
    <w:rsid w:val="00C16BF2"/>
    <w:pPr>
      <w:numPr>
        <w:numId w:val="13"/>
      </w:numPr>
    </w:pPr>
  </w:style>
  <w:style w:type="paragraph" w:customStyle="1" w:styleId="ac">
    <w:name w:val="כותרת ראשית"/>
    <w:basedOn w:val="Normal"/>
    <w:qFormat/>
    <w:rsid w:val="00C16BF2"/>
    <w:pPr>
      <w:spacing w:after="0" w:line="360" w:lineRule="auto"/>
      <w:jc w:val="center"/>
    </w:pPr>
    <w:rPr>
      <w:rFonts w:cs="David"/>
      <w:b/>
      <w:bCs/>
      <w:sz w:val="24"/>
      <w:szCs w:val="24"/>
      <w:u w:val="single"/>
    </w:rPr>
  </w:style>
  <w:style w:type="paragraph" w:customStyle="1" w:styleId="ad">
    <w:name w:val="תו תו תו תו תו תו"/>
    <w:basedOn w:val="Normal"/>
    <w:rsid w:val="00C16BF2"/>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13">
    <w:name w:val="1"/>
    <w:basedOn w:val="Normal"/>
    <w:next w:val="BodyTextIndent3"/>
    <w:rsid w:val="00C16BF2"/>
    <w:pPr>
      <w:spacing w:after="0" w:line="240" w:lineRule="auto"/>
      <w:ind w:left="720"/>
      <w:jc w:val="both"/>
    </w:pPr>
    <w:rPr>
      <w:rFonts w:ascii="Times New Roman" w:eastAsia="Times New Roman" w:hAnsi="Times New Roman" w:cs="David"/>
      <w:sz w:val="28"/>
      <w:szCs w:val="28"/>
      <w:lang w:eastAsia="he-IL"/>
    </w:rPr>
  </w:style>
  <w:style w:type="paragraph" w:customStyle="1" w:styleId="14">
    <w:name w:val="פיסקת רשימה1"/>
    <w:basedOn w:val="Normal"/>
    <w:rsid w:val="00C16BF2"/>
    <w:pPr>
      <w:spacing w:after="0" w:line="360" w:lineRule="auto"/>
      <w:ind w:left="720"/>
      <w:contextualSpacing/>
      <w:jc w:val="both"/>
    </w:pPr>
    <w:rPr>
      <w:rFonts w:eastAsia="Times New Roman" w:cs="David"/>
      <w:szCs w:val="24"/>
    </w:rPr>
  </w:style>
  <w:style w:type="paragraph" w:customStyle="1" w:styleId="P00">
    <w:name w:val="P00"/>
    <w:rsid w:val="00C16BF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rsid w:val="00C16BF2"/>
    <w:rPr>
      <w:rFonts w:ascii="Times New Roman" w:hAnsi="Times New Roman" w:cs="Times New Roman"/>
      <w:sz w:val="26"/>
      <w:szCs w:val="26"/>
    </w:rPr>
  </w:style>
  <w:style w:type="paragraph" w:styleId="Subtitle">
    <w:name w:val="Subtitle"/>
    <w:basedOn w:val="Normal"/>
    <w:link w:val="SubtitleChar"/>
    <w:qFormat/>
    <w:rsid w:val="00C16BF2"/>
    <w:pPr>
      <w:spacing w:after="0" w:line="240" w:lineRule="auto"/>
      <w:jc w:val="center"/>
    </w:pPr>
    <w:rPr>
      <w:rFonts w:ascii="Times New Roman" w:eastAsia="Times New Roman" w:hAnsi="Times New Roman" w:cs="Times New Roman"/>
      <w:sz w:val="20"/>
      <w:szCs w:val="28"/>
      <w:lang w:val="x-none" w:eastAsia="x-none"/>
    </w:rPr>
  </w:style>
  <w:style w:type="character" w:customStyle="1" w:styleId="SubtitleChar">
    <w:name w:val="Subtitle Char"/>
    <w:link w:val="Subtitle"/>
    <w:rsid w:val="00C16BF2"/>
    <w:rPr>
      <w:rFonts w:ascii="Times New Roman" w:eastAsia="Times New Roman" w:hAnsi="Times New Roman" w:cs="David"/>
      <w:szCs w:val="28"/>
    </w:rPr>
  </w:style>
  <w:style w:type="paragraph" w:customStyle="1" w:styleId="Normal1">
    <w:name w:val="Normal1"/>
    <w:basedOn w:val="Normal"/>
    <w:link w:val="Normal10"/>
    <w:rsid w:val="00C16BF2"/>
    <w:pPr>
      <w:spacing w:before="120" w:after="0" w:line="320" w:lineRule="exact"/>
      <w:ind w:left="397"/>
      <w:jc w:val="both"/>
    </w:pPr>
    <w:rPr>
      <w:rFonts w:ascii="Times New Roman" w:eastAsia="Times New Roman" w:hAnsi="Times New Roman" w:cs="Times New Roman"/>
      <w:sz w:val="20"/>
      <w:szCs w:val="24"/>
      <w:lang w:val="x-none" w:eastAsia="he-IL"/>
    </w:rPr>
  </w:style>
  <w:style w:type="character" w:customStyle="1" w:styleId="Normal10">
    <w:name w:val="Normal1 תו"/>
    <w:link w:val="Normal1"/>
    <w:rsid w:val="00C16BF2"/>
    <w:rPr>
      <w:rFonts w:ascii="Times New Roman" w:eastAsia="Times New Roman" w:hAnsi="Times New Roman" w:cs="Times New Roman"/>
      <w:szCs w:val="24"/>
      <w:lang w:val="x-none" w:eastAsia="he-IL"/>
    </w:rPr>
  </w:style>
  <w:style w:type="paragraph" w:customStyle="1" w:styleId="NumberList1">
    <w:name w:val="Number List 1"/>
    <w:basedOn w:val="Normal"/>
    <w:rsid w:val="00C16BF2"/>
    <w:pPr>
      <w:numPr>
        <w:numId w:val="14"/>
      </w:numPr>
      <w:spacing w:before="120" w:after="0" w:line="320" w:lineRule="exact"/>
      <w:jc w:val="both"/>
    </w:pPr>
    <w:rPr>
      <w:rFonts w:ascii="Times New Roman" w:eastAsia="Times New Roman" w:hAnsi="Times New Roman" w:cs="David"/>
      <w:szCs w:val="24"/>
      <w:lang w:eastAsia="he-IL"/>
    </w:rPr>
  </w:style>
  <w:style w:type="paragraph" w:customStyle="1" w:styleId="Normal2">
    <w:name w:val="Normal2"/>
    <w:basedOn w:val="Normal"/>
    <w:link w:val="Normal2Char"/>
    <w:rsid w:val="00C16BF2"/>
    <w:pPr>
      <w:spacing w:before="120" w:after="0" w:line="320" w:lineRule="exact"/>
      <w:ind w:left="795"/>
      <w:jc w:val="both"/>
    </w:pPr>
    <w:rPr>
      <w:rFonts w:ascii="Times New Roman" w:eastAsia="Times New Roman" w:hAnsi="Times New Roman" w:cs="Times New Roman"/>
      <w:szCs w:val="24"/>
      <w:lang w:val="x-none" w:eastAsia="he-IL"/>
    </w:rPr>
  </w:style>
  <w:style w:type="character" w:customStyle="1" w:styleId="Normal2Char">
    <w:name w:val="Normal2 Char"/>
    <w:link w:val="Normal2"/>
    <w:rsid w:val="00C16BF2"/>
    <w:rPr>
      <w:rFonts w:ascii="Times New Roman" w:eastAsia="Times New Roman" w:hAnsi="Times New Roman" w:cs="Times New Roman"/>
      <w:sz w:val="22"/>
      <w:szCs w:val="24"/>
      <w:lang w:val="x-none" w:eastAsia="he-IL"/>
    </w:rPr>
  </w:style>
  <w:style w:type="character" w:styleId="PlaceholderText">
    <w:name w:val="Placeholder Text"/>
    <w:uiPriority w:val="99"/>
    <w:semiHidden/>
    <w:rsid w:val="00C16BF2"/>
    <w:rPr>
      <w:color w:val="808080"/>
    </w:rPr>
  </w:style>
  <w:style w:type="paragraph" w:styleId="NormalWeb">
    <w:name w:val="Normal (Web)"/>
    <w:basedOn w:val="Normal"/>
    <w:uiPriority w:val="99"/>
    <w:unhideWhenUsed/>
    <w:qFormat/>
    <w:rsid w:val="00BB2A54"/>
    <w:rPr>
      <w:rFonts w:ascii="Times New Roman" w:hAnsi="Times New Roman" w:cs="Times New Roman"/>
      <w:sz w:val="24"/>
      <w:szCs w:val="24"/>
    </w:rPr>
  </w:style>
  <w:style w:type="paragraph" w:styleId="Title">
    <w:name w:val="Title"/>
    <w:basedOn w:val="Normal"/>
    <w:next w:val="Normal"/>
    <w:link w:val="TitleChar"/>
    <w:uiPriority w:val="10"/>
    <w:qFormat/>
    <w:rsid w:val="00C16BF2"/>
    <w:pPr>
      <w:spacing w:before="240" w:after="60"/>
      <w:jc w:val="center"/>
      <w:outlineLvl w:val="0"/>
    </w:pPr>
    <w:rPr>
      <w:rFonts w:ascii="Cambria" w:eastAsia="Times New Roman" w:hAnsi="Cambria" w:cs="Times New Roman"/>
      <w:b/>
      <w:bCs/>
      <w:kern w:val="28"/>
      <w:sz w:val="32"/>
      <w:szCs w:val="32"/>
      <w:lang w:val="x-none" w:eastAsia="x-none"/>
    </w:rPr>
  </w:style>
  <w:style w:type="character" w:customStyle="1" w:styleId="TitleChar">
    <w:name w:val="Title Char"/>
    <w:link w:val="Title"/>
    <w:uiPriority w:val="10"/>
    <w:rsid w:val="00C16BF2"/>
    <w:rPr>
      <w:rFonts w:ascii="Cambria" w:eastAsia="Times New Roman" w:hAnsi="Cambria" w:cs="Times New Roman"/>
      <w:b/>
      <w:bCs/>
      <w:kern w:val="28"/>
      <w:sz w:val="32"/>
      <w:szCs w:val="32"/>
    </w:rPr>
  </w:style>
  <w:style w:type="paragraph" w:styleId="FootnoteText">
    <w:name w:val="footnote text"/>
    <w:basedOn w:val="Normal"/>
    <w:link w:val="FootnoteTextChar"/>
    <w:uiPriority w:val="99"/>
    <w:semiHidden/>
    <w:unhideWhenUsed/>
    <w:rsid w:val="00400F40"/>
    <w:rPr>
      <w:sz w:val="20"/>
      <w:szCs w:val="20"/>
    </w:rPr>
  </w:style>
  <w:style w:type="character" w:customStyle="1" w:styleId="FootnoteTextChar">
    <w:name w:val="Footnote Text Char"/>
    <w:basedOn w:val="DefaultParagraphFont"/>
    <w:link w:val="FootnoteText"/>
    <w:uiPriority w:val="99"/>
    <w:semiHidden/>
    <w:rsid w:val="00400F40"/>
  </w:style>
  <w:style w:type="character" w:styleId="FootnoteReference">
    <w:name w:val="footnote reference"/>
    <w:uiPriority w:val="99"/>
    <w:semiHidden/>
    <w:unhideWhenUsed/>
    <w:rsid w:val="00400F40"/>
    <w:rPr>
      <w:vertAlign w:val="superscript"/>
    </w:rPr>
  </w:style>
  <w:style w:type="numbering" w:customStyle="1" w:styleId="2">
    <w:name w:val="סגנון2"/>
    <w:uiPriority w:val="99"/>
    <w:rsid w:val="0083721D"/>
    <w:pPr>
      <w:numPr>
        <w:numId w:val="49"/>
      </w:numPr>
    </w:pPr>
  </w:style>
  <w:style w:type="table" w:customStyle="1" w:styleId="15">
    <w:name w:val="טבלת רשת1"/>
    <w:basedOn w:val="TableNormal"/>
    <w:next w:val="TableGrid"/>
    <w:rsid w:val="00E66F0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6">
    <w:name w:val="ללא רשימה1"/>
    <w:next w:val="NoList"/>
    <w:uiPriority w:val="99"/>
    <w:semiHidden/>
    <w:unhideWhenUsed/>
    <w:rsid w:val="00F80ABE"/>
  </w:style>
  <w:style w:type="table" w:customStyle="1" w:styleId="21">
    <w:name w:val="טבלת רשת2"/>
    <w:basedOn w:val="TableNormal"/>
    <w:next w:val="TableGrid"/>
    <w:rsid w:val="00F80AB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הצללה בהירה - הדגשה 111"/>
    <w:basedOn w:val="TableNormal"/>
    <w:uiPriority w:val="60"/>
    <w:rsid w:val="00F80ABE"/>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הצללה בהירה - הדגשה 21"/>
    <w:basedOn w:val="TableNormal"/>
    <w:next w:val="LightShading-Accent2"/>
    <w:uiPriority w:val="60"/>
    <w:rsid w:val="00F80ABE"/>
    <w:rPr>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character" w:customStyle="1" w:styleId="ListParagraphChar">
    <w:name w:val="List Paragraph Char"/>
    <w:basedOn w:val="DefaultParagraphFont"/>
    <w:link w:val="ListParagraph"/>
    <w:uiPriority w:val="34"/>
    <w:rsid w:val="00F80ABE"/>
    <w:rPr>
      <w:rFonts w:ascii="Times New Roman" w:eastAsia="Times New Roman" w:hAnsi="Times New Roman" w:cs="David"/>
      <w:sz w:val="24"/>
      <w:szCs w:val="24"/>
      <w:lang w:eastAsia="he-IL"/>
    </w:rPr>
  </w:style>
  <w:style w:type="paragraph" w:customStyle="1" w:styleId="ae">
    <w:name w:val="תו"/>
    <w:basedOn w:val="Normal"/>
    <w:rsid w:val="009A04EC"/>
    <w:pPr>
      <w:bidi w:val="0"/>
      <w:spacing w:after="160" w:line="240" w:lineRule="exact"/>
    </w:pPr>
    <w:rPr>
      <w:rFonts w:ascii="Verdana" w:eastAsia="MS Mincho" w:hAnsi="Verdana" w:cs="Miriam"/>
      <w:sz w:val="20"/>
      <w:szCs w:val="20"/>
      <w:lang w:eastAsia="ja-JP"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header" w:uiPriority="0"/>
    <w:lsdException w:name="caption" w:uiPriority="0" w:qFormat="1"/>
    <w:lsdException w:name="annotation reference" w:uiPriority="0"/>
    <w:lsdException w:name="page number" w:uiPriority="0"/>
    <w:lsdException w:name="List Bulle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Normal (Web)" w:qFormat="1"/>
    <w:lsdException w:name="Outline List 2"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spacing w:after="200" w:line="276" w:lineRule="auto"/>
    </w:pPr>
    <w:rPr>
      <w:sz w:val="22"/>
      <w:szCs w:val="22"/>
    </w:rPr>
  </w:style>
  <w:style w:type="paragraph" w:styleId="Heading1">
    <w:name w:val="heading 1"/>
    <w:basedOn w:val="Normal"/>
    <w:next w:val="Normal"/>
    <w:link w:val="Heading1Char"/>
    <w:uiPriority w:val="9"/>
    <w:qFormat/>
    <w:rsid w:val="00C16BF2"/>
    <w:pPr>
      <w:keepNext/>
      <w:overflowPunct w:val="0"/>
      <w:autoSpaceDE w:val="0"/>
      <w:autoSpaceDN w:val="0"/>
      <w:adjustRightInd w:val="0"/>
      <w:spacing w:before="240" w:after="60" w:line="240" w:lineRule="auto"/>
      <w:ind w:right="709"/>
      <w:jc w:val="both"/>
      <w:textAlignment w:val="baseline"/>
      <w:outlineLvl w:val="0"/>
    </w:pPr>
    <w:rPr>
      <w:rFonts w:ascii="Arial" w:eastAsia="Times New Roman" w:hAnsi="Arial" w:cs="Times New Roman"/>
      <w:b/>
      <w:bCs/>
      <w:kern w:val="28"/>
      <w:sz w:val="28"/>
      <w:szCs w:val="28"/>
      <w:u w:val="single"/>
      <w:lang w:val="x-none" w:eastAsia="x-none"/>
    </w:rPr>
  </w:style>
  <w:style w:type="paragraph" w:styleId="Heading2">
    <w:name w:val="heading 2"/>
    <w:basedOn w:val="Normal"/>
    <w:next w:val="Normal"/>
    <w:link w:val="Heading2Char"/>
    <w:uiPriority w:val="9"/>
    <w:qFormat/>
    <w:rsid w:val="00C16BF2"/>
    <w:pPr>
      <w:keepNext/>
      <w:overflowPunct w:val="0"/>
      <w:autoSpaceDE w:val="0"/>
      <w:autoSpaceDN w:val="0"/>
      <w:adjustRightInd w:val="0"/>
      <w:spacing w:before="240" w:after="60" w:line="360" w:lineRule="auto"/>
      <w:ind w:right="708"/>
      <w:jc w:val="both"/>
      <w:textAlignment w:val="baseline"/>
      <w:outlineLvl w:val="1"/>
    </w:pPr>
    <w:rPr>
      <w:rFonts w:ascii="Arial" w:eastAsia="Times New Roman" w:hAnsi="Arial" w:cs="Times New Roman"/>
      <w:b/>
      <w:bCs/>
      <w:i/>
      <w:sz w:val="24"/>
      <w:szCs w:val="24"/>
      <w:u w:val="single"/>
      <w:lang w:val="x-none" w:eastAsia="he-IL"/>
    </w:rPr>
  </w:style>
  <w:style w:type="paragraph" w:styleId="Heading3">
    <w:name w:val="heading 3"/>
    <w:basedOn w:val="Normal"/>
    <w:next w:val="Normal"/>
    <w:link w:val="Heading3Char"/>
    <w:uiPriority w:val="9"/>
    <w:qFormat/>
    <w:rsid w:val="00C16BF2"/>
    <w:pPr>
      <w:keepNext/>
      <w:overflowPunct w:val="0"/>
      <w:autoSpaceDE w:val="0"/>
      <w:autoSpaceDN w:val="0"/>
      <w:adjustRightInd w:val="0"/>
      <w:spacing w:before="240" w:after="60" w:line="360" w:lineRule="auto"/>
      <w:ind w:right="708"/>
      <w:jc w:val="both"/>
      <w:textAlignment w:val="baseline"/>
      <w:outlineLvl w:val="2"/>
    </w:pPr>
    <w:rPr>
      <w:rFonts w:ascii="Times New Roman" w:eastAsia="Times New Roman" w:hAnsi="Times New Roman" w:cs="Times New Roman"/>
      <w:sz w:val="24"/>
      <w:szCs w:val="24"/>
      <w:lang w:val="x-none" w:eastAsia="he-IL"/>
    </w:rPr>
  </w:style>
  <w:style w:type="paragraph" w:styleId="Heading4">
    <w:name w:val="heading 4"/>
    <w:basedOn w:val="Normal"/>
    <w:next w:val="Normal"/>
    <w:link w:val="Heading4Char"/>
    <w:uiPriority w:val="9"/>
    <w:qFormat/>
    <w:rsid w:val="00C16BF2"/>
    <w:pPr>
      <w:keepNext/>
      <w:overflowPunct w:val="0"/>
      <w:autoSpaceDE w:val="0"/>
      <w:autoSpaceDN w:val="0"/>
      <w:adjustRightInd w:val="0"/>
      <w:spacing w:before="240" w:after="60" w:line="360" w:lineRule="auto"/>
      <w:ind w:right="708"/>
      <w:jc w:val="both"/>
      <w:textAlignment w:val="baseline"/>
      <w:outlineLvl w:val="3"/>
    </w:pPr>
    <w:rPr>
      <w:rFonts w:ascii="Times New Roman" w:eastAsia="Times New Roman" w:hAnsi="Times New Roman" w:cs="Times New Roman"/>
      <w:sz w:val="24"/>
      <w:szCs w:val="24"/>
      <w:lang w:val="x-none" w:eastAsia="he-IL"/>
    </w:rPr>
  </w:style>
  <w:style w:type="paragraph" w:styleId="Heading5">
    <w:name w:val="heading 5"/>
    <w:aliases w:val="ASAPHeading 5"/>
    <w:basedOn w:val="Normal"/>
    <w:next w:val="Normal"/>
    <w:link w:val="Heading5Char"/>
    <w:qFormat/>
    <w:rsid w:val="00C16BF2"/>
    <w:pPr>
      <w:overflowPunct w:val="0"/>
      <w:autoSpaceDE w:val="0"/>
      <w:autoSpaceDN w:val="0"/>
      <w:adjustRightInd w:val="0"/>
      <w:spacing w:before="240" w:after="60" w:line="360" w:lineRule="auto"/>
      <w:ind w:right="708"/>
      <w:jc w:val="both"/>
      <w:textAlignment w:val="baseline"/>
      <w:outlineLvl w:val="4"/>
    </w:pPr>
    <w:rPr>
      <w:rFonts w:ascii="Arial" w:eastAsia="Times New Roman" w:hAnsi="Arial" w:cs="Times New Roman"/>
      <w:lang w:val="x-none" w:eastAsia="he-IL"/>
    </w:rPr>
  </w:style>
  <w:style w:type="paragraph" w:styleId="Heading6">
    <w:name w:val="heading 6"/>
    <w:basedOn w:val="Normal"/>
    <w:next w:val="Normal"/>
    <w:link w:val="Heading6Char"/>
    <w:qFormat/>
    <w:rsid w:val="00C16BF2"/>
    <w:pPr>
      <w:overflowPunct w:val="0"/>
      <w:autoSpaceDE w:val="0"/>
      <w:autoSpaceDN w:val="0"/>
      <w:adjustRightInd w:val="0"/>
      <w:spacing w:before="240" w:after="60" w:line="360" w:lineRule="auto"/>
      <w:ind w:right="708"/>
      <w:jc w:val="both"/>
      <w:textAlignment w:val="baseline"/>
      <w:outlineLvl w:val="5"/>
    </w:pPr>
    <w:rPr>
      <w:rFonts w:ascii="Arial" w:eastAsia="Times New Roman" w:hAnsi="Arial" w:cs="Times New Roman"/>
      <w:i/>
      <w:iCs/>
      <w:lang w:val="x-none" w:eastAsia="he-IL"/>
    </w:rPr>
  </w:style>
  <w:style w:type="paragraph" w:styleId="Heading7">
    <w:name w:val="heading 7"/>
    <w:basedOn w:val="Normal"/>
    <w:next w:val="Normal"/>
    <w:link w:val="Heading7Char"/>
    <w:qFormat/>
    <w:rsid w:val="00C16BF2"/>
    <w:pPr>
      <w:overflowPunct w:val="0"/>
      <w:autoSpaceDE w:val="0"/>
      <w:autoSpaceDN w:val="0"/>
      <w:adjustRightInd w:val="0"/>
      <w:spacing w:before="240" w:after="60" w:line="360" w:lineRule="auto"/>
      <w:ind w:right="708"/>
      <w:jc w:val="both"/>
      <w:textAlignment w:val="baseline"/>
      <w:outlineLvl w:val="6"/>
    </w:pPr>
    <w:rPr>
      <w:rFonts w:ascii="Arial" w:eastAsia="Times New Roman" w:hAnsi="Arial" w:cs="Times New Roman"/>
      <w:sz w:val="20"/>
      <w:szCs w:val="20"/>
      <w:lang w:val="x-none" w:eastAsia="he-IL"/>
    </w:rPr>
  </w:style>
  <w:style w:type="paragraph" w:styleId="Heading8">
    <w:name w:val="heading 8"/>
    <w:basedOn w:val="Normal"/>
    <w:next w:val="Normal"/>
    <w:link w:val="Heading8Char"/>
    <w:uiPriority w:val="9"/>
    <w:qFormat/>
    <w:rsid w:val="00C16BF2"/>
    <w:pPr>
      <w:overflowPunct w:val="0"/>
      <w:autoSpaceDE w:val="0"/>
      <w:autoSpaceDN w:val="0"/>
      <w:adjustRightInd w:val="0"/>
      <w:spacing w:before="240" w:after="60" w:line="360" w:lineRule="auto"/>
      <w:ind w:right="708"/>
      <w:jc w:val="both"/>
      <w:textAlignment w:val="baseline"/>
      <w:outlineLvl w:val="7"/>
    </w:pPr>
    <w:rPr>
      <w:rFonts w:ascii="Arial" w:eastAsia="Times New Roman" w:hAnsi="Arial" w:cs="Times New Roman"/>
      <w:i/>
      <w:iCs/>
      <w:sz w:val="20"/>
      <w:szCs w:val="20"/>
      <w:lang w:val="x-none" w:eastAsia="he-IL"/>
    </w:rPr>
  </w:style>
  <w:style w:type="paragraph" w:styleId="Heading9">
    <w:name w:val="heading 9"/>
    <w:basedOn w:val="Normal"/>
    <w:next w:val="Normal"/>
    <w:link w:val="Heading9Char"/>
    <w:qFormat/>
    <w:rsid w:val="00C16BF2"/>
    <w:pPr>
      <w:overflowPunct w:val="0"/>
      <w:autoSpaceDE w:val="0"/>
      <w:autoSpaceDN w:val="0"/>
      <w:adjustRightInd w:val="0"/>
      <w:spacing w:before="240" w:after="60" w:line="360" w:lineRule="auto"/>
      <w:ind w:right="708"/>
      <w:jc w:val="both"/>
      <w:textAlignment w:val="baseline"/>
      <w:outlineLvl w:val="8"/>
    </w:pPr>
    <w:rPr>
      <w:rFonts w:ascii="Arial" w:eastAsia="Times New Roman" w:hAnsi="Arial" w:cs="Times New Roman"/>
      <w:i/>
      <w:iCs/>
      <w:sz w:val="18"/>
      <w:szCs w:val="18"/>
      <w:lang w:val="x-none"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C16BF2"/>
    <w:rPr>
      <w:rFonts w:ascii="Arial" w:eastAsia="Times New Roman" w:hAnsi="Arial" w:cs="Times New Roman"/>
      <w:b/>
      <w:bCs/>
      <w:kern w:val="28"/>
      <w:sz w:val="28"/>
      <w:szCs w:val="28"/>
      <w:u w:val="single"/>
      <w:lang w:val="x-none" w:eastAsia="x-none"/>
    </w:rPr>
  </w:style>
  <w:style w:type="character" w:customStyle="1" w:styleId="Heading2Char">
    <w:name w:val="Heading 2 Char"/>
    <w:link w:val="Heading2"/>
    <w:uiPriority w:val="9"/>
    <w:rsid w:val="00C16BF2"/>
    <w:rPr>
      <w:rFonts w:ascii="Arial" w:eastAsia="Times New Roman" w:hAnsi="Arial" w:cs="Times New Roman"/>
      <w:b/>
      <w:bCs/>
      <w:i/>
      <w:sz w:val="24"/>
      <w:szCs w:val="24"/>
      <w:u w:val="single"/>
      <w:lang w:val="x-none" w:eastAsia="he-IL"/>
    </w:rPr>
  </w:style>
  <w:style w:type="character" w:customStyle="1" w:styleId="Heading3Char">
    <w:name w:val="Heading 3 Char"/>
    <w:link w:val="Heading3"/>
    <w:uiPriority w:val="9"/>
    <w:rsid w:val="00C16BF2"/>
    <w:rPr>
      <w:rFonts w:ascii="Times New Roman" w:eastAsia="Times New Roman" w:hAnsi="Times New Roman" w:cs="Times New Roman"/>
      <w:sz w:val="24"/>
      <w:szCs w:val="24"/>
      <w:lang w:val="x-none" w:eastAsia="he-IL"/>
    </w:rPr>
  </w:style>
  <w:style w:type="character" w:customStyle="1" w:styleId="Heading4Char">
    <w:name w:val="Heading 4 Char"/>
    <w:link w:val="Heading4"/>
    <w:uiPriority w:val="9"/>
    <w:rsid w:val="00C16BF2"/>
    <w:rPr>
      <w:rFonts w:ascii="Times New Roman" w:eastAsia="Times New Roman" w:hAnsi="Times New Roman" w:cs="Times New Roman"/>
      <w:sz w:val="24"/>
      <w:szCs w:val="24"/>
      <w:lang w:val="x-none" w:eastAsia="he-IL"/>
    </w:rPr>
  </w:style>
  <w:style w:type="character" w:customStyle="1" w:styleId="Heading5Char">
    <w:name w:val="Heading 5 Char"/>
    <w:aliases w:val="ASAPHeading 5 Char"/>
    <w:link w:val="Heading5"/>
    <w:rsid w:val="00C16BF2"/>
    <w:rPr>
      <w:rFonts w:ascii="Arial" w:eastAsia="Times New Roman" w:hAnsi="Arial" w:cs="Times New Roman"/>
      <w:sz w:val="22"/>
      <w:szCs w:val="22"/>
      <w:lang w:val="x-none" w:eastAsia="he-IL"/>
    </w:rPr>
  </w:style>
  <w:style w:type="character" w:customStyle="1" w:styleId="Heading6Char">
    <w:name w:val="Heading 6 Char"/>
    <w:link w:val="Heading6"/>
    <w:rsid w:val="00C16BF2"/>
    <w:rPr>
      <w:rFonts w:ascii="Arial" w:eastAsia="Times New Roman" w:hAnsi="Arial" w:cs="David"/>
      <w:i/>
      <w:iCs/>
      <w:sz w:val="22"/>
      <w:szCs w:val="22"/>
      <w:lang w:eastAsia="he-IL"/>
    </w:rPr>
  </w:style>
  <w:style w:type="character" w:customStyle="1" w:styleId="Heading7Char">
    <w:name w:val="Heading 7 Char"/>
    <w:link w:val="Heading7"/>
    <w:rsid w:val="00C16BF2"/>
    <w:rPr>
      <w:rFonts w:ascii="Arial" w:eastAsia="Times New Roman" w:hAnsi="Arial" w:cs="Times New Roman"/>
      <w:lang w:val="x-none" w:eastAsia="he-IL"/>
    </w:rPr>
  </w:style>
  <w:style w:type="character" w:customStyle="1" w:styleId="Heading8Char">
    <w:name w:val="Heading 8 Char"/>
    <w:link w:val="Heading8"/>
    <w:uiPriority w:val="9"/>
    <w:rsid w:val="00C16BF2"/>
    <w:rPr>
      <w:rFonts w:ascii="Arial" w:eastAsia="Times New Roman" w:hAnsi="Arial" w:cs="Times New Roman"/>
      <w:i/>
      <w:iCs/>
      <w:lang w:val="x-none" w:eastAsia="he-IL"/>
    </w:rPr>
  </w:style>
  <w:style w:type="character" w:customStyle="1" w:styleId="Heading9Char">
    <w:name w:val="Heading 9 Char"/>
    <w:link w:val="Heading9"/>
    <w:rsid w:val="00C16BF2"/>
    <w:rPr>
      <w:rFonts w:ascii="Arial" w:eastAsia="Times New Roman" w:hAnsi="Arial" w:cs="David"/>
      <w:i/>
      <w:iCs/>
      <w:sz w:val="18"/>
      <w:szCs w:val="18"/>
      <w:lang w:eastAsia="he-IL"/>
    </w:rPr>
  </w:style>
  <w:style w:type="paragraph" w:styleId="Header">
    <w:name w:val="header"/>
    <w:basedOn w:val="Normal"/>
    <w:link w:val="HeaderChar"/>
    <w:rsid w:val="00C16BF2"/>
    <w:pPr>
      <w:tabs>
        <w:tab w:val="center" w:pos="4153"/>
        <w:tab w:val="right" w:pos="8306"/>
      </w:tabs>
      <w:overflowPunct w:val="0"/>
      <w:autoSpaceDE w:val="0"/>
      <w:autoSpaceDN w:val="0"/>
      <w:adjustRightInd w:val="0"/>
      <w:spacing w:after="0" w:line="360" w:lineRule="auto"/>
      <w:textAlignment w:val="baseline"/>
    </w:pPr>
    <w:rPr>
      <w:rFonts w:ascii="Times New Roman" w:eastAsia="Times New Roman" w:hAnsi="Times New Roman" w:cs="Times New Roman"/>
      <w:sz w:val="24"/>
      <w:szCs w:val="24"/>
      <w:lang w:val="x-none" w:eastAsia="he-IL"/>
    </w:rPr>
  </w:style>
  <w:style w:type="character" w:customStyle="1" w:styleId="HeaderChar">
    <w:name w:val="Header Char"/>
    <w:link w:val="Header"/>
    <w:rsid w:val="00C16BF2"/>
    <w:rPr>
      <w:rFonts w:ascii="Times New Roman" w:eastAsia="Times New Roman" w:hAnsi="Times New Roman" w:cs="Times New Roman"/>
      <w:sz w:val="24"/>
      <w:szCs w:val="24"/>
      <w:lang w:val="x-none" w:eastAsia="he-IL"/>
    </w:rPr>
  </w:style>
  <w:style w:type="paragraph" w:styleId="Footer">
    <w:name w:val="footer"/>
    <w:basedOn w:val="Normal"/>
    <w:link w:val="FooterChar"/>
    <w:uiPriority w:val="99"/>
    <w:rsid w:val="00C16BF2"/>
    <w:pPr>
      <w:tabs>
        <w:tab w:val="center" w:pos="4153"/>
        <w:tab w:val="right" w:pos="8306"/>
      </w:tabs>
      <w:overflowPunct w:val="0"/>
      <w:autoSpaceDE w:val="0"/>
      <w:autoSpaceDN w:val="0"/>
      <w:adjustRightInd w:val="0"/>
      <w:spacing w:after="0" w:line="360" w:lineRule="auto"/>
      <w:textAlignment w:val="baseline"/>
    </w:pPr>
    <w:rPr>
      <w:rFonts w:ascii="Times New Roman" w:eastAsia="Times New Roman" w:hAnsi="Times New Roman" w:cs="Times New Roman"/>
      <w:sz w:val="24"/>
      <w:szCs w:val="24"/>
      <w:lang w:val="x-none" w:eastAsia="he-IL"/>
    </w:rPr>
  </w:style>
  <w:style w:type="character" w:customStyle="1" w:styleId="FooterChar">
    <w:name w:val="Footer Char"/>
    <w:link w:val="Footer"/>
    <w:uiPriority w:val="99"/>
    <w:rsid w:val="00C16BF2"/>
    <w:rPr>
      <w:rFonts w:ascii="Times New Roman" w:eastAsia="Times New Roman" w:hAnsi="Times New Roman" w:cs="Times New Roman"/>
      <w:sz w:val="24"/>
      <w:szCs w:val="24"/>
      <w:lang w:val="x-none" w:eastAsia="he-IL"/>
    </w:rPr>
  </w:style>
  <w:style w:type="character" w:styleId="PageNumber">
    <w:name w:val="page number"/>
    <w:rsid w:val="00C16BF2"/>
  </w:style>
  <w:style w:type="paragraph" w:styleId="BodyTextIndent">
    <w:name w:val="Body Text Indent"/>
    <w:basedOn w:val="Normal"/>
    <w:link w:val="BodyTextIndentChar"/>
    <w:rsid w:val="00C16BF2"/>
    <w:pPr>
      <w:overflowPunct w:val="0"/>
      <w:autoSpaceDE w:val="0"/>
      <w:autoSpaceDN w:val="0"/>
      <w:adjustRightInd w:val="0"/>
      <w:spacing w:before="240" w:after="0" w:line="360" w:lineRule="auto"/>
      <w:ind w:left="1134"/>
      <w:jc w:val="both"/>
      <w:textAlignment w:val="baseline"/>
    </w:pPr>
    <w:rPr>
      <w:rFonts w:ascii="Times New Roman" w:eastAsia="Times New Roman" w:hAnsi="Times New Roman" w:cs="Times New Roman"/>
      <w:szCs w:val="24"/>
      <w:lang w:val="x-none" w:eastAsia="he-IL"/>
    </w:rPr>
  </w:style>
  <w:style w:type="character" w:customStyle="1" w:styleId="BodyTextIndentChar">
    <w:name w:val="Body Text Indent Char"/>
    <w:link w:val="BodyTextIndent"/>
    <w:rsid w:val="00C16BF2"/>
    <w:rPr>
      <w:rFonts w:ascii="Times New Roman" w:eastAsia="Times New Roman" w:hAnsi="Times New Roman" w:cs="Times New Roman"/>
      <w:sz w:val="22"/>
      <w:szCs w:val="24"/>
      <w:lang w:val="x-none" w:eastAsia="he-IL"/>
    </w:rPr>
  </w:style>
  <w:style w:type="paragraph" w:styleId="BalloonText">
    <w:name w:val="Balloon Text"/>
    <w:basedOn w:val="Normal"/>
    <w:link w:val="BalloonTextChar"/>
    <w:semiHidden/>
    <w:rsid w:val="00C16BF2"/>
    <w:pPr>
      <w:overflowPunct w:val="0"/>
      <w:autoSpaceDE w:val="0"/>
      <w:autoSpaceDN w:val="0"/>
      <w:adjustRightInd w:val="0"/>
      <w:spacing w:after="0" w:line="360" w:lineRule="auto"/>
      <w:jc w:val="both"/>
      <w:textAlignment w:val="baseline"/>
    </w:pPr>
    <w:rPr>
      <w:rFonts w:ascii="Tahoma" w:eastAsia="Times New Roman" w:hAnsi="Tahoma" w:cs="Times New Roman"/>
      <w:sz w:val="16"/>
      <w:szCs w:val="16"/>
      <w:lang w:val="x-none" w:eastAsia="he-IL"/>
    </w:rPr>
  </w:style>
  <w:style w:type="character" w:customStyle="1" w:styleId="BalloonTextChar">
    <w:name w:val="Balloon Text Char"/>
    <w:link w:val="BalloonText"/>
    <w:semiHidden/>
    <w:rsid w:val="00C16BF2"/>
    <w:rPr>
      <w:rFonts w:ascii="Tahoma" w:eastAsia="Times New Roman" w:hAnsi="Tahoma" w:cs="Times New Roman"/>
      <w:sz w:val="16"/>
      <w:szCs w:val="16"/>
      <w:lang w:val="x-none" w:eastAsia="he-IL"/>
    </w:rPr>
  </w:style>
  <w:style w:type="paragraph" w:styleId="BodyText3">
    <w:name w:val="Body Text 3"/>
    <w:basedOn w:val="Normal"/>
    <w:link w:val="BodyText3Char"/>
    <w:rsid w:val="00C16BF2"/>
    <w:pPr>
      <w:overflowPunct w:val="0"/>
      <w:autoSpaceDE w:val="0"/>
      <w:autoSpaceDN w:val="0"/>
      <w:bidi w:val="0"/>
      <w:adjustRightInd w:val="0"/>
      <w:spacing w:after="0" w:line="240" w:lineRule="auto"/>
      <w:jc w:val="right"/>
      <w:textAlignment w:val="baseline"/>
    </w:pPr>
    <w:rPr>
      <w:rFonts w:ascii="MS Sans Serif" w:eastAsia="Times New Roman" w:hAnsi="MS Sans Serif" w:cs="Times New Roman"/>
      <w:sz w:val="24"/>
      <w:szCs w:val="24"/>
      <w:lang w:val="x-none" w:eastAsia="he-IL"/>
    </w:rPr>
  </w:style>
  <w:style w:type="character" w:customStyle="1" w:styleId="BodyText3Char">
    <w:name w:val="Body Text 3 Char"/>
    <w:link w:val="BodyText3"/>
    <w:rsid w:val="00C16BF2"/>
    <w:rPr>
      <w:rFonts w:ascii="MS Sans Serif" w:eastAsia="Times New Roman" w:hAnsi="MS Sans Serif" w:cs="David"/>
      <w:sz w:val="24"/>
      <w:szCs w:val="24"/>
      <w:lang w:eastAsia="he-IL"/>
    </w:rPr>
  </w:style>
  <w:style w:type="paragraph" w:styleId="BodyTextIndent2">
    <w:name w:val="Body Text Indent 2"/>
    <w:basedOn w:val="Normal"/>
    <w:link w:val="BodyTextIndent2Char"/>
    <w:rsid w:val="00C16BF2"/>
    <w:pPr>
      <w:overflowPunct w:val="0"/>
      <w:autoSpaceDE w:val="0"/>
      <w:autoSpaceDN w:val="0"/>
      <w:adjustRightInd w:val="0"/>
      <w:spacing w:after="0" w:line="300" w:lineRule="atLeast"/>
      <w:ind w:left="2268"/>
      <w:jc w:val="both"/>
      <w:textAlignment w:val="baseline"/>
    </w:pPr>
    <w:rPr>
      <w:rFonts w:ascii="Times New Roman" w:eastAsia="Times New Roman" w:hAnsi="Times New Roman" w:cs="Times New Roman"/>
      <w:sz w:val="24"/>
      <w:szCs w:val="24"/>
      <w:lang w:val="x-none" w:eastAsia="he-IL"/>
    </w:rPr>
  </w:style>
  <w:style w:type="character" w:customStyle="1" w:styleId="BodyTextIndent2Char">
    <w:name w:val="Body Text Indent 2 Char"/>
    <w:link w:val="BodyTextIndent2"/>
    <w:rsid w:val="00C16BF2"/>
    <w:rPr>
      <w:rFonts w:ascii="Times New Roman" w:eastAsia="Times New Roman" w:hAnsi="Times New Roman" w:cs="David"/>
      <w:sz w:val="24"/>
      <w:szCs w:val="24"/>
      <w:lang w:eastAsia="he-IL"/>
    </w:rPr>
  </w:style>
  <w:style w:type="paragraph" w:styleId="BodyTextIndent3">
    <w:name w:val="Body Text Indent 3"/>
    <w:basedOn w:val="Normal"/>
    <w:link w:val="BodyTextIndent3Char"/>
    <w:rsid w:val="00C16BF2"/>
    <w:pPr>
      <w:overflowPunct w:val="0"/>
      <w:autoSpaceDE w:val="0"/>
      <w:autoSpaceDN w:val="0"/>
      <w:adjustRightInd w:val="0"/>
      <w:spacing w:after="0" w:line="300" w:lineRule="atLeast"/>
      <w:ind w:left="1417"/>
      <w:jc w:val="both"/>
      <w:textAlignment w:val="baseline"/>
    </w:pPr>
    <w:rPr>
      <w:rFonts w:ascii="Times New Roman" w:eastAsia="Times New Roman" w:hAnsi="Times New Roman" w:cs="Times New Roman"/>
      <w:sz w:val="24"/>
      <w:szCs w:val="24"/>
      <w:lang w:val="x-none" w:eastAsia="he-IL"/>
    </w:rPr>
  </w:style>
  <w:style w:type="character" w:customStyle="1" w:styleId="BodyTextIndent3Char">
    <w:name w:val="Body Text Indent 3 Char"/>
    <w:link w:val="BodyTextIndent3"/>
    <w:rsid w:val="00C16BF2"/>
    <w:rPr>
      <w:rFonts w:ascii="Times New Roman" w:eastAsia="Times New Roman" w:hAnsi="Times New Roman" w:cs="Times New Roman"/>
      <w:sz w:val="24"/>
      <w:szCs w:val="24"/>
      <w:lang w:val="x-none" w:eastAsia="he-IL"/>
    </w:rPr>
  </w:style>
  <w:style w:type="paragraph" w:styleId="BodyText">
    <w:name w:val="Body Text"/>
    <w:basedOn w:val="Normal"/>
    <w:link w:val="BodyTextChar"/>
    <w:rsid w:val="00C16BF2"/>
    <w:pPr>
      <w:overflowPunct w:val="0"/>
      <w:autoSpaceDE w:val="0"/>
      <w:autoSpaceDN w:val="0"/>
      <w:adjustRightInd w:val="0"/>
      <w:spacing w:after="0" w:line="240" w:lineRule="auto"/>
      <w:jc w:val="both"/>
      <w:textAlignment w:val="baseline"/>
    </w:pPr>
    <w:rPr>
      <w:rFonts w:ascii="Times New Roman" w:eastAsia="Times New Roman" w:hAnsi="Times New Roman" w:cs="Times New Roman"/>
      <w:lang w:val="x-none" w:eastAsia="he-IL"/>
    </w:rPr>
  </w:style>
  <w:style w:type="character" w:customStyle="1" w:styleId="BodyTextChar">
    <w:name w:val="Body Text Char"/>
    <w:link w:val="BodyText"/>
    <w:rsid w:val="00C16BF2"/>
    <w:rPr>
      <w:rFonts w:ascii="Times New Roman" w:eastAsia="Times New Roman" w:hAnsi="Times New Roman" w:cs="Times New Roman"/>
      <w:sz w:val="22"/>
      <w:szCs w:val="22"/>
      <w:lang w:val="x-none" w:eastAsia="he-IL"/>
    </w:rPr>
  </w:style>
  <w:style w:type="paragraph" w:customStyle="1" w:styleId="a3">
    <w:name w:val="נורמל"/>
    <w:basedOn w:val="NormalWeb"/>
    <w:rsid w:val="00C16BF2"/>
    <w:pPr>
      <w:overflowPunct w:val="0"/>
      <w:autoSpaceDE w:val="0"/>
      <w:autoSpaceDN w:val="0"/>
      <w:adjustRightInd w:val="0"/>
      <w:spacing w:after="0" w:line="360" w:lineRule="auto"/>
      <w:jc w:val="both"/>
      <w:textAlignment w:val="baseline"/>
    </w:pPr>
    <w:rPr>
      <w:rFonts w:eastAsia="Times New Roman" w:cs="David"/>
      <w:lang w:eastAsia="he-IL"/>
    </w:rPr>
  </w:style>
  <w:style w:type="paragraph" w:customStyle="1" w:styleId="NormalWeb1">
    <w:name w:val="Normal (Web)1"/>
    <w:aliases w:val="Title"/>
    <w:basedOn w:val="Normal"/>
    <w:next w:val="Title"/>
    <w:qFormat/>
    <w:rsid w:val="00C16BF2"/>
    <w:pPr>
      <w:overflowPunct w:val="0"/>
      <w:autoSpaceDE w:val="0"/>
      <w:autoSpaceDN w:val="0"/>
      <w:adjustRightInd w:val="0"/>
      <w:spacing w:after="0" w:line="300" w:lineRule="atLeast"/>
      <w:jc w:val="center"/>
      <w:textAlignment w:val="baseline"/>
    </w:pPr>
    <w:rPr>
      <w:rFonts w:ascii="Times New Roman" w:eastAsia="Times New Roman" w:hAnsi="Times New Roman" w:cs="David"/>
      <w:b/>
      <w:bCs/>
      <w:szCs w:val="32"/>
    </w:rPr>
  </w:style>
  <w:style w:type="paragraph" w:styleId="BodyText2">
    <w:name w:val="Body Text 2"/>
    <w:basedOn w:val="Normal"/>
    <w:link w:val="BodyText2Char"/>
    <w:rsid w:val="00C16BF2"/>
    <w:pPr>
      <w:widowControl w:val="0"/>
      <w:overflowPunct w:val="0"/>
      <w:autoSpaceDE w:val="0"/>
      <w:autoSpaceDN w:val="0"/>
      <w:adjustRightInd w:val="0"/>
      <w:spacing w:after="0" w:line="240" w:lineRule="auto"/>
      <w:textAlignment w:val="baseline"/>
    </w:pPr>
    <w:rPr>
      <w:rFonts w:ascii="Times New Roman" w:eastAsia="Times New Roman" w:hAnsi="Times New Roman" w:cs="Times New Roman"/>
      <w:lang w:val="x-none" w:eastAsia="he-IL"/>
    </w:rPr>
  </w:style>
  <w:style w:type="character" w:customStyle="1" w:styleId="BodyText2Char">
    <w:name w:val="Body Text 2 Char"/>
    <w:link w:val="BodyText2"/>
    <w:rsid w:val="00C16BF2"/>
    <w:rPr>
      <w:rFonts w:ascii="Times New Roman" w:eastAsia="Times New Roman" w:hAnsi="Times New Roman" w:cs="David"/>
      <w:sz w:val="22"/>
      <w:szCs w:val="22"/>
      <w:lang w:eastAsia="he-IL"/>
    </w:rPr>
  </w:style>
  <w:style w:type="paragraph" w:styleId="Caption">
    <w:name w:val="caption"/>
    <w:basedOn w:val="Normal"/>
    <w:next w:val="Normal"/>
    <w:qFormat/>
    <w:rsid w:val="00C16BF2"/>
    <w:pPr>
      <w:overflowPunct w:val="0"/>
      <w:autoSpaceDE w:val="0"/>
      <w:autoSpaceDN w:val="0"/>
      <w:adjustRightInd w:val="0"/>
      <w:spacing w:after="0" w:line="280" w:lineRule="exact"/>
      <w:ind w:left="1418"/>
      <w:jc w:val="both"/>
      <w:textAlignment w:val="baseline"/>
    </w:pPr>
    <w:rPr>
      <w:rFonts w:ascii="Times New Roman" w:eastAsia="Times New Roman" w:hAnsi="Times New Roman" w:cs="David"/>
      <w:b/>
      <w:bCs/>
      <w:sz w:val="24"/>
      <w:szCs w:val="24"/>
      <w:u w:val="single"/>
      <w:lang w:eastAsia="he-IL"/>
    </w:rPr>
  </w:style>
  <w:style w:type="paragraph" w:customStyle="1" w:styleId="a2">
    <w:name w:val="מדורג"/>
    <w:basedOn w:val="Normal"/>
    <w:autoRedefine/>
    <w:rsid w:val="00C16BF2"/>
    <w:pPr>
      <w:numPr>
        <w:numId w:val="5"/>
      </w:numPr>
      <w:autoSpaceDE w:val="0"/>
      <w:autoSpaceDN w:val="0"/>
      <w:spacing w:before="240" w:after="240" w:line="240" w:lineRule="auto"/>
      <w:ind w:right="360"/>
    </w:pPr>
    <w:rPr>
      <w:rFonts w:ascii="Arial" w:eastAsia="Times New Roman" w:hAnsi="Arial"/>
      <w:sz w:val="20"/>
      <w:szCs w:val="24"/>
      <w:lang w:eastAsia="he-IL"/>
    </w:rPr>
  </w:style>
  <w:style w:type="paragraph" w:styleId="BlockText">
    <w:name w:val="Block Text"/>
    <w:basedOn w:val="Normal"/>
    <w:rsid w:val="00C16BF2"/>
    <w:pPr>
      <w:tabs>
        <w:tab w:val="left" w:pos="2835"/>
      </w:tabs>
      <w:overflowPunct w:val="0"/>
      <w:autoSpaceDE w:val="0"/>
      <w:autoSpaceDN w:val="0"/>
      <w:adjustRightInd w:val="0"/>
      <w:spacing w:after="0" w:line="280" w:lineRule="atLeast"/>
      <w:ind w:left="2835" w:right="-426" w:hanging="567"/>
      <w:jc w:val="both"/>
      <w:textAlignment w:val="baseline"/>
    </w:pPr>
    <w:rPr>
      <w:rFonts w:ascii="Times New Roman" w:eastAsia="Times New Roman" w:hAnsi="Times New Roman" w:cs="David"/>
      <w:b/>
      <w:bCs/>
      <w:sz w:val="24"/>
      <w:szCs w:val="24"/>
      <w:lang w:eastAsia="he-IL"/>
    </w:rPr>
  </w:style>
  <w:style w:type="character" w:styleId="Hyperlink">
    <w:name w:val="Hyperlink"/>
    <w:uiPriority w:val="99"/>
    <w:rsid w:val="00C16BF2"/>
    <w:rPr>
      <w:color w:val="0000FF"/>
      <w:u w:val="single"/>
    </w:rPr>
  </w:style>
  <w:style w:type="character" w:styleId="FollowedHyperlink">
    <w:name w:val="FollowedHyperlink"/>
    <w:rsid w:val="00C16BF2"/>
    <w:rPr>
      <w:color w:val="800080"/>
      <w:u w:val="single"/>
    </w:rPr>
  </w:style>
  <w:style w:type="paragraph" w:styleId="ListBullet">
    <w:name w:val="List Bullet"/>
    <w:basedOn w:val="Normal"/>
    <w:autoRedefine/>
    <w:rsid w:val="00C16BF2"/>
    <w:pPr>
      <w:numPr>
        <w:numId w:val="6"/>
      </w:numPr>
      <w:overflowPunct w:val="0"/>
      <w:autoSpaceDE w:val="0"/>
      <w:autoSpaceDN w:val="0"/>
      <w:adjustRightInd w:val="0"/>
      <w:spacing w:after="0" w:line="360" w:lineRule="auto"/>
      <w:ind w:right="0"/>
      <w:jc w:val="both"/>
      <w:textAlignment w:val="baseline"/>
    </w:pPr>
    <w:rPr>
      <w:rFonts w:ascii="Times New Roman" w:eastAsia="Times New Roman" w:hAnsi="Times New Roman" w:cs="David"/>
      <w:sz w:val="24"/>
      <w:szCs w:val="24"/>
      <w:lang w:eastAsia="he-IL"/>
    </w:rPr>
  </w:style>
  <w:style w:type="character" w:styleId="CommentReference">
    <w:name w:val="annotation reference"/>
    <w:rsid w:val="00C16BF2"/>
    <w:rPr>
      <w:sz w:val="16"/>
      <w:szCs w:val="16"/>
    </w:rPr>
  </w:style>
  <w:style w:type="paragraph" w:styleId="CommentText">
    <w:name w:val="annotation text"/>
    <w:basedOn w:val="Normal"/>
    <w:link w:val="CommentTextChar"/>
    <w:uiPriority w:val="99"/>
    <w:semiHidden/>
    <w:rsid w:val="00C16BF2"/>
    <w:pPr>
      <w:overflowPunct w:val="0"/>
      <w:autoSpaceDE w:val="0"/>
      <w:autoSpaceDN w:val="0"/>
      <w:adjustRightInd w:val="0"/>
      <w:spacing w:after="0" w:line="360" w:lineRule="auto"/>
      <w:jc w:val="both"/>
      <w:textAlignment w:val="baseline"/>
    </w:pPr>
    <w:rPr>
      <w:rFonts w:ascii="Times New Roman" w:eastAsia="Times New Roman" w:hAnsi="Times New Roman" w:cs="Times New Roman"/>
      <w:sz w:val="20"/>
      <w:szCs w:val="20"/>
      <w:lang w:val="x-none" w:eastAsia="he-IL"/>
    </w:rPr>
  </w:style>
  <w:style w:type="character" w:customStyle="1" w:styleId="CommentTextChar">
    <w:name w:val="Comment Text Char"/>
    <w:link w:val="CommentText"/>
    <w:uiPriority w:val="99"/>
    <w:semiHidden/>
    <w:rsid w:val="00C16BF2"/>
    <w:rPr>
      <w:rFonts w:ascii="Times New Roman" w:eastAsia="Times New Roman" w:hAnsi="Times New Roman" w:cs="Times New Roman"/>
      <w:lang w:val="x-none" w:eastAsia="he-IL"/>
    </w:rPr>
  </w:style>
  <w:style w:type="paragraph" w:styleId="CommentSubject">
    <w:name w:val="annotation subject"/>
    <w:basedOn w:val="CommentText"/>
    <w:next w:val="CommentText"/>
    <w:link w:val="CommentSubjectChar"/>
    <w:uiPriority w:val="99"/>
    <w:semiHidden/>
    <w:rsid w:val="00C16BF2"/>
    <w:rPr>
      <w:b/>
      <w:bCs/>
    </w:rPr>
  </w:style>
  <w:style w:type="character" w:customStyle="1" w:styleId="CommentSubjectChar">
    <w:name w:val="Comment Subject Char"/>
    <w:link w:val="CommentSubject"/>
    <w:uiPriority w:val="99"/>
    <w:semiHidden/>
    <w:rsid w:val="00C16BF2"/>
    <w:rPr>
      <w:rFonts w:ascii="Times New Roman" w:eastAsia="Times New Roman" w:hAnsi="Times New Roman" w:cs="Times New Roman"/>
      <w:b/>
      <w:bCs/>
      <w:lang w:val="x-none" w:eastAsia="he-IL"/>
    </w:rPr>
  </w:style>
  <w:style w:type="paragraph" w:customStyle="1" w:styleId="Memo">
    <w:name w:val="Memo"/>
    <w:basedOn w:val="Normal"/>
    <w:rsid w:val="00C16BF2"/>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Normal"/>
    <w:rsid w:val="00C16BF2"/>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Normal"/>
    <w:rsid w:val="00C16BF2"/>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Normal"/>
    <w:rsid w:val="00C16BF2"/>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TOC1">
    <w:name w:val="toc 1"/>
    <w:basedOn w:val="Normal"/>
    <w:next w:val="Normal"/>
    <w:autoRedefine/>
    <w:uiPriority w:val="39"/>
    <w:rsid w:val="00C16BF2"/>
    <w:pPr>
      <w:overflowPunct w:val="0"/>
      <w:autoSpaceDE w:val="0"/>
      <w:autoSpaceDN w:val="0"/>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TOC2">
    <w:name w:val="toc 2"/>
    <w:basedOn w:val="Normal"/>
    <w:next w:val="Normal"/>
    <w:autoRedefine/>
    <w:uiPriority w:val="39"/>
    <w:rsid w:val="00C16BF2"/>
    <w:pPr>
      <w:overflowPunct w:val="0"/>
      <w:autoSpaceDE w:val="0"/>
      <w:autoSpaceDN w:val="0"/>
      <w:adjustRightInd w:val="0"/>
      <w:spacing w:after="0" w:line="360" w:lineRule="auto"/>
      <w:ind w:left="240"/>
      <w:jc w:val="both"/>
      <w:textAlignment w:val="baseline"/>
    </w:pPr>
    <w:rPr>
      <w:rFonts w:ascii="Times New Roman" w:eastAsia="Times New Roman" w:hAnsi="Times New Roman" w:cs="David"/>
      <w:sz w:val="24"/>
      <w:szCs w:val="24"/>
      <w:lang w:eastAsia="he-IL"/>
    </w:rPr>
  </w:style>
  <w:style w:type="paragraph" w:styleId="TOC3">
    <w:name w:val="toc 3"/>
    <w:basedOn w:val="Normal"/>
    <w:next w:val="Normal"/>
    <w:autoRedefine/>
    <w:semiHidden/>
    <w:rsid w:val="00C16BF2"/>
    <w:pPr>
      <w:overflowPunct w:val="0"/>
      <w:autoSpaceDE w:val="0"/>
      <w:autoSpaceDN w:val="0"/>
      <w:adjustRightInd w:val="0"/>
      <w:spacing w:after="0" w:line="360" w:lineRule="auto"/>
      <w:ind w:left="480"/>
      <w:jc w:val="both"/>
      <w:textAlignment w:val="baseline"/>
    </w:pPr>
    <w:rPr>
      <w:rFonts w:ascii="Times New Roman" w:eastAsia="Times New Roman" w:hAnsi="Times New Roman" w:cs="David"/>
      <w:sz w:val="24"/>
      <w:szCs w:val="24"/>
      <w:lang w:eastAsia="he-IL"/>
    </w:rPr>
  </w:style>
  <w:style w:type="paragraph" w:styleId="TOC4">
    <w:name w:val="toc 4"/>
    <w:basedOn w:val="Normal"/>
    <w:next w:val="Normal"/>
    <w:autoRedefine/>
    <w:semiHidden/>
    <w:rsid w:val="00C16BF2"/>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paragraph" w:styleId="TOC5">
    <w:name w:val="toc 5"/>
    <w:basedOn w:val="Normal"/>
    <w:next w:val="Normal"/>
    <w:autoRedefine/>
    <w:semiHidden/>
    <w:rsid w:val="00C16BF2"/>
    <w:pPr>
      <w:overflowPunct w:val="0"/>
      <w:autoSpaceDE w:val="0"/>
      <w:autoSpaceDN w:val="0"/>
      <w:adjustRightInd w:val="0"/>
      <w:spacing w:after="0" w:line="360" w:lineRule="auto"/>
      <w:ind w:left="960"/>
      <w:jc w:val="both"/>
      <w:textAlignment w:val="baseline"/>
    </w:pPr>
    <w:rPr>
      <w:rFonts w:ascii="Times New Roman" w:eastAsia="Times New Roman" w:hAnsi="Times New Roman" w:cs="David"/>
      <w:sz w:val="24"/>
      <w:szCs w:val="24"/>
      <w:lang w:eastAsia="he-IL"/>
    </w:rPr>
  </w:style>
  <w:style w:type="paragraph" w:styleId="TOC6">
    <w:name w:val="toc 6"/>
    <w:basedOn w:val="Normal"/>
    <w:next w:val="Normal"/>
    <w:autoRedefine/>
    <w:semiHidden/>
    <w:rsid w:val="00C16BF2"/>
    <w:pPr>
      <w:overflowPunct w:val="0"/>
      <w:autoSpaceDE w:val="0"/>
      <w:autoSpaceDN w:val="0"/>
      <w:adjustRightInd w:val="0"/>
      <w:spacing w:after="0" w:line="360" w:lineRule="auto"/>
      <w:ind w:left="1200"/>
      <w:jc w:val="both"/>
      <w:textAlignment w:val="baseline"/>
    </w:pPr>
    <w:rPr>
      <w:rFonts w:ascii="Times New Roman" w:eastAsia="Times New Roman" w:hAnsi="Times New Roman" w:cs="David"/>
      <w:sz w:val="24"/>
      <w:szCs w:val="24"/>
      <w:lang w:eastAsia="he-IL"/>
    </w:rPr>
  </w:style>
  <w:style w:type="paragraph" w:styleId="TOC7">
    <w:name w:val="toc 7"/>
    <w:basedOn w:val="Normal"/>
    <w:next w:val="Normal"/>
    <w:autoRedefine/>
    <w:semiHidden/>
    <w:rsid w:val="00C16BF2"/>
    <w:pPr>
      <w:overflowPunct w:val="0"/>
      <w:autoSpaceDE w:val="0"/>
      <w:autoSpaceDN w:val="0"/>
      <w:adjustRightInd w:val="0"/>
      <w:spacing w:after="0" w:line="360" w:lineRule="auto"/>
      <w:ind w:left="1440"/>
      <w:jc w:val="both"/>
      <w:textAlignment w:val="baseline"/>
    </w:pPr>
    <w:rPr>
      <w:rFonts w:ascii="Times New Roman" w:eastAsia="Times New Roman" w:hAnsi="Times New Roman" w:cs="David"/>
      <w:sz w:val="24"/>
      <w:szCs w:val="24"/>
      <w:lang w:eastAsia="he-IL"/>
    </w:rPr>
  </w:style>
  <w:style w:type="paragraph" w:styleId="TOC8">
    <w:name w:val="toc 8"/>
    <w:basedOn w:val="Normal"/>
    <w:next w:val="Normal"/>
    <w:autoRedefine/>
    <w:semiHidden/>
    <w:rsid w:val="00C16BF2"/>
    <w:pPr>
      <w:overflowPunct w:val="0"/>
      <w:autoSpaceDE w:val="0"/>
      <w:autoSpaceDN w:val="0"/>
      <w:adjustRightInd w:val="0"/>
      <w:spacing w:after="0" w:line="360" w:lineRule="auto"/>
      <w:ind w:left="1680"/>
      <w:jc w:val="both"/>
      <w:textAlignment w:val="baseline"/>
    </w:pPr>
    <w:rPr>
      <w:rFonts w:ascii="Times New Roman" w:eastAsia="Times New Roman" w:hAnsi="Times New Roman" w:cs="David"/>
      <w:sz w:val="24"/>
      <w:szCs w:val="24"/>
      <w:lang w:eastAsia="he-IL"/>
    </w:rPr>
  </w:style>
  <w:style w:type="paragraph" w:styleId="TOC9">
    <w:name w:val="toc 9"/>
    <w:basedOn w:val="Normal"/>
    <w:next w:val="Normal"/>
    <w:autoRedefine/>
    <w:semiHidden/>
    <w:rsid w:val="00C16BF2"/>
    <w:pPr>
      <w:overflowPunct w:val="0"/>
      <w:autoSpaceDE w:val="0"/>
      <w:autoSpaceDN w:val="0"/>
      <w:adjustRightInd w:val="0"/>
      <w:spacing w:after="0" w:line="360" w:lineRule="auto"/>
      <w:ind w:left="1920"/>
      <w:jc w:val="both"/>
      <w:textAlignment w:val="baseline"/>
    </w:pPr>
    <w:rPr>
      <w:rFonts w:ascii="Times New Roman" w:eastAsia="Times New Roman" w:hAnsi="Times New Roman" w:cs="David"/>
      <w:sz w:val="24"/>
      <w:szCs w:val="24"/>
      <w:lang w:eastAsia="he-IL"/>
    </w:rPr>
  </w:style>
  <w:style w:type="paragraph" w:customStyle="1" w:styleId="a">
    <w:name w:val="כותרת סעיף"/>
    <w:basedOn w:val="Normal"/>
    <w:rsid w:val="00C16BF2"/>
    <w:pPr>
      <w:numPr>
        <w:numId w:val="8"/>
      </w:numPr>
      <w:spacing w:before="240" w:after="0" w:line="360" w:lineRule="auto"/>
      <w:jc w:val="both"/>
    </w:pPr>
    <w:rPr>
      <w:rFonts w:ascii="Arial" w:eastAsia="Times New Roman" w:hAnsi="Arial"/>
      <w:b/>
      <w:bCs/>
      <w:color w:val="1B3461"/>
    </w:rPr>
  </w:style>
  <w:style w:type="paragraph" w:customStyle="1" w:styleId="a0">
    <w:name w:val="טקסט סעיף"/>
    <w:basedOn w:val="Normal"/>
    <w:link w:val="Char"/>
    <w:rsid w:val="00C16BF2"/>
    <w:pPr>
      <w:numPr>
        <w:ilvl w:val="1"/>
        <w:numId w:val="8"/>
      </w:numPr>
      <w:spacing w:after="0" w:line="360" w:lineRule="auto"/>
      <w:jc w:val="both"/>
    </w:pPr>
    <w:rPr>
      <w:rFonts w:ascii="Arial" w:eastAsia="Times New Roman" w:hAnsi="Arial" w:cs="Times New Roman"/>
      <w:lang w:val="x-none" w:eastAsia="x-none"/>
    </w:rPr>
  </w:style>
  <w:style w:type="paragraph" w:customStyle="1" w:styleId="a1">
    <w:name w:val="תת סעיף"/>
    <w:basedOn w:val="Normal"/>
    <w:rsid w:val="00C16BF2"/>
    <w:pPr>
      <w:numPr>
        <w:ilvl w:val="2"/>
        <w:numId w:val="8"/>
      </w:numPr>
      <w:spacing w:after="0" w:line="360" w:lineRule="auto"/>
      <w:jc w:val="both"/>
    </w:pPr>
    <w:rPr>
      <w:rFonts w:ascii="Times New Roman" w:eastAsia="Times New Roman" w:hAnsi="Times New Roman"/>
    </w:rPr>
  </w:style>
  <w:style w:type="paragraph" w:customStyle="1" w:styleId="1">
    <w:name w:val="תת סעיף1"/>
    <w:basedOn w:val="a1"/>
    <w:rsid w:val="00C16BF2"/>
    <w:pPr>
      <w:numPr>
        <w:ilvl w:val="3"/>
      </w:numPr>
    </w:pPr>
  </w:style>
  <w:style w:type="paragraph" w:customStyle="1" w:styleId="a4">
    <w:name w:val="כותרת שם נספח"/>
    <w:basedOn w:val="Normal"/>
    <w:rsid w:val="00C16BF2"/>
    <w:pPr>
      <w:spacing w:before="240" w:after="0" w:line="360" w:lineRule="auto"/>
      <w:jc w:val="both"/>
    </w:pPr>
    <w:rPr>
      <w:rFonts w:ascii="Arial" w:eastAsia="Times New Roman" w:hAnsi="Arial"/>
      <w:b/>
      <w:bCs/>
      <w:color w:val="1B3461"/>
      <w:sz w:val="26"/>
      <w:szCs w:val="26"/>
    </w:rPr>
  </w:style>
  <w:style w:type="paragraph" w:customStyle="1" w:styleId="a5">
    <w:name w:val="כותרת טבלת נספחים"/>
    <w:basedOn w:val="Normal"/>
    <w:rsid w:val="00C16BF2"/>
    <w:pPr>
      <w:spacing w:after="0" w:line="240" w:lineRule="auto"/>
      <w:jc w:val="center"/>
    </w:pPr>
    <w:rPr>
      <w:rFonts w:ascii="Arial" w:eastAsia="Times New Roman" w:hAnsi="Arial"/>
      <w:b/>
      <w:color w:val="1B3461"/>
      <w:sz w:val="28"/>
    </w:rPr>
  </w:style>
  <w:style w:type="paragraph" w:customStyle="1" w:styleId="a6">
    <w:name w:val="שם הוראה"/>
    <w:basedOn w:val="Normal"/>
    <w:rsid w:val="00C16BF2"/>
    <w:pPr>
      <w:spacing w:after="0" w:line="240" w:lineRule="auto"/>
      <w:jc w:val="both"/>
    </w:pPr>
    <w:rPr>
      <w:rFonts w:ascii="Arial" w:eastAsia="Times New Roman" w:hAnsi="Arial"/>
      <w:b/>
      <w:bCs/>
      <w:color w:val="FFFFFF"/>
      <w:sz w:val="28"/>
      <w:szCs w:val="28"/>
    </w:rPr>
  </w:style>
  <w:style w:type="paragraph" w:customStyle="1" w:styleId="a7">
    <w:name w:val="טקסט רץ טבלה עליונה"/>
    <w:basedOn w:val="Normal"/>
    <w:rsid w:val="00C16BF2"/>
    <w:pPr>
      <w:spacing w:after="0" w:line="240" w:lineRule="auto"/>
      <w:jc w:val="both"/>
    </w:pPr>
    <w:rPr>
      <w:rFonts w:ascii="Arial" w:eastAsia="Times New Roman" w:hAnsi="Arial"/>
      <w:sz w:val="20"/>
      <w:szCs w:val="20"/>
    </w:rPr>
  </w:style>
  <w:style w:type="character" w:customStyle="1" w:styleId="Char">
    <w:name w:val="טקסט סעיף Char"/>
    <w:link w:val="a0"/>
    <w:rsid w:val="00C16BF2"/>
    <w:rPr>
      <w:rFonts w:ascii="Arial" w:eastAsia="Times New Roman" w:hAnsi="Arial"/>
      <w:sz w:val="22"/>
      <w:szCs w:val="22"/>
    </w:rPr>
  </w:style>
  <w:style w:type="paragraph" w:customStyle="1" w:styleId="211111">
    <w:name w:val="תת סעיף2 1.1.1.1.1"/>
    <w:basedOn w:val="1"/>
    <w:rsid w:val="00C16BF2"/>
    <w:pPr>
      <w:numPr>
        <w:ilvl w:val="4"/>
      </w:numPr>
    </w:pPr>
  </w:style>
  <w:style w:type="paragraph" w:customStyle="1" w:styleId="a8">
    <w:name w:val="מלל ראשי"/>
    <w:basedOn w:val="Normal"/>
    <w:rsid w:val="00C16BF2"/>
    <w:pPr>
      <w:tabs>
        <w:tab w:val="left" w:pos="720"/>
        <w:tab w:val="left" w:pos="1418"/>
        <w:tab w:val="left" w:pos="1872"/>
        <w:tab w:val="left" w:pos="5472"/>
      </w:tabs>
      <w:spacing w:after="0" w:line="240" w:lineRule="auto"/>
      <w:jc w:val="both"/>
    </w:pPr>
    <w:rPr>
      <w:rFonts w:ascii="Times New Roman" w:eastAsia="Times New Roman" w:hAnsi="Times New Roman" w:cs="Times New Roman"/>
      <w:noProof/>
      <w:sz w:val="17"/>
      <w:szCs w:val="19"/>
    </w:rPr>
  </w:style>
  <w:style w:type="paragraph" w:customStyle="1" w:styleId="a9">
    <w:name w:val="תו"/>
    <w:basedOn w:val="Normal"/>
    <w:rsid w:val="00C16BF2"/>
    <w:pPr>
      <w:bidi w:val="0"/>
      <w:spacing w:after="160" w:line="240" w:lineRule="exact"/>
    </w:pPr>
    <w:rPr>
      <w:rFonts w:ascii="Verdana" w:eastAsia="MS Mincho" w:hAnsi="Verdana" w:cs="Miriam"/>
      <w:sz w:val="20"/>
      <w:szCs w:val="20"/>
      <w:lang w:eastAsia="ja-JP" w:bidi="ar-SA"/>
    </w:rPr>
  </w:style>
  <w:style w:type="paragraph" w:customStyle="1" w:styleId="CharChar">
    <w:name w:val="Char Char"/>
    <w:basedOn w:val="Normal"/>
    <w:rsid w:val="00C16BF2"/>
    <w:pPr>
      <w:bidi w:val="0"/>
      <w:spacing w:after="160" w:line="240" w:lineRule="exact"/>
    </w:pPr>
    <w:rPr>
      <w:rFonts w:ascii="Verdana" w:eastAsia="MS Mincho" w:hAnsi="Verdana" w:cs="Miriam"/>
      <w:sz w:val="20"/>
      <w:szCs w:val="20"/>
      <w:lang w:eastAsia="ja-JP" w:bidi="ar-SA"/>
    </w:rPr>
  </w:style>
  <w:style w:type="paragraph" w:styleId="ListParagraph">
    <w:name w:val="List Paragraph"/>
    <w:basedOn w:val="Normal"/>
    <w:link w:val="ListParagraphChar"/>
    <w:uiPriority w:val="34"/>
    <w:qFormat/>
    <w:rsid w:val="00C16BF2"/>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paragraph" w:customStyle="1" w:styleId="ListParagraph1">
    <w:name w:val="List Paragraph1"/>
    <w:basedOn w:val="Normal"/>
    <w:rsid w:val="00C16BF2"/>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paragraph" w:customStyle="1" w:styleId="aa">
    <w:name w:val="פסקה א"/>
    <w:basedOn w:val="Normal"/>
    <w:rsid w:val="00C16BF2"/>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paragraph" w:styleId="Revision">
    <w:name w:val="Revision"/>
    <w:hidden/>
    <w:uiPriority w:val="99"/>
    <w:semiHidden/>
    <w:rsid w:val="00C16BF2"/>
    <w:rPr>
      <w:rFonts w:ascii="Times New Roman" w:eastAsia="Times New Roman" w:hAnsi="Times New Roman" w:cs="David"/>
      <w:sz w:val="24"/>
      <w:szCs w:val="24"/>
      <w:lang w:eastAsia="he-IL"/>
    </w:rPr>
  </w:style>
  <w:style w:type="paragraph" w:customStyle="1" w:styleId="10">
    <w:name w:val="תו1"/>
    <w:basedOn w:val="Normal"/>
    <w:rsid w:val="00C16BF2"/>
    <w:pPr>
      <w:bidi w:val="0"/>
      <w:spacing w:after="160" w:line="240" w:lineRule="exact"/>
    </w:pPr>
    <w:rPr>
      <w:rFonts w:ascii="Verdana" w:eastAsia="MS Mincho" w:hAnsi="Verdana" w:cs="Miriam"/>
      <w:sz w:val="20"/>
      <w:szCs w:val="20"/>
      <w:lang w:eastAsia="ja-JP" w:bidi="ar-SA"/>
    </w:rPr>
  </w:style>
  <w:style w:type="paragraph" w:customStyle="1" w:styleId="BulletList2">
    <w:name w:val="Bullet List 2"/>
    <w:basedOn w:val="Normal"/>
    <w:rsid w:val="00C16BF2"/>
    <w:pPr>
      <w:numPr>
        <w:numId w:val="12"/>
      </w:numPr>
      <w:spacing w:before="120" w:after="0" w:line="320" w:lineRule="exact"/>
      <w:jc w:val="both"/>
    </w:pPr>
    <w:rPr>
      <w:rFonts w:ascii="Times New Roman" w:eastAsia="Times New Roman" w:hAnsi="Times New Roman" w:cs="David"/>
      <w:szCs w:val="24"/>
      <w:lang w:eastAsia="he-IL"/>
    </w:rPr>
  </w:style>
  <w:style w:type="paragraph" w:customStyle="1" w:styleId="ab">
    <w:name w:val="פסקה ב"/>
    <w:basedOn w:val="Normal"/>
    <w:rsid w:val="00C16BF2"/>
    <w:pPr>
      <w:tabs>
        <w:tab w:val="right" w:pos="1701"/>
        <w:tab w:val="right" w:pos="2268"/>
        <w:tab w:val="right" w:pos="2835"/>
        <w:tab w:val="right" w:pos="3402"/>
        <w:tab w:val="left" w:pos="6237"/>
        <w:tab w:val="left" w:pos="6804"/>
        <w:tab w:val="left" w:pos="7371"/>
        <w:tab w:val="right" w:pos="7938"/>
      </w:tabs>
      <w:spacing w:after="0" w:line="320" w:lineRule="exact"/>
      <w:ind w:left="1134" w:hanging="567"/>
      <w:jc w:val="both"/>
    </w:pPr>
    <w:rPr>
      <w:rFonts w:ascii="Times New Roman" w:eastAsia="Times New Roman" w:hAnsi="Times New Roman" w:cs="David"/>
      <w:spacing w:val="6"/>
      <w:sz w:val="24"/>
      <w:szCs w:val="24"/>
      <w:lang w:eastAsia="he-IL"/>
    </w:rPr>
  </w:style>
  <w:style w:type="table" w:styleId="TableGrid">
    <w:name w:val="Table Grid"/>
    <w:basedOn w:val="TableNormal"/>
    <w:rsid w:val="00C16BF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20">
    <w:name w:val="ציטוט 2"/>
    <w:basedOn w:val="Normal"/>
    <w:rsid w:val="00C16BF2"/>
    <w:pPr>
      <w:spacing w:before="120" w:after="120" w:line="360" w:lineRule="auto"/>
      <w:ind w:left="1304" w:right="1134"/>
      <w:jc w:val="both"/>
    </w:pPr>
    <w:rPr>
      <w:rFonts w:ascii="Times New Roman" w:eastAsia="Times New Roman" w:hAnsi="Times New Roman" w:cs="David"/>
      <w:szCs w:val="24"/>
    </w:rPr>
  </w:style>
  <w:style w:type="table" w:customStyle="1" w:styleId="-11">
    <w:name w:val="הצללה בהירה - הדגשה 11"/>
    <w:basedOn w:val="TableNormal"/>
    <w:uiPriority w:val="60"/>
    <w:rsid w:val="00C16BF2"/>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LightShading-Accent2">
    <w:name w:val="Light Shading Accent 2"/>
    <w:basedOn w:val="TableNormal"/>
    <w:uiPriority w:val="60"/>
    <w:rsid w:val="00C16BF2"/>
    <w:rPr>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customStyle="1" w:styleId="11">
    <w:name w:val="סגנון1"/>
    <w:basedOn w:val="Normal"/>
    <w:link w:val="12"/>
    <w:qFormat/>
    <w:rsid w:val="00C16BF2"/>
    <w:pPr>
      <w:spacing w:after="0" w:line="360" w:lineRule="auto"/>
      <w:jc w:val="center"/>
    </w:pPr>
    <w:rPr>
      <w:rFonts w:cs="Times New Roman"/>
      <w:b/>
      <w:bCs/>
      <w:sz w:val="24"/>
      <w:szCs w:val="24"/>
      <w:u w:val="single"/>
      <w:lang w:val="x-none" w:eastAsia="x-none"/>
    </w:rPr>
  </w:style>
  <w:style w:type="paragraph" w:styleId="TOCHeading">
    <w:name w:val="TOC Heading"/>
    <w:basedOn w:val="Heading1"/>
    <w:next w:val="Normal"/>
    <w:uiPriority w:val="39"/>
    <w:unhideWhenUsed/>
    <w:qFormat/>
    <w:rsid w:val="00C16BF2"/>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Pr>
  </w:style>
  <w:style w:type="character" w:customStyle="1" w:styleId="12">
    <w:name w:val="סגנון1 תו"/>
    <w:link w:val="11"/>
    <w:rsid w:val="00C16BF2"/>
    <w:rPr>
      <w:rFonts w:cs="Times New Roman"/>
      <w:b/>
      <w:bCs/>
      <w:sz w:val="24"/>
      <w:szCs w:val="24"/>
      <w:u w:val="single"/>
      <w:lang w:val="x-none" w:eastAsia="x-none"/>
    </w:rPr>
  </w:style>
  <w:style w:type="numbering" w:styleId="111111">
    <w:name w:val="Outline List 2"/>
    <w:basedOn w:val="NoList"/>
    <w:rsid w:val="00C16BF2"/>
    <w:pPr>
      <w:numPr>
        <w:numId w:val="13"/>
      </w:numPr>
    </w:pPr>
  </w:style>
  <w:style w:type="paragraph" w:customStyle="1" w:styleId="ac">
    <w:name w:val="כותרת ראשית"/>
    <w:basedOn w:val="Normal"/>
    <w:qFormat/>
    <w:rsid w:val="00C16BF2"/>
    <w:pPr>
      <w:spacing w:after="0" w:line="360" w:lineRule="auto"/>
      <w:jc w:val="center"/>
    </w:pPr>
    <w:rPr>
      <w:rFonts w:cs="David"/>
      <w:b/>
      <w:bCs/>
      <w:sz w:val="24"/>
      <w:szCs w:val="24"/>
      <w:u w:val="single"/>
    </w:rPr>
  </w:style>
  <w:style w:type="paragraph" w:customStyle="1" w:styleId="ad">
    <w:name w:val="תו תו תו תו תו תו"/>
    <w:basedOn w:val="Normal"/>
    <w:rsid w:val="00C16BF2"/>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13">
    <w:name w:val="1"/>
    <w:basedOn w:val="Normal"/>
    <w:next w:val="BodyTextIndent3"/>
    <w:rsid w:val="00C16BF2"/>
    <w:pPr>
      <w:spacing w:after="0" w:line="240" w:lineRule="auto"/>
      <w:ind w:left="720"/>
      <w:jc w:val="both"/>
    </w:pPr>
    <w:rPr>
      <w:rFonts w:ascii="Times New Roman" w:eastAsia="Times New Roman" w:hAnsi="Times New Roman" w:cs="David"/>
      <w:sz w:val="28"/>
      <w:szCs w:val="28"/>
      <w:lang w:eastAsia="he-IL"/>
    </w:rPr>
  </w:style>
  <w:style w:type="paragraph" w:customStyle="1" w:styleId="14">
    <w:name w:val="פיסקת רשימה1"/>
    <w:basedOn w:val="Normal"/>
    <w:rsid w:val="00C16BF2"/>
    <w:pPr>
      <w:spacing w:after="0" w:line="360" w:lineRule="auto"/>
      <w:ind w:left="720"/>
      <w:contextualSpacing/>
      <w:jc w:val="both"/>
    </w:pPr>
    <w:rPr>
      <w:rFonts w:eastAsia="Times New Roman" w:cs="David"/>
      <w:szCs w:val="24"/>
    </w:rPr>
  </w:style>
  <w:style w:type="paragraph" w:customStyle="1" w:styleId="P00">
    <w:name w:val="P00"/>
    <w:rsid w:val="00C16BF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rsid w:val="00C16BF2"/>
    <w:rPr>
      <w:rFonts w:ascii="Times New Roman" w:hAnsi="Times New Roman" w:cs="Times New Roman"/>
      <w:sz w:val="26"/>
      <w:szCs w:val="26"/>
    </w:rPr>
  </w:style>
  <w:style w:type="paragraph" w:styleId="Subtitle">
    <w:name w:val="Subtitle"/>
    <w:basedOn w:val="Normal"/>
    <w:link w:val="SubtitleChar"/>
    <w:qFormat/>
    <w:rsid w:val="00C16BF2"/>
    <w:pPr>
      <w:spacing w:after="0" w:line="240" w:lineRule="auto"/>
      <w:jc w:val="center"/>
    </w:pPr>
    <w:rPr>
      <w:rFonts w:ascii="Times New Roman" w:eastAsia="Times New Roman" w:hAnsi="Times New Roman" w:cs="Times New Roman"/>
      <w:sz w:val="20"/>
      <w:szCs w:val="28"/>
      <w:lang w:val="x-none" w:eastAsia="x-none"/>
    </w:rPr>
  </w:style>
  <w:style w:type="character" w:customStyle="1" w:styleId="SubtitleChar">
    <w:name w:val="Subtitle Char"/>
    <w:link w:val="Subtitle"/>
    <w:rsid w:val="00C16BF2"/>
    <w:rPr>
      <w:rFonts w:ascii="Times New Roman" w:eastAsia="Times New Roman" w:hAnsi="Times New Roman" w:cs="David"/>
      <w:szCs w:val="28"/>
    </w:rPr>
  </w:style>
  <w:style w:type="paragraph" w:customStyle="1" w:styleId="Normal1">
    <w:name w:val="Normal1"/>
    <w:basedOn w:val="Normal"/>
    <w:link w:val="Normal10"/>
    <w:rsid w:val="00C16BF2"/>
    <w:pPr>
      <w:spacing w:before="120" w:after="0" w:line="320" w:lineRule="exact"/>
      <w:ind w:left="397"/>
      <w:jc w:val="both"/>
    </w:pPr>
    <w:rPr>
      <w:rFonts w:ascii="Times New Roman" w:eastAsia="Times New Roman" w:hAnsi="Times New Roman" w:cs="Times New Roman"/>
      <w:sz w:val="20"/>
      <w:szCs w:val="24"/>
      <w:lang w:val="x-none" w:eastAsia="he-IL"/>
    </w:rPr>
  </w:style>
  <w:style w:type="character" w:customStyle="1" w:styleId="Normal10">
    <w:name w:val="Normal1 תו"/>
    <w:link w:val="Normal1"/>
    <w:rsid w:val="00C16BF2"/>
    <w:rPr>
      <w:rFonts w:ascii="Times New Roman" w:eastAsia="Times New Roman" w:hAnsi="Times New Roman" w:cs="Times New Roman"/>
      <w:szCs w:val="24"/>
      <w:lang w:val="x-none" w:eastAsia="he-IL"/>
    </w:rPr>
  </w:style>
  <w:style w:type="paragraph" w:customStyle="1" w:styleId="NumberList1">
    <w:name w:val="Number List 1"/>
    <w:basedOn w:val="Normal"/>
    <w:rsid w:val="00C16BF2"/>
    <w:pPr>
      <w:numPr>
        <w:numId w:val="14"/>
      </w:numPr>
      <w:spacing w:before="120" w:after="0" w:line="320" w:lineRule="exact"/>
      <w:jc w:val="both"/>
    </w:pPr>
    <w:rPr>
      <w:rFonts w:ascii="Times New Roman" w:eastAsia="Times New Roman" w:hAnsi="Times New Roman" w:cs="David"/>
      <w:szCs w:val="24"/>
      <w:lang w:eastAsia="he-IL"/>
    </w:rPr>
  </w:style>
  <w:style w:type="paragraph" w:customStyle="1" w:styleId="Normal2">
    <w:name w:val="Normal2"/>
    <w:basedOn w:val="Normal"/>
    <w:link w:val="Normal2Char"/>
    <w:rsid w:val="00C16BF2"/>
    <w:pPr>
      <w:spacing w:before="120" w:after="0" w:line="320" w:lineRule="exact"/>
      <w:ind w:left="795"/>
      <w:jc w:val="both"/>
    </w:pPr>
    <w:rPr>
      <w:rFonts w:ascii="Times New Roman" w:eastAsia="Times New Roman" w:hAnsi="Times New Roman" w:cs="Times New Roman"/>
      <w:szCs w:val="24"/>
      <w:lang w:val="x-none" w:eastAsia="he-IL"/>
    </w:rPr>
  </w:style>
  <w:style w:type="character" w:customStyle="1" w:styleId="Normal2Char">
    <w:name w:val="Normal2 Char"/>
    <w:link w:val="Normal2"/>
    <w:rsid w:val="00C16BF2"/>
    <w:rPr>
      <w:rFonts w:ascii="Times New Roman" w:eastAsia="Times New Roman" w:hAnsi="Times New Roman" w:cs="Times New Roman"/>
      <w:sz w:val="22"/>
      <w:szCs w:val="24"/>
      <w:lang w:val="x-none" w:eastAsia="he-IL"/>
    </w:rPr>
  </w:style>
  <w:style w:type="character" w:styleId="PlaceholderText">
    <w:name w:val="Placeholder Text"/>
    <w:uiPriority w:val="99"/>
    <w:semiHidden/>
    <w:rsid w:val="00C16BF2"/>
    <w:rPr>
      <w:color w:val="808080"/>
    </w:rPr>
  </w:style>
  <w:style w:type="paragraph" w:styleId="NormalWeb">
    <w:name w:val="Normal (Web)"/>
    <w:basedOn w:val="Normal"/>
    <w:uiPriority w:val="99"/>
    <w:unhideWhenUsed/>
    <w:qFormat/>
    <w:rsid w:val="00BB2A54"/>
    <w:rPr>
      <w:rFonts w:ascii="Times New Roman" w:hAnsi="Times New Roman" w:cs="Times New Roman"/>
      <w:sz w:val="24"/>
      <w:szCs w:val="24"/>
    </w:rPr>
  </w:style>
  <w:style w:type="paragraph" w:styleId="Title">
    <w:name w:val="Title"/>
    <w:basedOn w:val="Normal"/>
    <w:next w:val="Normal"/>
    <w:link w:val="TitleChar"/>
    <w:uiPriority w:val="10"/>
    <w:qFormat/>
    <w:rsid w:val="00C16BF2"/>
    <w:pPr>
      <w:spacing w:before="240" w:after="60"/>
      <w:jc w:val="center"/>
      <w:outlineLvl w:val="0"/>
    </w:pPr>
    <w:rPr>
      <w:rFonts w:ascii="Cambria" w:eastAsia="Times New Roman" w:hAnsi="Cambria" w:cs="Times New Roman"/>
      <w:b/>
      <w:bCs/>
      <w:kern w:val="28"/>
      <w:sz w:val="32"/>
      <w:szCs w:val="32"/>
      <w:lang w:val="x-none" w:eastAsia="x-none"/>
    </w:rPr>
  </w:style>
  <w:style w:type="character" w:customStyle="1" w:styleId="TitleChar">
    <w:name w:val="Title Char"/>
    <w:link w:val="Title"/>
    <w:uiPriority w:val="10"/>
    <w:rsid w:val="00C16BF2"/>
    <w:rPr>
      <w:rFonts w:ascii="Cambria" w:eastAsia="Times New Roman" w:hAnsi="Cambria" w:cs="Times New Roman"/>
      <w:b/>
      <w:bCs/>
      <w:kern w:val="28"/>
      <w:sz w:val="32"/>
      <w:szCs w:val="32"/>
    </w:rPr>
  </w:style>
  <w:style w:type="paragraph" w:styleId="FootnoteText">
    <w:name w:val="footnote text"/>
    <w:basedOn w:val="Normal"/>
    <w:link w:val="FootnoteTextChar"/>
    <w:uiPriority w:val="99"/>
    <w:semiHidden/>
    <w:unhideWhenUsed/>
    <w:rsid w:val="00400F40"/>
    <w:rPr>
      <w:sz w:val="20"/>
      <w:szCs w:val="20"/>
    </w:rPr>
  </w:style>
  <w:style w:type="character" w:customStyle="1" w:styleId="FootnoteTextChar">
    <w:name w:val="Footnote Text Char"/>
    <w:basedOn w:val="DefaultParagraphFont"/>
    <w:link w:val="FootnoteText"/>
    <w:uiPriority w:val="99"/>
    <w:semiHidden/>
    <w:rsid w:val="00400F40"/>
  </w:style>
  <w:style w:type="character" w:styleId="FootnoteReference">
    <w:name w:val="footnote reference"/>
    <w:uiPriority w:val="99"/>
    <w:semiHidden/>
    <w:unhideWhenUsed/>
    <w:rsid w:val="00400F40"/>
    <w:rPr>
      <w:vertAlign w:val="superscript"/>
    </w:rPr>
  </w:style>
  <w:style w:type="numbering" w:customStyle="1" w:styleId="2">
    <w:name w:val="סגנון2"/>
    <w:uiPriority w:val="99"/>
    <w:rsid w:val="0083721D"/>
    <w:pPr>
      <w:numPr>
        <w:numId w:val="49"/>
      </w:numPr>
    </w:pPr>
  </w:style>
  <w:style w:type="table" w:customStyle="1" w:styleId="15">
    <w:name w:val="טבלת רשת1"/>
    <w:basedOn w:val="TableNormal"/>
    <w:next w:val="TableGrid"/>
    <w:rsid w:val="00E66F0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6">
    <w:name w:val="ללא רשימה1"/>
    <w:next w:val="NoList"/>
    <w:uiPriority w:val="99"/>
    <w:semiHidden/>
    <w:unhideWhenUsed/>
    <w:rsid w:val="00F80ABE"/>
  </w:style>
  <w:style w:type="table" w:customStyle="1" w:styleId="21">
    <w:name w:val="טבלת רשת2"/>
    <w:basedOn w:val="TableNormal"/>
    <w:next w:val="TableGrid"/>
    <w:rsid w:val="00F80AB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הצללה בהירה - הדגשה 111"/>
    <w:basedOn w:val="TableNormal"/>
    <w:uiPriority w:val="60"/>
    <w:rsid w:val="00F80ABE"/>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הצללה בהירה - הדגשה 21"/>
    <w:basedOn w:val="TableNormal"/>
    <w:next w:val="LightShading-Accent2"/>
    <w:uiPriority w:val="60"/>
    <w:rsid w:val="00F80ABE"/>
    <w:rPr>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character" w:customStyle="1" w:styleId="ListParagraphChar">
    <w:name w:val="List Paragraph Char"/>
    <w:basedOn w:val="DefaultParagraphFont"/>
    <w:link w:val="ListParagraph"/>
    <w:uiPriority w:val="34"/>
    <w:rsid w:val="00F80ABE"/>
    <w:rPr>
      <w:rFonts w:ascii="Times New Roman" w:eastAsia="Times New Roman" w:hAnsi="Times New Roman" w:cs="David"/>
      <w:sz w:val="24"/>
      <w:szCs w:val="24"/>
      <w:lang w:eastAsia="he-IL"/>
    </w:rPr>
  </w:style>
  <w:style w:type="paragraph" w:customStyle="1" w:styleId="ae">
    <w:name w:val="תו"/>
    <w:basedOn w:val="Normal"/>
    <w:rsid w:val="009A04EC"/>
    <w:pPr>
      <w:bidi w:val="0"/>
      <w:spacing w:after="160" w:line="240" w:lineRule="exact"/>
    </w:pPr>
    <w:rPr>
      <w:rFonts w:ascii="Verdana" w:eastAsia="MS Mincho" w:hAnsi="Verdana" w:cs="Miriam"/>
      <w:sz w:val="20"/>
      <w:szCs w:val="20"/>
      <w:lang w:eastAsia="ja-JP"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8781100">
      <w:bodyDiv w:val="1"/>
      <w:marLeft w:val="0"/>
      <w:marRight w:val="0"/>
      <w:marTop w:val="0"/>
      <w:marBottom w:val="0"/>
      <w:divBdr>
        <w:top w:val="none" w:sz="0" w:space="0" w:color="auto"/>
        <w:left w:val="none" w:sz="0" w:space="0" w:color="auto"/>
        <w:bottom w:val="none" w:sz="0" w:space="0" w:color="auto"/>
        <w:right w:val="none" w:sz="0" w:space="0" w:color="auto"/>
      </w:divBdr>
    </w:div>
    <w:div w:id="624118018">
      <w:bodyDiv w:val="1"/>
      <w:marLeft w:val="0"/>
      <w:marRight w:val="0"/>
      <w:marTop w:val="0"/>
      <w:marBottom w:val="0"/>
      <w:divBdr>
        <w:top w:val="none" w:sz="0" w:space="0" w:color="auto"/>
        <w:left w:val="none" w:sz="0" w:space="0" w:color="auto"/>
        <w:bottom w:val="none" w:sz="0" w:space="0" w:color="auto"/>
        <w:right w:val="none" w:sz="0" w:space="0" w:color="auto"/>
      </w:divBdr>
    </w:div>
    <w:div w:id="682438798">
      <w:bodyDiv w:val="1"/>
      <w:marLeft w:val="0"/>
      <w:marRight w:val="0"/>
      <w:marTop w:val="0"/>
      <w:marBottom w:val="0"/>
      <w:divBdr>
        <w:top w:val="none" w:sz="0" w:space="0" w:color="auto"/>
        <w:left w:val="none" w:sz="0" w:space="0" w:color="auto"/>
        <w:bottom w:val="none" w:sz="0" w:space="0" w:color="auto"/>
        <w:right w:val="none" w:sz="0" w:space="0" w:color="auto"/>
      </w:divBdr>
    </w:div>
    <w:div w:id="716586047">
      <w:bodyDiv w:val="1"/>
      <w:marLeft w:val="0"/>
      <w:marRight w:val="0"/>
      <w:marTop w:val="0"/>
      <w:marBottom w:val="0"/>
      <w:divBdr>
        <w:top w:val="none" w:sz="0" w:space="0" w:color="auto"/>
        <w:left w:val="none" w:sz="0" w:space="0" w:color="auto"/>
        <w:bottom w:val="none" w:sz="0" w:space="0" w:color="auto"/>
        <w:right w:val="none" w:sz="0" w:space="0" w:color="auto"/>
      </w:divBdr>
    </w:div>
    <w:div w:id="721637623">
      <w:bodyDiv w:val="1"/>
      <w:marLeft w:val="0"/>
      <w:marRight w:val="0"/>
      <w:marTop w:val="0"/>
      <w:marBottom w:val="0"/>
      <w:divBdr>
        <w:top w:val="none" w:sz="0" w:space="0" w:color="auto"/>
        <w:left w:val="none" w:sz="0" w:space="0" w:color="auto"/>
        <w:bottom w:val="none" w:sz="0" w:space="0" w:color="auto"/>
        <w:right w:val="none" w:sz="0" w:space="0" w:color="auto"/>
      </w:divBdr>
    </w:div>
    <w:div w:id="1428886983">
      <w:bodyDiv w:val="1"/>
      <w:marLeft w:val="0"/>
      <w:marRight w:val="0"/>
      <w:marTop w:val="0"/>
      <w:marBottom w:val="0"/>
      <w:divBdr>
        <w:top w:val="none" w:sz="0" w:space="0" w:color="auto"/>
        <w:left w:val="none" w:sz="0" w:space="0" w:color="auto"/>
        <w:bottom w:val="none" w:sz="0" w:space="0" w:color="auto"/>
        <w:right w:val="none" w:sz="0" w:space="0" w:color="auto"/>
      </w:divBdr>
    </w:div>
    <w:div w:id="2052220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most.gov.il/About/MinisterMOST/Pages/sar.aspx" TargetMode="External"/><Relationship Id="rId18" Type="http://schemas.openxmlformats.org/officeDocument/2006/relationships/hyperlink" Target="http://www.justice.gov.il/NR/rdonlyres/E7AC8E56-3209-47D9-A200-C2995A898CA6/3350/hokyesodothatakziv.pdf"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most.gov.il/About/MinisterMOST/Pages/sar.aspx" TargetMode="External"/><Relationship Id="rId7" Type="http://schemas.openxmlformats.org/officeDocument/2006/relationships/footnotes" Target="footnotes.xml"/><Relationship Id="rId12" Type="http://schemas.openxmlformats.org/officeDocument/2006/relationships/hyperlink" Target="http://www.europeansocialsurvey.org/" TargetMode="External"/><Relationship Id="rId17" Type="http://schemas.openxmlformats.org/officeDocument/2006/relationships/hyperlink" Target="http://hozrim.mof.gov.il/doc/hashkal/horaot.nsf/ByNum/3.1.1" TargetMode="External"/><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hozrim.mof.gov.il/doc/hashkal/horaot.nsf/ByNum/6" TargetMode="External"/><Relationship Id="rId20" Type="http://schemas.openxmlformats.org/officeDocument/2006/relationships/hyperlink" Target="http://hozrim.mof.gov.il/doc/hashkal/horaot.nsf/ByNum/6" TargetMode="External"/><Relationship Id="rId29" Type="http://schemas.openxmlformats.org/officeDocument/2006/relationships/customXml" Target="../customXml/item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europeansocialsurvey.org/" TargetMode="External"/><Relationship Id="rId24"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www.justice.gov.il/NR/rdonlyres/E7AC8E56-3209-47D9-A200-C2995A898CA6/3350/hokyesodothatakziv.pdf" TargetMode="External"/><Relationship Id="rId23" Type="http://schemas.openxmlformats.org/officeDocument/2006/relationships/header" Target="header2.xml"/><Relationship Id="rId28" Type="http://schemas.openxmlformats.org/officeDocument/2006/relationships/customXml" Target="../customXml/item2.xml"/><Relationship Id="rId10" Type="http://schemas.openxmlformats.org/officeDocument/2006/relationships/hyperlink" Target="http://www.mcs.gov.il" TargetMode="External"/><Relationship Id="rId19" Type="http://schemas.openxmlformats.org/officeDocument/2006/relationships/hyperlink" Target="http://hozrim.mof.gov.il/doc/hashkal/horaot.nsf/ByNum/3.1.1" TargetMode="External"/><Relationship Id="rId4" Type="http://schemas.microsoft.com/office/2007/relationships/stylesWithEffects" Target="stylesWithEffects.xml"/><Relationship Id="rId9" Type="http://schemas.openxmlformats.org/officeDocument/2006/relationships/hyperlink" Target="http://www.mcs.gov.il" TargetMode="External"/><Relationship Id="rId14" Type="http://schemas.openxmlformats.org/officeDocument/2006/relationships/image" Target="media/image1.jpeg"/><Relationship Id="rId22" Type="http://schemas.openxmlformats.org/officeDocument/2006/relationships/header" Target="header1.xml"/><Relationship Id="rId27" Type="http://schemas.openxmlformats.org/officeDocument/2006/relationships/theme" Target="theme/theme1.xml"/><Relationship Id="rId30" Type="http://schemas.openxmlformats.org/officeDocument/2006/relationships/customXml" Target="../customXml/item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8FF483415EA50649A4EB86FAFE34E46A" ma:contentTypeVersion="1" ma:contentTypeDescription="צור מסמך חדש." ma:contentTypeScope="" ma:versionID="8f307d46d798af71ac5c8c984c0fe0db">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Props1.xml><?xml version="1.0" encoding="utf-8"?>
<ds:datastoreItem xmlns:ds="http://schemas.openxmlformats.org/officeDocument/2006/customXml" ds:itemID="{7AD99C7D-E387-4335-AB02-93008BAC1B0F}"/>
</file>

<file path=customXml/itemProps2.xml><?xml version="1.0" encoding="utf-8"?>
<ds:datastoreItem xmlns:ds="http://schemas.openxmlformats.org/officeDocument/2006/customXml" ds:itemID="{4C95C166-7F2D-4EDA-A380-A20DBE19D835}"/>
</file>

<file path=customXml/itemProps3.xml><?xml version="1.0" encoding="utf-8"?>
<ds:datastoreItem xmlns:ds="http://schemas.openxmlformats.org/officeDocument/2006/customXml" ds:itemID="{AE2F38E6-1B7F-4817-998D-1D9CB262C5D1}"/>
</file>

<file path=customXml/itemProps4.xml><?xml version="1.0" encoding="utf-8"?>
<ds:datastoreItem xmlns:ds="http://schemas.openxmlformats.org/officeDocument/2006/customXml" ds:itemID="{959150AF-E5D3-4123-8154-08B305C2F8A9}"/>
</file>

<file path=docProps/app.xml><?xml version="1.0" encoding="utf-8"?>
<Properties xmlns="http://schemas.openxmlformats.org/officeDocument/2006/extended-properties" xmlns:vt="http://schemas.openxmlformats.org/officeDocument/2006/docPropsVTypes">
  <Template>Normal</Template>
  <TotalTime>12</TotalTime>
  <Pages>44</Pages>
  <Words>13665</Words>
  <Characters>68330</Characters>
  <Application>Microsoft Office Word</Application>
  <DocSecurity>0</DocSecurity>
  <Lines>569</Lines>
  <Paragraphs>163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MoST</Company>
  <LinksUpToDate>false</LinksUpToDate>
  <CharactersWithSpaces>81832</CharactersWithSpaces>
  <SharedDoc>false</SharedDoc>
  <HLinks>
    <vt:vector size="72" baseType="variant">
      <vt:variant>
        <vt:i4>96215045</vt:i4>
      </vt:variant>
      <vt:variant>
        <vt:i4>36</vt:i4>
      </vt:variant>
      <vt:variant>
        <vt:i4>0</vt:i4>
      </vt:variant>
      <vt:variant>
        <vt:i4>5</vt:i4>
      </vt:variant>
      <vt:variant>
        <vt:lpwstr/>
      </vt:variant>
      <vt:variant>
        <vt:lpwstr>_נספח_א_–_[טבלת שינויים שבוצעו בהורא</vt:lpwstr>
      </vt:variant>
      <vt:variant>
        <vt:i4>2949169</vt:i4>
      </vt:variant>
      <vt:variant>
        <vt:i4>33</vt:i4>
      </vt:variant>
      <vt:variant>
        <vt:i4>0</vt:i4>
      </vt:variant>
      <vt:variant>
        <vt:i4>5</vt:i4>
      </vt:variant>
      <vt:variant>
        <vt:lpwstr>http://hozrim.mof.gov.il/doc/hashkal/horaot.nsf/ByNum/6</vt:lpwstr>
      </vt:variant>
      <vt:variant>
        <vt:lpwstr/>
      </vt:variant>
      <vt:variant>
        <vt:i4>2949171</vt:i4>
      </vt:variant>
      <vt:variant>
        <vt:i4>30</vt:i4>
      </vt:variant>
      <vt:variant>
        <vt:i4>0</vt:i4>
      </vt:variant>
      <vt:variant>
        <vt:i4>5</vt:i4>
      </vt:variant>
      <vt:variant>
        <vt:lpwstr>http://hozrim.mof.gov.il/doc/hashkal/horaot.nsf/ByNum/3.1.1</vt:lpwstr>
      </vt:variant>
      <vt:variant>
        <vt:lpwstr/>
      </vt:variant>
      <vt:variant>
        <vt:i4>2818100</vt:i4>
      </vt:variant>
      <vt:variant>
        <vt:i4>27</vt:i4>
      </vt:variant>
      <vt:variant>
        <vt:i4>0</vt:i4>
      </vt:variant>
      <vt:variant>
        <vt:i4>5</vt:i4>
      </vt:variant>
      <vt:variant>
        <vt:lpwstr>http://www.justice.gov.il/NR/rdonlyres/E7AC8E56-3209-47D9-A200-C2995A898CA6/3350/hokyesodothatakziv.pdf</vt:lpwstr>
      </vt:variant>
      <vt:variant>
        <vt:lpwstr/>
      </vt:variant>
      <vt:variant>
        <vt:i4>2949171</vt:i4>
      </vt:variant>
      <vt:variant>
        <vt:i4>21</vt:i4>
      </vt:variant>
      <vt:variant>
        <vt:i4>0</vt:i4>
      </vt:variant>
      <vt:variant>
        <vt:i4>5</vt:i4>
      </vt:variant>
      <vt:variant>
        <vt:lpwstr>http://hozrim.mof.gov.il/doc/hashkal/horaot.nsf/ByNum/3.1.1</vt:lpwstr>
      </vt:variant>
      <vt:variant>
        <vt:lpwstr/>
      </vt:variant>
      <vt:variant>
        <vt:i4>2949169</vt:i4>
      </vt:variant>
      <vt:variant>
        <vt:i4>18</vt:i4>
      </vt:variant>
      <vt:variant>
        <vt:i4>0</vt:i4>
      </vt:variant>
      <vt:variant>
        <vt:i4>5</vt:i4>
      </vt:variant>
      <vt:variant>
        <vt:lpwstr>http://hozrim.mof.gov.il/doc/hashkal/horaot.nsf/ByNum/6</vt:lpwstr>
      </vt:variant>
      <vt:variant>
        <vt:lpwstr/>
      </vt:variant>
      <vt:variant>
        <vt:i4>2818100</vt:i4>
      </vt:variant>
      <vt:variant>
        <vt:i4>12</vt:i4>
      </vt:variant>
      <vt:variant>
        <vt:i4>0</vt:i4>
      </vt:variant>
      <vt:variant>
        <vt:i4>5</vt:i4>
      </vt:variant>
      <vt:variant>
        <vt:lpwstr>http://www.justice.gov.il/NR/rdonlyres/E7AC8E56-3209-47D9-A200-C2995A898CA6/3350/hokyesodothatakziv.pdf</vt:lpwstr>
      </vt:variant>
      <vt:variant>
        <vt:lpwstr/>
      </vt:variant>
      <vt:variant>
        <vt:i4>4915289</vt:i4>
      </vt:variant>
      <vt:variant>
        <vt:i4>9</vt:i4>
      </vt:variant>
      <vt:variant>
        <vt:i4>0</vt:i4>
      </vt:variant>
      <vt:variant>
        <vt:i4>5</vt:i4>
      </vt:variant>
      <vt:variant>
        <vt:lpwstr>http://www.europeansocialsurvey.org/</vt:lpwstr>
      </vt:variant>
      <vt:variant>
        <vt:lpwstr/>
      </vt:variant>
      <vt:variant>
        <vt:i4>4915289</vt:i4>
      </vt:variant>
      <vt:variant>
        <vt:i4>6</vt:i4>
      </vt:variant>
      <vt:variant>
        <vt:i4>0</vt:i4>
      </vt:variant>
      <vt:variant>
        <vt:i4>5</vt:i4>
      </vt:variant>
      <vt:variant>
        <vt:lpwstr>http://www.europeansocialsurvey.org/</vt:lpwstr>
      </vt:variant>
      <vt:variant>
        <vt:lpwstr/>
      </vt:variant>
      <vt:variant>
        <vt:i4>2883674</vt:i4>
      </vt:variant>
      <vt:variant>
        <vt:i4>3</vt:i4>
      </vt:variant>
      <vt:variant>
        <vt:i4>0</vt:i4>
      </vt:variant>
      <vt:variant>
        <vt:i4>5</vt:i4>
      </vt:variant>
      <vt:variant>
        <vt:lpwstr>mailto:duduma@most.gov.il</vt:lpwstr>
      </vt:variant>
      <vt:variant>
        <vt:lpwstr/>
      </vt:variant>
      <vt:variant>
        <vt:i4>6422576</vt:i4>
      </vt:variant>
      <vt:variant>
        <vt:i4>0</vt:i4>
      </vt:variant>
      <vt:variant>
        <vt:i4>0</vt:i4>
      </vt:variant>
      <vt:variant>
        <vt:i4>5</vt:i4>
      </vt:variant>
      <vt:variant>
        <vt:lpwstr>http://www.mcs.gov.il/</vt:lpwstr>
      </vt:variant>
      <vt:variant>
        <vt:lpwstr/>
      </vt:variant>
      <vt:variant>
        <vt:i4>6422576</vt:i4>
      </vt:variant>
      <vt:variant>
        <vt:i4>0</vt:i4>
      </vt:variant>
      <vt:variant>
        <vt:i4>0</vt:i4>
      </vt:variant>
      <vt:variant>
        <vt:i4>5</vt:i4>
      </vt:variant>
      <vt:variant>
        <vt:lpwstr>http://www.mcs.gov.il/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ofras</dc:creator>
  <cp:lastModifiedBy>Hagit Schwimmer</cp:lastModifiedBy>
  <cp:revision>1</cp:revision>
  <cp:lastPrinted>2014-08-20T13:28:00Z</cp:lastPrinted>
  <dcterms:created xsi:type="dcterms:W3CDTF">2014-09-17T14:58:00Z</dcterms:created>
  <dcterms:modified xsi:type="dcterms:W3CDTF">2014-09-17T15:10:00Z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0x0101008FF483415EA50649A4EB86FAFE34E46A</vt:lpwstr>
  </property>
</Properties>
</file>